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39" w:rsidRPr="00921C72" w:rsidRDefault="00B95639" w:rsidP="00C91485">
      <w:pPr>
        <w:rPr>
          <w:rFonts w:cs="KFGQPC Uthman Taha Naskh"/>
          <w:sz w:val="44"/>
          <w:szCs w:val="44"/>
        </w:rPr>
      </w:pPr>
      <w:r w:rsidRPr="00921C72">
        <w:rPr>
          <w:rFonts w:cs="KFGQPC Uthman Taha Naskh" w:hint="cs"/>
          <w:sz w:val="44"/>
          <w:szCs w:val="44"/>
          <w:rtl/>
        </w:rPr>
        <w:t>الحمدُ للهِ على ل</w:t>
      </w:r>
      <w:r w:rsidR="005C47E6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طفِه الخفيِ، وفضلِه الجليِ، والحمدُ للهِ على </w:t>
      </w:r>
      <w:r w:rsidR="00C91485">
        <w:rPr>
          <w:rFonts w:cs="KFGQPC Uthman Taha Naskh" w:hint="cs"/>
          <w:sz w:val="44"/>
          <w:szCs w:val="44"/>
          <w:rtl/>
        </w:rPr>
        <w:t xml:space="preserve">إنزالِ </w:t>
      </w:r>
      <w:r w:rsidR="00CA0BA3">
        <w:rPr>
          <w:rFonts w:cs="KFGQPC Uthman Taha Naskh" w:hint="cs"/>
          <w:sz w:val="44"/>
          <w:szCs w:val="44"/>
          <w:rtl/>
        </w:rPr>
        <w:t xml:space="preserve">هذا </w:t>
      </w:r>
      <w:r w:rsidR="00C91485">
        <w:rPr>
          <w:rFonts w:cs="KFGQPC Uthman Taha Naskh" w:hint="cs"/>
          <w:sz w:val="44"/>
          <w:szCs w:val="44"/>
          <w:rtl/>
        </w:rPr>
        <w:t>القرآنِ</w:t>
      </w:r>
      <w:r w:rsidR="00C91485">
        <w:rPr>
          <w:rFonts w:cs="KFGQPC Uthman Taha Naskh" w:hint="cs"/>
          <w:spacing w:val="-4"/>
          <w:sz w:val="44"/>
          <w:szCs w:val="44"/>
          <w:rtl/>
        </w:rPr>
        <w:t>، وعلى إرسالِ خيرِ ولَدِ عَدنانَ</w:t>
      </w:r>
      <w:r w:rsidRPr="00350BD6">
        <w:rPr>
          <w:rFonts w:cs="KFGQPC Uthman Taha Naskh" w:hint="cs"/>
          <w:spacing w:val="-4"/>
          <w:sz w:val="44"/>
          <w:szCs w:val="44"/>
          <w:rtl/>
        </w:rPr>
        <w:t>، وأشهدُ أن</w:t>
      </w:r>
      <w:r w:rsidR="00B922D2">
        <w:rPr>
          <w:rFonts w:cs="KFGQPC Uthman Taha Naskh" w:hint="cs"/>
          <w:spacing w:val="-4"/>
          <w:sz w:val="44"/>
          <w:szCs w:val="44"/>
          <w:rtl/>
        </w:rPr>
        <w:t>ْ</w:t>
      </w:r>
      <w:r w:rsidRPr="00350BD6">
        <w:rPr>
          <w:rFonts w:cs="KFGQPC Uthman Taha Naskh" w:hint="cs"/>
          <w:spacing w:val="-4"/>
          <w:sz w:val="44"/>
          <w:szCs w:val="44"/>
          <w:rtl/>
        </w:rPr>
        <w:t xml:space="preserve"> لا إلهَ إلا اللهُ وحدَه لا شريكَ له</w:t>
      </w:r>
      <w:r w:rsidR="00CA0BA3">
        <w:rPr>
          <w:rFonts w:cs="KFGQPC Uthman Taha Naskh" w:hint="cs"/>
          <w:spacing w:val="-4"/>
          <w:sz w:val="44"/>
          <w:szCs w:val="44"/>
          <w:rtl/>
        </w:rPr>
        <w:t>ُ</w:t>
      </w:r>
      <w:r w:rsidRPr="00350BD6">
        <w:rPr>
          <w:rFonts w:cs="KFGQPC Uthman Taha Naskh" w:hint="cs"/>
          <w:spacing w:val="-4"/>
          <w:sz w:val="44"/>
          <w:szCs w:val="44"/>
          <w:rtl/>
        </w:rPr>
        <w:t xml:space="preserve">، وأشهدُ أن محمدًا عبدُه ورسولُه، صلى اللهُ </w:t>
      </w:r>
      <w:r w:rsidR="00350BD6">
        <w:rPr>
          <w:rFonts w:cs="KFGQPC Uthman Taha Naskh" w:hint="cs"/>
          <w:spacing w:val="-4"/>
          <w:sz w:val="44"/>
          <w:szCs w:val="44"/>
          <w:rtl/>
        </w:rPr>
        <w:t>وسلم</w:t>
      </w:r>
      <w:r w:rsidR="00B922D2">
        <w:rPr>
          <w:rFonts w:cs="KFGQPC Uthman Taha Naskh" w:hint="cs"/>
          <w:spacing w:val="-4"/>
          <w:sz w:val="44"/>
          <w:szCs w:val="44"/>
          <w:rtl/>
        </w:rPr>
        <w:t>َ</w:t>
      </w:r>
      <w:r w:rsidR="00350BD6">
        <w:rPr>
          <w:rFonts w:cs="KFGQPC Uthman Taha Naskh" w:hint="cs"/>
          <w:spacing w:val="-4"/>
          <w:sz w:val="44"/>
          <w:szCs w:val="44"/>
          <w:rtl/>
        </w:rPr>
        <w:t xml:space="preserve"> </w:t>
      </w:r>
      <w:r w:rsidRPr="00350BD6">
        <w:rPr>
          <w:rFonts w:cs="KFGQPC Uthman Taha Naskh" w:hint="cs"/>
          <w:spacing w:val="-4"/>
          <w:sz w:val="44"/>
          <w:szCs w:val="44"/>
          <w:rtl/>
        </w:rPr>
        <w:t xml:space="preserve">عليهِ </w:t>
      </w:r>
      <w:r w:rsidR="00350BD6">
        <w:rPr>
          <w:rFonts w:cs="KFGQPC Uthman Taha Naskh" w:hint="cs"/>
          <w:spacing w:val="-4"/>
          <w:sz w:val="44"/>
          <w:szCs w:val="44"/>
          <w:rtl/>
        </w:rPr>
        <w:t>تسليمًا</w:t>
      </w:r>
      <w:r w:rsidRPr="00350BD6">
        <w:rPr>
          <w:rFonts w:cs="KFGQPC Uthman Taha Naskh" w:hint="cs"/>
          <w:spacing w:val="-4"/>
          <w:sz w:val="44"/>
          <w:szCs w:val="44"/>
          <w:rtl/>
        </w:rPr>
        <w:t xml:space="preserve">، أما بعدُ: </w:t>
      </w:r>
    </w:p>
    <w:p w:rsidR="00AB2E4F" w:rsidRPr="00921C72" w:rsidRDefault="00B95639" w:rsidP="00B95639">
      <w:pPr>
        <w:jc w:val="center"/>
        <w:rPr>
          <w:rFonts w:cs="KFGQPC Uthman Taha Naskh"/>
          <w:sz w:val="44"/>
          <w:szCs w:val="44"/>
        </w:rPr>
      </w:pPr>
      <w:r w:rsidRPr="00921C72">
        <w:rPr>
          <w:rFonts w:cs="KFGQPC Uthman Taha Naskh" w:hint="cs"/>
          <w:sz w:val="44"/>
          <w:szCs w:val="44"/>
          <w:rtl/>
        </w:rPr>
        <w:t>فاتقوا اللهَ؛ فتقوى اللهِ ما     جاورَتْ قلبَ امرئٍ إلا وَصَلْ</w:t>
      </w:r>
    </w:p>
    <w:p w:rsidR="002117E9" w:rsidRPr="00921C72" w:rsidRDefault="003F16AF" w:rsidP="005C47E6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سورة</w:t>
      </w:r>
      <w:r w:rsidR="00921C72">
        <w:rPr>
          <w:rFonts w:cs="KFGQPC Uthman Taha Naskh" w:hint="cs"/>
          <w:sz w:val="44"/>
          <w:szCs w:val="44"/>
          <w:rtl/>
        </w:rPr>
        <w:t>ٌ</w:t>
      </w:r>
      <w:r w:rsidRPr="00921C72">
        <w:rPr>
          <w:rFonts w:cs="KFGQPC Uthman Taha Naskh" w:hint="cs"/>
          <w:sz w:val="44"/>
          <w:szCs w:val="44"/>
          <w:rtl/>
        </w:rPr>
        <w:t xml:space="preserve"> من</w:t>
      </w:r>
      <w:r w:rsidR="00CA0BA3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 xml:space="preserve"> القرآن</w:t>
      </w:r>
      <w:r w:rsidR="00CA0BA3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اشتملت</w:t>
      </w:r>
      <w:r w:rsidR="00CA0BA3">
        <w:rPr>
          <w:rFonts w:cs="KFGQPC Uthman Taha Naskh" w:hint="cs"/>
          <w:sz w:val="44"/>
          <w:szCs w:val="44"/>
          <w:rtl/>
        </w:rPr>
        <w:t>ْ</w:t>
      </w:r>
      <w:r w:rsidRPr="00921C72">
        <w:rPr>
          <w:rFonts w:cs="KFGQPC Uthman Taha Naskh" w:hint="cs"/>
          <w:sz w:val="44"/>
          <w:szCs w:val="44"/>
          <w:rtl/>
        </w:rPr>
        <w:t xml:space="preserve"> على قصة</w:t>
      </w:r>
      <w:r w:rsidR="00CA0BA3">
        <w:rPr>
          <w:rFonts w:cs="KFGQPC Uthman Taha Naskh" w:hint="cs"/>
          <w:sz w:val="44"/>
          <w:szCs w:val="44"/>
          <w:rtl/>
        </w:rPr>
        <w:t>ٍ</w:t>
      </w:r>
      <w:r w:rsidRPr="00921C72">
        <w:rPr>
          <w:rFonts w:cs="KFGQPC Uthman Taha Naskh" w:hint="cs"/>
          <w:sz w:val="44"/>
          <w:szCs w:val="44"/>
          <w:rtl/>
        </w:rPr>
        <w:t xml:space="preserve"> واحدة</w:t>
      </w:r>
      <w:r w:rsidR="00CA0BA3">
        <w:rPr>
          <w:rFonts w:cs="KFGQPC Uthman Taha Naskh" w:hint="cs"/>
          <w:sz w:val="44"/>
          <w:szCs w:val="44"/>
          <w:rtl/>
        </w:rPr>
        <w:t>ٍ</w:t>
      </w:r>
      <w:r w:rsidRPr="00921C72">
        <w:rPr>
          <w:rFonts w:cs="KFGQPC Uthman Taha Naskh" w:hint="cs"/>
          <w:sz w:val="44"/>
          <w:szCs w:val="44"/>
          <w:rtl/>
        </w:rPr>
        <w:t xml:space="preserve"> عجيبة</w:t>
      </w:r>
      <w:r w:rsidR="00CA0BA3">
        <w:rPr>
          <w:rFonts w:cs="KFGQPC Uthman Taha Naskh" w:hint="cs"/>
          <w:sz w:val="44"/>
          <w:szCs w:val="44"/>
          <w:rtl/>
        </w:rPr>
        <w:t>ٍ</w:t>
      </w:r>
      <w:r w:rsidRPr="00921C72">
        <w:rPr>
          <w:rFonts w:cs="KFGQPC Uthman Taha Naskh" w:hint="cs"/>
          <w:sz w:val="44"/>
          <w:szCs w:val="44"/>
          <w:rtl/>
        </w:rPr>
        <w:t xml:space="preserve"> من أول</w:t>
      </w:r>
      <w:r w:rsidR="00CA0BA3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ها إلى آخر</w:t>
      </w:r>
      <w:r w:rsidR="00CA0BA3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ها.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إنها قصة</w:t>
      </w:r>
      <w:r w:rsidR="00CA0BA3">
        <w:rPr>
          <w:rFonts w:cs="KFGQPC Uthman Taha Naskh" w:hint="cs"/>
          <w:sz w:val="44"/>
          <w:szCs w:val="44"/>
          <w:rtl/>
        </w:rPr>
        <w:t>ُ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يوس</w:t>
      </w:r>
      <w:r w:rsidR="00CA0BA3">
        <w:rPr>
          <w:rFonts w:cs="KFGQPC Uthman Taha Naskh" w:hint="cs"/>
          <w:sz w:val="44"/>
          <w:szCs w:val="44"/>
          <w:rtl/>
        </w:rPr>
        <w:t>ُ</w:t>
      </w:r>
      <w:r w:rsidR="00BC585B" w:rsidRPr="00921C72">
        <w:rPr>
          <w:rFonts w:cs="KFGQPC Uthman Taha Naskh" w:hint="cs"/>
          <w:sz w:val="44"/>
          <w:szCs w:val="44"/>
          <w:rtl/>
        </w:rPr>
        <w:t>ف</w:t>
      </w:r>
      <w:r w:rsidR="00CA0BA3">
        <w:rPr>
          <w:rFonts w:cs="KFGQPC Uthman Taha Naskh" w:hint="cs"/>
          <w:sz w:val="44"/>
          <w:szCs w:val="44"/>
          <w:rtl/>
        </w:rPr>
        <w:t>َ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التي </w:t>
      </w:r>
      <w:r w:rsidRPr="00921C72">
        <w:rPr>
          <w:rFonts w:cs="KFGQPC Uthman Taha Naskh" w:hint="cs"/>
          <w:sz w:val="44"/>
          <w:szCs w:val="44"/>
          <w:rtl/>
        </w:rPr>
        <w:t>افت</w:t>
      </w:r>
      <w:r w:rsidR="00CA0BA3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>ت</w:t>
      </w:r>
      <w:r w:rsidR="00B922D2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حت</w:t>
      </w:r>
      <w:r w:rsidR="00CA0BA3">
        <w:rPr>
          <w:rFonts w:cs="KFGQPC Uthman Taha Naskh" w:hint="cs"/>
          <w:sz w:val="44"/>
          <w:szCs w:val="44"/>
          <w:rtl/>
        </w:rPr>
        <w:t>ْ</w:t>
      </w:r>
      <w:r w:rsidRPr="00921C72">
        <w:rPr>
          <w:rFonts w:cs="KFGQPC Uthman Taha Naskh" w:hint="cs"/>
          <w:sz w:val="44"/>
          <w:szCs w:val="44"/>
          <w:rtl/>
        </w:rPr>
        <w:t xml:space="preserve"> بمدح</w:t>
      </w:r>
      <w:r w:rsidR="00CA0BA3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القرآن</w:t>
      </w:r>
      <w:r w:rsidR="00CA0BA3">
        <w:rPr>
          <w:rFonts w:cs="KFGQPC Uthman Taha Naskh" w:hint="cs"/>
          <w:sz w:val="44"/>
          <w:szCs w:val="44"/>
          <w:rtl/>
        </w:rPr>
        <w:t>ِ</w:t>
      </w:r>
      <w:r w:rsidR="00B922D2">
        <w:rPr>
          <w:rFonts w:cs="KFGQPC Uthman Taha Naskh" w:hint="cs"/>
          <w:sz w:val="44"/>
          <w:szCs w:val="44"/>
          <w:rtl/>
        </w:rPr>
        <w:t>،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Pr="00921C72">
        <w:rPr>
          <w:rFonts w:cs="KFGQPC Uthman Taha Naskh"/>
          <w:sz w:val="44"/>
          <w:szCs w:val="44"/>
          <w:rtl/>
        </w:rPr>
        <w:t>وخ</w:t>
      </w:r>
      <w:r w:rsidR="00CA0BA3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/>
          <w:sz w:val="44"/>
          <w:szCs w:val="44"/>
          <w:rtl/>
        </w:rPr>
        <w:t>تم</w:t>
      </w:r>
      <w:r w:rsidRPr="00921C72">
        <w:rPr>
          <w:rFonts w:cs="KFGQPC Uthman Taha Naskh" w:hint="cs"/>
          <w:sz w:val="44"/>
          <w:szCs w:val="44"/>
          <w:rtl/>
        </w:rPr>
        <w:t>ت</w:t>
      </w:r>
      <w:r w:rsidR="00CA0BA3">
        <w:rPr>
          <w:rFonts w:cs="KFGQPC Uthman Taha Naskh" w:hint="cs"/>
          <w:sz w:val="44"/>
          <w:szCs w:val="44"/>
          <w:rtl/>
        </w:rPr>
        <w:t>ْ</w:t>
      </w:r>
      <w:r w:rsidRPr="00921C72">
        <w:rPr>
          <w:rFonts w:cs="KFGQPC Uthman Taha Naskh" w:hint="cs"/>
          <w:sz w:val="44"/>
          <w:szCs w:val="44"/>
          <w:rtl/>
        </w:rPr>
        <w:t xml:space="preserve"> بمدح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Pr="00921C72">
        <w:rPr>
          <w:rFonts w:cs="KFGQPC Uthman Taha Naskh"/>
          <w:sz w:val="44"/>
          <w:szCs w:val="44"/>
          <w:rtl/>
        </w:rPr>
        <w:t>القرآن</w:t>
      </w:r>
      <w:r w:rsidR="00A324A6" w:rsidRPr="00921C72">
        <w:rPr>
          <w:rFonts w:cs="KFGQPC Uthman Taha Naskh" w:hint="cs"/>
          <w:sz w:val="44"/>
          <w:szCs w:val="44"/>
          <w:rtl/>
        </w:rPr>
        <w:t>.</w:t>
      </w:r>
      <w:r w:rsidR="00310320" w:rsidRPr="00921C72">
        <w:rPr>
          <w:rFonts w:cs="KFGQPC Uthman Taha Naskh" w:hint="cs"/>
          <w:sz w:val="44"/>
          <w:szCs w:val="44"/>
          <w:rtl/>
        </w:rPr>
        <w:t xml:space="preserve"> </w:t>
      </w:r>
      <w:r w:rsidR="00CA0BA3">
        <w:rPr>
          <w:rFonts w:cs="KFGQPC Uthman Taha Naskh" w:hint="cs"/>
          <w:sz w:val="44"/>
          <w:szCs w:val="44"/>
          <w:rtl/>
        </w:rPr>
        <w:t>سُطِّرتْ</w:t>
      </w:r>
      <w:r w:rsidR="00921C72">
        <w:rPr>
          <w:rFonts w:cs="KFGQPC Uthman Taha Naskh" w:hint="cs"/>
          <w:sz w:val="44"/>
          <w:szCs w:val="44"/>
          <w:rtl/>
        </w:rPr>
        <w:t xml:space="preserve"> في</w:t>
      </w:r>
      <w:r w:rsidR="00310320" w:rsidRPr="00921C72">
        <w:rPr>
          <w:rFonts w:cs="KFGQPC Uthman Taha Naskh" w:hint="cs"/>
          <w:sz w:val="44"/>
          <w:szCs w:val="44"/>
          <w:rtl/>
        </w:rPr>
        <w:t xml:space="preserve"> ثلاث</w:t>
      </w:r>
      <w:r w:rsidR="00CA0BA3">
        <w:rPr>
          <w:rFonts w:cs="KFGQPC Uthman Taha Naskh" w:hint="cs"/>
          <w:sz w:val="44"/>
          <w:szCs w:val="44"/>
          <w:rtl/>
        </w:rPr>
        <w:t>َ</w:t>
      </w:r>
      <w:r w:rsidR="00310320" w:rsidRPr="00921C72">
        <w:rPr>
          <w:rFonts w:cs="KFGQPC Uthman Taha Naskh" w:hint="cs"/>
          <w:sz w:val="44"/>
          <w:szCs w:val="44"/>
          <w:rtl/>
        </w:rPr>
        <w:t xml:space="preserve"> عشرة</w:t>
      </w:r>
      <w:r w:rsidR="00CA0BA3">
        <w:rPr>
          <w:rFonts w:cs="KFGQPC Uthman Taha Naskh" w:hint="cs"/>
          <w:sz w:val="44"/>
          <w:szCs w:val="44"/>
          <w:rtl/>
        </w:rPr>
        <w:t>َ</w:t>
      </w:r>
      <w:r w:rsidR="00310320" w:rsidRPr="00921C72">
        <w:rPr>
          <w:rFonts w:cs="KFGQPC Uthman Taha Naskh" w:hint="cs"/>
          <w:sz w:val="44"/>
          <w:szCs w:val="44"/>
          <w:rtl/>
        </w:rPr>
        <w:t xml:space="preserve"> صفحة</w:t>
      </w:r>
      <w:r w:rsidR="00CA0BA3">
        <w:rPr>
          <w:rFonts w:cs="KFGQPC Uthman Taha Naskh" w:hint="cs"/>
          <w:sz w:val="44"/>
          <w:szCs w:val="44"/>
          <w:rtl/>
        </w:rPr>
        <w:t>ً</w:t>
      </w:r>
      <w:r w:rsidR="00921C72">
        <w:rPr>
          <w:rFonts w:cs="KFGQPC Uthman Taha Naskh" w:hint="cs"/>
          <w:sz w:val="44"/>
          <w:szCs w:val="44"/>
          <w:rtl/>
        </w:rPr>
        <w:t>،</w:t>
      </w:r>
      <w:r w:rsidR="00310320" w:rsidRPr="00921C72">
        <w:rPr>
          <w:rFonts w:cs="KFGQPC Uthman Taha Naskh" w:hint="cs"/>
          <w:sz w:val="44"/>
          <w:szCs w:val="44"/>
          <w:rtl/>
        </w:rPr>
        <w:t xml:space="preserve"> </w:t>
      </w:r>
      <w:r w:rsidR="00921C72">
        <w:rPr>
          <w:rFonts w:cs="KFGQPC Uthman Taha Naskh" w:hint="cs"/>
          <w:sz w:val="44"/>
          <w:szCs w:val="44"/>
          <w:rtl/>
        </w:rPr>
        <w:t>و</w:t>
      </w:r>
      <w:r w:rsidR="00310320" w:rsidRPr="00921C72">
        <w:rPr>
          <w:rFonts w:cs="KFGQPC Uthman Taha Naskh" w:hint="cs"/>
          <w:sz w:val="44"/>
          <w:szCs w:val="44"/>
          <w:rtl/>
        </w:rPr>
        <w:t>ج</w:t>
      </w:r>
      <w:r w:rsidR="00CA0BA3">
        <w:rPr>
          <w:rFonts w:cs="KFGQPC Uthman Taha Naskh" w:hint="cs"/>
          <w:sz w:val="44"/>
          <w:szCs w:val="44"/>
          <w:rtl/>
        </w:rPr>
        <w:t>َ</w:t>
      </w:r>
      <w:r w:rsidR="00310320" w:rsidRPr="00921C72">
        <w:rPr>
          <w:rFonts w:cs="KFGQPC Uthman Taha Naskh" w:hint="cs"/>
          <w:sz w:val="44"/>
          <w:szCs w:val="44"/>
          <w:rtl/>
        </w:rPr>
        <w:t xml:space="preserve">رى </w:t>
      </w:r>
      <w:r w:rsidR="00921C72">
        <w:rPr>
          <w:rFonts w:cs="KFGQPC Uthman Taha Naskh" w:hint="cs"/>
          <w:sz w:val="44"/>
          <w:szCs w:val="44"/>
          <w:rtl/>
        </w:rPr>
        <w:t xml:space="preserve">فيها </w:t>
      </w:r>
      <w:r w:rsidR="00310320" w:rsidRPr="00921C72">
        <w:rPr>
          <w:rFonts w:cs="KFGQPC Uthman Taha Naskh" w:hint="cs"/>
          <w:sz w:val="44"/>
          <w:szCs w:val="44"/>
          <w:rtl/>
        </w:rPr>
        <w:t>ثلاثة</w:t>
      </w:r>
      <w:r w:rsidR="00CA0BA3">
        <w:rPr>
          <w:rFonts w:cs="KFGQPC Uthman Taha Naskh" w:hint="cs"/>
          <w:sz w:val="44"/>
          <w:szCs w:val="44"/>
          <w:rtl/>
        </w:rPr>
        <w:t>ٌ</w:t>
      </w:r>
      <w:r w:rsidR="00310320" w:rsidRPr="00921C72">
        <w:rPr>
          <w:rFonts w:cs="KFGQPC Uthman Taha Naskh" w:hint="cs"/>
          <w:sz w:val="44"/>
          <w:szCs w:val="44"/>
          <w:rtl/>
        </w:rPr>
        <w:t xml:space="preserve"> وعشرون</w:t>
      </w:r>
      <w:r w:rsidR="00CA0BA3">
        <w:rPr>
          <w:rFonts w:cs="KFGQPC Uthman Taha Naskh" w:hint="cs"/>
          <w:sz w:val="44"/>
          <w:szCs w:val="44"/>
          <w:rtl/>
        </w:rPr>
        <w:t>َ</w:t>
      </w:r>
      <w:r w:rsidR="00310320" w:rsidRPr="00921C72">
        <w:rPr>
          <w:rFonts w:cs="KFGQPC Uthman Taha Naskh" w:hint="cs"/>
          <w:sz w:val="44"/>
          <w:szCs w:val="44"/>
          <w:rtl/>
        </w:rPr>
        <w:t xml:space="preserve"> ح</w:t>
      </w:r>
      <w:r w:rsidR="00CA0BA3">
        <w:rPr>
          <w:rFonts w:cs="KFGQPC Uthman Taha Naskh" w:hint="cs"/>
          <w:sz w:val="44"/>
          <w:szCs w:val="44"/>
          <w:rtl/>
        </w:rPr>
        <w:t>ِ</w:t>
      </w:r>
      <w:r w:rsidR="00310320" w:rsidRPr="00921C72">
        <w:rPr>
          <w:rFonts w:cs="KFGQPC Uthman Taha Naskh" w:hint="cs"/>
          <w:sz w:val="44"/>
          <w:szCs w:val="44"/>
          <w:rtl/>
        </w:rPr>
        <w:t>وارًا.</w:t>
      </w:r>
      <w:r w:rsidR="00A324A6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cs="KFGQPC Uthman Taha Naskh" w:hint="cs"/>
          <w:sz w:val="44"/>
          <w:szCs w:val="44"/>
          <w:rtl/>
        </w:rPr>
        <w:t>وفيها كلمات</w:t>
      </w:r>
      <w:r w:rsidR="00CA0BA3">
        <w:rPr>
          <w:rFonts w:cs="KFGQPC Uthman Taha Naskh" w:hint="cs"/>
          <w:sz w:val="44"/>
          <w:szCs w:val="44"/>
          <w:rtl/>
        </w:rPr>
        <w:t>ٌ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لم ت</w:t>
      </w:r>
      <w:r w:rsidR="00CA0BA3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رِد</w:t>
      </w:r>
      <w:r w:rsidR="00CA0BA3">
        <w:rPr>
          <w:rFonts w:cs="KFGQPC Uthman Taha Naskh" w:hint="cs"/>
          <w:sz w:val="44"/>
          <w:szCs w:val="44"/>
          <w:rtl/>
        </w:rPr>
        <w:t>ْ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إلا في</w:t>
      </w:r>
      <w:r w:rsidR="00CA0BA3">
        <w:rPr>
          <w:rFonts w:cs="KFGQPC Uthman Taha Naskh" w:hint="cs"/>
          <w:sz w:val="44"/>
          <w:szCs w:val="44"/>
          <w:rtl/>
        </w:rPr>
        <w:t>ها</w:t>
      </w:r>
      <w:r w:rsidR="002117E9" w:rsidRPr="00921C72">
        <w:rPr>
          <w:rFonts w:cs="KFGQPC Uthman Taha Naskh" w:hint="cs"/>
          <w:sz w:val="44"/>
          <w:szCs w:val="44"/>
          <w:rtl/>
        </w:rPr>
        <w:t>: ح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صح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ص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أ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م</w:t>
      </w:r>
      <w:r w:rsidR="00B13C3A">
        <w:rPr>
          <w:rFonts w:cs="KFGQPC Uthman Taha Naskh" w:hint="cs"/>
          <w:sz w:val="44"/>
          <w:szCs w:val="44"/>
          <w:rtl/>
        </w:rPr>
        <w:t>ّ</w:t>
      </w:r>
      <w:r w:rsidR="002117E9" w:rsidRPr="00921C72">
        <w:rPr>
          <w:rFonts w:cs="KFGQPC Uthman Taha Naskh" w:hint="cs"/>
          <w:sz w:val="44"/>
          <w:szCs w:val="44"/>
          <w:rtl/>
        </w:rPr>
        <w:t>ارة</w:t>
      </w:r>
      <w:r w:rsidR="00B13C3A">
        <w:rPr>
          <w:rFonts w:cs="KFGQPC Uthman Taha Naskh" w:hint="cs"/>
          <w:sz w:val="44"/>
          <w:szCs w:val="44"/>
          <w:rtl/>
        </w:rPr>
        <w:t>ٌ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بالس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وء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ص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117E9" w:rsidRPr="00921C72">
        <w:rPr>
          <w:rFonts w:cs="KFGQPC Uthman Taha Naskh" w:hint="cs"/>
          <w:sz w:val="44"/>
          <w:szCs w:val="44"/>
          <w:rtl/>
        </w:rPr>
        <w:t>واع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س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قاية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أ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عص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>ر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ق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طع</w:t>
      </w:r>
      <w:r w:rsidR="00B922D2">
        <w:rPr>
          <w:rFonts w:cs="KFGQPC Uthman Taha Naskh" w:hint="cs"/>
          <w:sz w:val="44"/>
          <w:szCs w:val="44"/>
          <w:rtl/>
        </w:rPr>
        <w:t>ْ</w:t>
      </w:r>
      <w:r w:rsidR="002117E9" w:rsidRPr="00921C72">
        <w:rPr>
          <w:rFonts w:cs="KFGQPC Uthman Taha Naskh" w:hint="cs"/>
          <w:sz w:val="44"/>
          <w:szCs w:val="44"/>
          <w:rtl/>
        </w:rPr>
        <w:t>ن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س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كينًا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ع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>جاف</w:t>
      </w:r>
      <w:r w:rsidR="00B13C3A">
        <w:rPr>
          <w:rFonts w:cs="KFGQPC Uthman Taha Naskh" w:hint="cs"/>
          <w:sz w:val="44"/>
          <w:szCs w:val="44"/>
          <w:rtl/>
        </w:rPr>
        <w:t>ٌ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الد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لو - ب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ضاعة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ن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كت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ل</w:t>
      </w:r>
      <w:r w:rsidR="00B13C3A">
        <w:rPr>
          <w:rFonts w:cs="KFGQPC Uthman Taha Naskh" w:hint="cs"/>
          <w:sz w:val="44"/>
          <w:szCs w:val="44"/>
          <w:rtl/>
        </w:rPr>
        <w:t>ْ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ن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م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>ير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ب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C4A71">
        <w:rPr>
          <w:rFonts w:cs="KFGQPC Uthman Taha Naskh" w:hint="cs"/>
          <w:sz w:val="44"/>
          <w:szCs w:val="44"/>
          <w:rtl/>
        </w:rPr>
        <w:t>عير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- ح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اش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لله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م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عاذ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الله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>.</w:t>
      </w:r>
    </w:p>
    <w:p w:rsidR="003F16AF" w:rsidRPr="00921C72" w:rsidRDefault="00A324A6" w:rsidP="003F16AF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و</w:t>
      </w:r>
      <w:r w:rsidR="003F16AF" w:rsidRPr="00921C72">
        <w:rPr>
          <w:rFonts w:cs="KFGQPC Uthman Taha Naskh" w:hint="cs"/>
          <w:sz w:val="44"/>
          <w:szCs w:val="44"/>
          <w:rtl/>
        </w:rPr>
        <w:t>ب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="003F16AF" w:rsidRPr="00921C72">
        <w:rPr>
          <w:rFonts w:cs="KFGQPC Uthman Taha Naskh" w:hint="cs"/>
          <w:sz w:val="44"/>
          <w:szCs w:val="44"/>
          <w:rtl/>
        </w:rPr>
        <w:t>رزت</w:t>
      </w:r>
      <w:r w:rsidR="00B13C3A">
        <w:rPr>
          <w:rFonts w:cs="KFGQPC Uthman Taha Naskh" w:hint="cs"/>
          <w:sz w:val="44"/>
          <w:szCs w:val="44"/>
          <w:rtl/>
        </w:rPr>
        <w:t>ْ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فيها ثلاث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صفات</w:t>
      </w:r>
      <w:r w:rsidR="00B13C3A">
        <w:rPr>
          <w:rFonts w:cs="KFGQPC Uthman Taha Naskh" w:hint="cs"/>
          <w:sz w:val="44"/>
          <w:szCs w:val="44"/>
          <w:rtl/>
        </w:rPr>
        <w:t>ٍ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لله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تعالى</w:t>
      </w:r>
      <w:r w:rsidR="003F16AF" w:rsidRPr="00921C72">
        <w:rPr>
          <w:rFonts w:cs="KFGQPC Uthman Taha Naskh" w:hint="cs"/>
          <w:sz w:val="44"/>
          <w:szCs w:val="44"/>
          <w:rtl/>
        </w:rPr>
        <w:t>: حكمة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الله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</w:t>
      </w:r>
      <w:r w:rsidR="003F16AF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ع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>لم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الله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</w:t>
      </w:r>
      <w:r w:rsidR="003F16AF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ل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>طف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cs="KFGQPC Uthman Taha Naskh" w:hint="cs"/>
          <w:sz w:val="44"/>
          <w:szCs w:val="44"/>
          <w:rtl/>
        </w:rPr>
        <w:t>الله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>.</w:t>
      </w:r>
    </w:p>
    <w:p w:rsidR="003F16AF" w:rsidRPr="00921C72" w:rsidRDefault="003F16AF" w:rsidP="00B13C3A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ولكن</w:t>
      </w:r>
      <w:r w:rsidR="00C345F7">
        <w:rPr>
          <w:rFonts w:cs="KFGQPC Uthman Taha Naskh" w:hint="cs"/>
          <w:sz w:val="44"/>
          <w:szCs w:val="44"/>
          <w:rtl/>
        </w:rPr>
        <w:t>َّ</w:t>
      </w:r>
      <w:r w:rsidRPr="00921C72">
        <w:rPr>
          <w:rFonts w:cs="KFGQPC Uthman Taha Naskh" w:hint="cs"/>
          <w:sz w:val="44"/>
          <w:szCs w:val="44"/>
          <w:rtl/>
        </w:rPr>
        <w:t xml:space="preserve"> أبرز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 xml:space="preserve"> مَعْلَم</w:t>
      </w:r>
      <w:r w:rsidR="00B13C3A">
        <w:rPr>
          <w:rFonts w:cs="KFGQPC Uthman Taha Naskh" w:hint="cs"/>
          <w:sz w:val="44"/>
          <w:szCs w:val="44"/>
          <w:rtl/>
        </w:rPr>
        <w:t>ٍ</w:t>
      </w:r>
      <w:r w:rsidRPr="00921C72">
        <w:rPr>
          <w:rFonts w:cs="KFGQPC Uthman Taha Naskh" w:hint="cs"/>
          <w:sz w:val="44"/>
          <w:szCs w:val="44"/>
          <w:rtl/>
        </w:rPr>
        <w:t xml:space="preserve"> بالسورة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هو الع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لم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>، ولذا ذ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>كر</w:t>
      </w:r>
      <w:r w:rsidR="00B13C3A">
        <w:rPr>
          <w:rFonts w:cs="KFGQPC Uthman Taha Naskh" w:hint="cs"/>
          <w:sz w:val="44"/>
          <w:szCs w:val="44"/>
          <w:rtl/>
        </w:rPr>
        <w:t>تْ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="00B13C3A">
        <w:rPr>
          <w:rFonts w:cs="KFGQPC Uthman Taha Naskh" w:hint="cs"/>
          <w:sz w:val="44"/>
          <w:szCs w:val="44"/>
          <w:rtl/>
        </w:rPr>
        <w:t xml:space="preserve">لفظةُ </w:t>
      </w:r>
      <w:r w:rsidR="00B13C3A" w:rsidRPr="00921C72">
        <w:rPr>
          <w:rFonts w:cs="KFGQPC Uthman Taha Naskh" w:hint="cs"/>
          <w:sz w:val="44"/>
          <w:szCs w:val="44"/>
          <w:rtl/>
        </w:rPr>
        <w:t>مادة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B13C3A" w:rsidRPr="00921C72">
        <w:rPr>
          <w:rFonts w:cs="KFGQPC Uthman Taha Naskh" w:hint="cs"/>
          <w:sz w:val="44"/>
          <w:szCs w:val="44"/>
          <w:rtl/>
        </w:rPr>
        <w:t xml:space="preserve"> (الع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B13C3A" w:rsidRPr="00921C72">
        <w:rPr>
          <w:rFonts w:cs="KFGQPC Uthman Taha Naskh" w:hint="cs"/>
          <w:sz w:val="44"/>
          <w:szCs w:val="44"/>
          <w:rtl/>
        </w:rPr>
        <w:t>ل</w:t>
      </w:r>
      <w:r w:rsidR="00B13C3A">
        <w:rPr>
          <w:rFonts w:cs="KFGQPC Uthman Taha Naskh" w:hint="cs"/>
          <w:sz w:val="44"/>
          <w:szCs w:val="44"/>
          <w:rtl/>
        </w:rPr>
        <w:t>ْ</w:t>
      </w:r>
      <w:r w:rsidR="00B13C3A" w:rsidRPr="00921C72">
        <w:rPr>
          <w:rFonts w:cs="KFGQPC Uthman Taha Naskh" w:hint="cs"/>
          <w:sz w:val="44"/>
          <w:szCs w:val="44"/>
          <w:rtl/>
        </w:rPr>
        <w:t>م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B13C3A" w:rsidRPr="00921C72">
        <w:rPr>
          <w:rFonts w:cs="KFGQPC Uthman Taha Naskh" w:hint="cs"/>
          <w:sz w:val="44"/>
          <w:szCs w:val="44"/>
          <w:rtl/>
        </w:rPr>
        <w:t>)</w:t>
      </w:r>
      <w:r w:rsidR="00B13C3A">
        <w:rPr>
          <w:rFonts w:cs="KFGQPC Uthman Taha Naskh" w:hint="cs"/>
          <w:sz w:val="44"/>
          <w:szCs w:val="44"/>
          <w:rtl/>
        </w:rPr>
        <w:t xml:space="preserve"> </w:t>
      </w:r>
      <w:r w:rsidRPr="00921C72">
        <w:rPr>
          <w:rFonts w:cs="KFGQPC Uthman Taha Naskh" w:hint="cs"/>
          <w:sz w:val="44"/>
          <w:szCs w:val="44"/>
          <w:rtl/>
        </w:rPr>
        <w:t>إحدى وثلاثون</w:t>
      </w:r>
      <w:r w:rsidR="00B13C3A">
        <w:rPr>
          <w:rFonts w:cs="KFGQPC Uthman Taha Naskh" w:hint="cs"/>
          <w:sz w:val="44"/>
          <w:szCs w:val="44"/>
          <w:rtl/>
        </w:rPr>
        <w:t>َ مرةً،</w:t>
      </w:r>
      <w:r w:rsidRPr="00921C72">
        <w:rPr>
          <w:rFonts w:cs="KFGQPC Uthman Taha Naskh" w:hint="cs"/>
          <w:sz w:val="44"/>
          <w:szCs w:val="44"/>
          <w:rtl/>
        </w:rPr>
        <w:t xml:space="preserve"> واسم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الله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(العليم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) مذكور</w:t>
      </w:r>
      <w:r w:rsidR="00B13C3A">
        <w:rPr>
          <w:rFonts w:cs="KFGQPC Uthman Taha Naskh" w:hint="cs"/>
          <w:sz w:val="44"/>
          <w:szCs w:val="44"/>
          <w:rtl/>
        </w:rPr>
        <w:t>ٌ</w:t>
      </w:r>
      <w:r w:rsidRPr="00921C72">
        <w:rPr>
          <w:rFonts w:cs="KFGQPC Uthman Taha Naskh" w:hint="cs"/>
          <w:sz w:val="44"/>
          <w:szCs w:val="44"/>
          <w:rtl/>
        </w:rPr>
        <w:t xml:space="preserve"> ث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>مان</w:t>
      </w:r>
      <w:r w:rsidR="00921C72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 xml:space="preserve"> مرات</w:t>
      </w:r>
      <w:r w:rsidR="00B13C3A">
        <w:rPr>
          <w:rFonts w:cs="KFGQPC Uthman Taha Naskh" w:hint="cs"/>
          <w:sz w:val="44"/>
          <w:szCs w:val="44"/>
          <w:rtl/>
        </w:rPr>
        <w:t>ٍ</w:t>
      </w:r>
      <w:r w:rsidR="00A324A6" w:rsidRPr="00921C72">
        <w:rPr>
          <w:rFonts w:cs="KFGQPC Uthman Taha Naskh" w:hint="cs"/>
          <w:sz w:val="44"/>
          <w:szCs w:val="44"/>
          <w:rtl/>
        </w:rPr>
        <w:t>.</w:t>
      </w:r>
    </w:p>
    <w:p w:rsidR="003F16AF" w:rsidRPr="00921C72" w:rsidRDefault="003F16AF" w:rsidP="002C4A71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وأما</w:t>
      </w:r>
      <w:r w:rsidRPr="00921C72">
        <w:rPr>
          <w:rFonts w:cs="KFGQPC Uthman Taha Naskh"/>
          <w:sz w:val="44"/>
          <w:szCs w:val="44"/>
          <w:rtl/>
        </w:rPr>
        <w:t xml:space="preserve"> ل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/>
          <w:sz w:val="44"/>
          <w:szCs w:val="44"/>
          <w:rtl/>
        </w:rPr>
        <w:t>طف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/>
          <w:sz w:val="44"/>
          <w:szCs w:val="44"/>
          <w:rtl/>
        </w:rPr>
        <w:t xml:space="preserve"> الله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/>
          <w:sz w:val="44"/>
          <w:szCs w:val="44"/>
          <w:rtl/>
        </w:rPr>
        <w:t xml:space="preserve"> بيوسف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="00A0177F" w:rsidRPr="00921C72">
        <w:rPr>
          <w:rFonts w:cs="KFGQPC Uthman Taha Naskh" w:hint="cs"/>
          <w:sz w:val="44"/>
          <w:szCs w:val="44"/>
          <w:rtl/>
        </w:rPr>
        <w:t xml:space="preserve"> فهو العَج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="00A0177F" w:rsidRPr="00921C72">
        <w:rPr>
          <w:rFonts w:cs="KFGQPC Uthman Taha Naskh" w:hint="cs"/>
          <w:sz w:val="44"/>
          <w:szCs w:val="44"/>
          <w:rtl/>
        </w:rPr>
        <w:t>ب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A0177F" w:rsidRPr="00921C72">
        <w:rPr>
          <w:rFonts w:cs="KFGQPC Uthman Taha Naskh" w:hint="cs"/>
          <w:sz w:val="44"/>
          <w:szCs w:val="44"/>
          <w:rtl/>
        </w:rPr>
        <w:t xml:space="preserve"> الع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A0177F" w:rsidRPr="00921C72">
        <w:rPr>
          <w:rFonts w:cs="KFGQPC Uthman Taha Naskh" w:hint="cs"/>
          <w:sz w:val="44"/>
          <w:szCs w:val="44"/>
          <w:rtl/>
        </w:rPr>
        <w:t>جاب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/>
          <w:sz w:val="44"/>
          <w:szCs w:val="44"/>
          <w:rtl/>
        </w:rPr>
        <w:t>، حيث أوص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/>
          <w:sz w:val="44"/>
          <w:szCs w:val="44"/>
          <w:rtl/>
        </w:rPr>
        <w:t>ل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="002C4A71">
        <w:rPr>
          <w:rFonts w:cs="KFGQPC Uthman Taha Naskh" w:hint="cs"/>
          <w:sz w:val="44"/>
          <w:szCs w:val="44"/>
          <w:rtl/>
        </w:rPr>
        <w:t>ه</w:t>
      </w:r>
      <w:r w:rsidRPr="00921C72">
        <w:rPr>
          <w:rFonts w:cs="KFGQPC Uthman Taha Naskh"/>
          <w:sz w:val="44"/>
          <w:szCs w:val="44"/>
          <w:rtl/>
        </w:rPr>
        <w:t xml:space="preserve"> </w:t>
      </w:r>
      <w:r w:rsidR="002C4A71" w:rsidRPr="00921C72">
        <w:rPr>
          <w:rFonts w:cs="KFGQPC Uthman Taha Naskh"/>
          <w:sz w:val="44"/>
          <w:szCs w:val="44"/>
          <w:rtl/>
        </w:rPr>
        <w:t>إلى أعلى الغايات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C4A71" w:rsidRPr="00921C72">
        <w:rPr>
          <w:rFonts w:cs="KFGQPC Uthman Taha Naskh"/>
          <w:sz w:val="44"/>
          <w:szCs w:val="44"/>
          <w:rtl/>
        </w:rPr>
        <w:t xml:space="preserve"> ورفيع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C4A71" w:rsidRPr="00921C72">
        <w:rPr>
          <w:rFonts w:cs="KFGQPC Uthman Taha Naskh"/>
          <w:sz w:val="44"/>
          <w:szCs w:val="44"/>
          <w:rtl/>
        </w:rPr>
        <w:t xml:space="preserve"> الدرجات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C4A71">
        <w:rPr>
          <w:rFonts w:cs="KFGQPC Uthman Taha Naskh" w:hint="cs"/>
          <w:sz w:val="44"/>
          <w:szCs w:val="44"/>
          <w:rtl/>
        </w:rPr>
        <w:t>،</w:t>
      </w:r>
      <w:r w:rsidR="002C4A71" w:rsidRPr="00921C72">
        <w:rPr>
          <w:rFonts w:cs="KFGQPC Uthman Taha Naskh"/>
          <w:sz w:val="44"/>
          <w:szCs w:val="44"/>
          <w:rtl/>
        </w:rPr>
        <w:t xml:space="preserve"> </w:t>
      </w:r>
      <w:r w:rsidR="002C4A71">
        <w:rPr>
          <w:rFonts w:cs="KFGQPC Uthman Taha Naskh" w:hint="cs"/>
          <w:sz w:val="44"/>
          <w:szCs w:val="44"/>
          <w:rtl/>
        </w:rPr>
        <w:t>عن طريق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/>
          <w:sz w:val="44"/>
          <w:szCs w:val="44"/>
          <w:rtl/>
        </w:rPr>
        <w:t xml:space="preserve"> الشدائد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/>
          <w:sz w:val="44"/>
          <w:szCs w:val="44"/>
          <w:rtl/>
        </w:rPr>
        <w:t xml:space="preserve"> </w:t>
      </w:r>
      <w:proofErr w:type="spellStart"/>
      <w:r w:rsidR="002C4A71">
        <w:rPr>
          <w:rFonts w:cs="KFGQPC Uthman Taha Naskh" w:hint="cs"/>
          <w:sz w:val="44"/>
          <w:szCs w:val="44"/>
          <w:rtl/>
        </w:rPr>
        <w:t>والبليات</w:t>
      </w:r>
      <w:r w:rsidR="00B13C3A">
        <w:rPr>
          <w:rFonts w:cs="KFGQPC Uthman Taha Naskh" w:hint="cs"/>
          <w:sz w:val="44"/>
          <w:szCs w:val="44"/>
          <w:rtl/>
        </w:rPr>
        <w:t>ِ</w:t>
      </w:r>
      <w:proofErr w:type="spellEnd"/>
      <w:r w:rsidRPr="00921C72">
        <w:rPr>
          <w:rFonts w:cs="KFGQPC Uthman Taha Naskh"/>
          <w:sz w:val="44"/>
          <w:szCs w:val="44"/>
          <w:rtl/>
        </w:rPr>
        <w:t>.</w:t>
      </w:r>
    </w:p>
    <w:p w:rsidR="00A0177F" w:rsidRPr="00921C72" w:rsidRDefault="00A0177F" w:rsidP="002C4A71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طفل</w:t>
      </w:r>
      <w:r w:rsidR="00B13C3A">
        <w:rPr>
          <w:rFonts w:cs="KFGQPC Uthman Taha Naskh" w:hint="cs"/>
          <w:sz w:val="44"/>
          <w:szCs w:val="44"/>
          <w:rtl/>
        </w:rPr>
        <w:t>ٌ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="002C4A71">
        <w:rPr>
          <w:rFonts w:cs="KFGQPC Uthman Taha Naskh" w:hint="cs"/>
          <w:sz w:val="44"/>
          <w:szCs w:val="44"/>
          <w:rtl/>
        </w:rPr>
        <w:t>يُحسد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 xml:space="preserve"> وي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>هدد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 xml:space="preserve"> بالقتل، وي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>رو</w:t>
      </w:r>
      <w:r w:rsidR="00602124">
        <w:rPr>
          <w:rFonts w:cs="KFGQPC Uthman Taha Naskh" w:hint="cs"/>
          <w:sz w:val="44"/>
          <w:szCs w:val="44"/>
          <w:rtl/>
        </w:rPr>
        <w:t>َّ</w:t>
      </w:r>
      <w:r w:rsidR="002C4A71">
        <w:rPr>
          <w:rFonts w:cs="KFGQPC Uthman Taha Naskh" w:hint="cs"/>
          <w:sz w:val="44"/>
          <w:szCs w:val="44"/>
          <w:rtl/>
        </w:rPr>
        <w:t>ع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="003F16AF" w:rsidRPr="00921C72">
        <w:rPr>
          <w:rFonts w:cs="KFGQPC Uthman Taha Naskh" w:hint="cs"/>
          <w:sz w:val="44"/>
          <w:szCs w:val="44"/>
          <w:rtl/>
        </w:rPr>
        <w:t>و</w:t>
      </w:r>
      <w:r w:rsidR="002C4A71">
        <w:rPr>
          <w:rFonts w:cs="KFGQPC Uthman Taha Naskh" w:hint="cs"/>
          <w:sz w:val="44"/>
          <w:szCs w:val="44"/>
          <w:rtl/>
        </w:rPr>
        <w:t>ي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>رم</w:t>
      </w:r>
      <w:r w:rsidR="00602124">
        <w:rPr>
          <w:rFonts w:cs="KFGQPC Uthman Taha Naskh" w:hint="cs"/>
          <w:sz w:val="44"/>
          <w:szCs w:val="44"/>
          <w:rtl/>
        </w:rPr>
        <w:t>َ</w:t>
      </w:r>
      <w:r w:rsidR="002C4A71">
        <w:rPr>
          <w:rFonts w:cs="KFGQPC Uthman Taha Naskh" w:hint="cs"/>
          <w:sz w:val="44"/>
          <w:szCs w:val="44"/>
          <w:rtl/>
        </w:rPr>
        <w:t>ى في بئر</w:t>
      </w:r>
      <w:r w:rsidR="00B13C3A">
        <w:rPr>
          <w:rFonts w:cs="KFGQPC Uthman Taha Naskh" w:hint="cs"/>
          <w:sz w:val="44"/>
          <w:szCs w:val="44"/>
          <w:rtl/>
        </w:rPr>
        <w:t>ٍ</w:t>
      </w:r>
      <w:r w:rsidR="002C4A71">
        <w:rPr>
          <w:rFonts w:cs="KFGQPC Uthman Taha Naskh" w:hint="cs"/>
          <w:sz w:val="44"/>
          <w:szCs w:val="44"/>
          <w:rtl/>
        </w:rPr>
        <w:t>، ثم يكون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 xml:space="preserve"> </w:t>
      </w:r>
      <w:r w:rsidR="00602124">
        <w:rPr>
          <w:rFonts w:cs="KFGQPC Uthman Taha Naskh" w:hint="cs"/>
          <w:sz w:val="44"/>
          <w:szCs w:val="44"/>
          <w:rtl/>
        </w:rPr>
        <w:t xml:space="preserve">فتىً </w:t>
      </w:r>
      <w:r w:rsidR="002C4A71">
        <w:rPr>
          <w:rFonts w:cs="KFGQPC Uthman Taha Naskh" w:hint="cs"/>
          <w:sz w:val="44"/>
          <w:szCs w:val="44"/>
          <w:rtl/>
        </w:rPr>
        <w:t>خادمًا، ثم يُفتن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شابًا بشهوة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الفرج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و</w:t>
      </w:r>
      <w:r w:rsidR="002C4A71">
        <w:rPr>
          <w:rFonts w:cs="KFGQPC Uthman Taha Naskh" w:hint="cs"/>
          <w:sz w:val="44"/>
          <w:szCs w:val="44"/>
          <w:rtl/>
        </w:rPr>
        <w:t>ب</w:t>
      </w:r>
      <w:r w:rsidR="003F16AF" w:rsidRPr="00921C72">
        <w:rPr>
          <w:rFonts w:cs="KFGQPC Uthman Taha Naskh" w:hint="cs"/>
          <w:sz w:val="44"/>
          <w:szCs w:val="44"/>
          <w:rtl/>
        </w:rPr>
        <w:t>شهوة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المال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و</w:t>
      </w:r>
      <w:r w:rsidR="002C4A71">
        <w:rPr>
          <w:rFonts w:cs="KFGQPC Uthman Taha Naskh" w:hint="cs"/>
          <w:sz w:val="44"/>
          <w:szCs w:val="44"/>
          <w:rtl/>
        </w:rPr>
        <w:t>ب</w:t>
      </w:r>
      <w:r w:rsidR="003F16AF" w:rsidRPr="00921C72">
        <w:rPr>
          <w:rFonts w:cs="KFGQPC Uthman Taha Naskh" w:hint="cs"/>
          <w:sz w:val="44"/>
          <w:szCs w:val="44"/>
          <w:rtl/>
        </w:rPr>
        <w:t>شهوة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المنصب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، </w:t>
      </w:r>
      <w:r w:rsidR="002C4A71">
        <w:rPr>
          <w:rFonts w:cs="KFGQPC Uthman Taha Naskh" w:hint="cs"/>
          <w:sz w:val="44"/>
          <w:szCs w:val="44"/>
          <w:rtl/>
        </w:rPr>
        <w:t>ثم يُبتَلى بالس</w:t>
      </w:r>
      <w:r w:rsidR="005C47E6">
        <w:rPr>
          <w:rFonts w:cs="KFGQPC Uthman Taha Naskh" w:hint="cs"/>
          <w:sz w:val="44"/>
          <w:szCs w:val="44"/>
          <w:rtl/>
        </w:rPr>
        <w:t>ِ</w:t>
      </w:r>
      <w:r w:rsidR="002C4A71">
        <w:rPr>
          <w:rFonts w:cs="KFGQPC Uthman Taha Naskh" w:hint="cs"/>
          <w:sz w:val="44"/>
          <w:szCs w:val="44"/>
          <w:rtl/>
        </w:rPr>
        <w:t>جن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C4A71">
        <w:rPr>
          <w:rFonts w:cs="KFGQPC Uthman Taha Naskh" w:hint="cs"/>
          <w:sz w:val="44"/>
          <w:szCs w:val="44"/>
          <w:rtl/>
        </w:rPr>
        <w:t xml:space="preserve"> والغ</w:t>
      </w:r>
      <w:r w:rsidR="005C47E6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>ربة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C4A71">
        <w:rPr>
          <w:rFonts w:cs="KFGQPC Uthman Taha Naskh" w:hint="cs"/>
          <w:sz w:val="44"/>
          <w:szCs w:val="44"/>
          <w:rtl/>
        </w:rPr>
        <w:t xml:space="preserve"> وف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>رقة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C4A71">
        <w:rPr>
          <w:rFonts w:cs="KFGQPC Uthman Taha Naskh" w:hint="cs"/>
          <w:sz w:val="44"/>
          <w:szCs w:val="44"/>
          <w:rtl/>
        </w:rPr>
        <w:t xml:space="preserve"> الأبوين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C4A71">
        <w:rPr>
          <w:rFonts w:cs="KFGQPC Uthman Taha Naskh" w:hint="cs"/>
          <w:sz w:val="44"/>
          <w:szCs w:val="44"/>
          <w:rtl/>
        </w:rPr>
        <w:t xml:space="preserve">، ثم </w:t>
      </w:r>
      <w:r w:rsidR="003F16AF" w:rsidRPr="00921C72">
        <w:rPr>
          <w:rFonts w:cs="KFGQPC Uthman Taha Naskh" w:hint="cs"/>
          <w:sz w:val="44"/>
          <w:szCs w:val="44"/>
          <w:rtl/>
        </w:rPr>
        <w:t>النتيجة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التي </w:t>
      </w:r>
      <w:r w:rsidR="00602124">
        <w:rPr>
          <w:rFonts w:cs="KFGQPC Uthman Taha Naskh" w:hint="cs"/>
          <w:sz w:val="44"/>
          <w:szCs w:val="44"/>
          <w:rtl/>
        </w:rPr>
        <w:t>ي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3F16AF" w:rsidRPr="00921C72">
        <w:rPr>
          <w:rFonts w:cs="KFGQPC Uthman Taha Naskh" w:hint="cs"/>
          <w:sz w:val="44"/>
          <w:szCs w:val="44"/>
          <w:rtl/>
        </w:rPr>
        <w:t>خرج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منها يوسف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602124">
        <w:rPr>
          <w:rFonts w:cs="KFGQPC Uthman Taha Naskh" w:hint="cs"/>
          <w:sz w:val="44"/>
          <w:szCs w:val="44"/>
          <w:rtl/>
        </w:rPr>
        <w:t xml:space="preserve"> قائلاً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: </w:t>
      </w:r>
      <w:r w:rsidR="003F16AF" w:rsidRPr="00921C72">
        <w:rPr>
          <w:rFonts w:cs="KFGQPC Uthman Taha Naskh"/>
          <w:sz w:val="44"/>
          <w:szCs w:val="44"/>
          <w:rtl/>
        </w:rPr>
        <w:t>{</w:t>
      </w:r>
      <w:r w:rsidR="003F16AF" w:rsidRPr="00921C72">
        <w:rPr>
          <w:rFonts w:cs="KFGQPC Uthman Taha Naskh"/>
          <w:b/>
          <w:bCs/>
          <w:sz w:val="44"/>
          <w:szCs w:val="44"/>
          <w:rtl/>
        </w:rPr>
        <w:t>إِنَّ رَبِّي لَطِيفٌ لِمَا يَشَاءُ</w:t>
      </w:r>
      <w:r w:rsidR="003F16AF" w:rsidRPr="00921C72">
        <w:rPr>
          <w:rFonts w:cs="KFGQPC Uthman Taha Naskh"/>
          <w:sz w:val="44"/>
          <w:szCs w:val="44"/>
          <w:rtl/>
        </w:rPr>
        <w:t xml:space="preserve">} </w:t>
      </w:r>
    </w:p>
    <w:p w:rsidR="00B13C3A" w:rsidRDefault="00A0177F" w:rsidP="00A0177F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 xml:space="preserve">يا عجبًا! </w:t>
      </w:r>
      <w:r w:rsidR="003F16AF" w:rsidRPr="00921C72">
        <w:rPr>
          <w:rFonts w:cs="KFGQPC Uthman Taha Naskh" w:hint="cs"/>
          <w:sz w:val="44"/>
          <w:szCs w:val="44"/>
          <w:rtl/>
        </w:rPr>
        <w:t>كيف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يكون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الل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>طف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مع هذه</w:t>
      </w:r>
      <w:r w:rsidR="005C47E6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القلاقل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 والمشاكل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3F16AF" w:rsidRPr="00921C72">
        <w:rPr>
          <w:rFonts w:cs="KFGQPC Uthman Taha Naskh" w:hint="cs"/>
          <w:sz w:val="44"/>
          <w:szCs w:val="44"/>
          <w:rtl/>
        </w:rPr>
        <w:t xml:space="preserve">؟! </w:t>
      </w:r>
    </w:p>
    <w:p w:rsidR="003F16AF" w:rsidRPr="00921C72" w:rsidRDefault="003F16AF" w:rsidP="00A0177F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الجواب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="002C4A71">
        <w:rPr>
          <w:rFonts w:cs="KFGQPC Uthman Taha Naskh" w:hint="cs"/>
          <w:sz w:val="44"/>
          <w:szCs w:val="44"/>
          <w:rtl/>
        </w:rPr>
        <w:t>انظ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>ره</w:t>
      </w:r>
      <w:r w:rsidR="00B922D2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 xml:space="preserve"> </w:t>
      </w:r>
      <w:r w:rsidRPr="00921C72">
        <w:rPr>
          <w:rFonts w:cs="KFGQPC Uthman Taha Naskh" w:hint="cs"/>
          <w:sz w:val="44"/>
          <w:szCs w:val="44"/>
          <w:rtl/>
        </w:rPr>
        <w:t>في تتمة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الآية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:</w:t>
      </w:r>
      <w:r w:rsidRPr="00921C72">
        <w:rPr>
          <w:rFonts w:cs="KFGQPC Uthman Taha Naskh"/>
          <w:sz w:val="44"/>
          <w:szCs w:val="44"/>
          <w:rtl/>
        </w:rPr>
        <w:t xml:space="preserve"> {</w:t>
      </w:r>
      <w:r w:rsidRPr="00921C72">
        <w:rPr>
          <w:rFonts w:cs="KFGQPC Uthman Taha Naskh"/>
          <w:b/>
          <w:bCs/>
          <w:sz w:val="44"/>
          <w:szCs w:val="44"/>
          <w:rtl/>
        </w:rPr>
        <w:t>إِنَّهُ هُوَ الْعَلِيمُ الْحَكِيمُ</w:t>
      </w:r>
      <w:r w:rsidRPr="00921C72">
        <w:rPr>
          <w:rFonts w:cs="KFGQPC Uthman Taha Naskh"/>
          <w:sz w:val="44"/>
          <w:szCs w:val="44"/>
          <w:rtl/>
        </w:rPr>
        <w:t>}</w:t>
      </w:r>
      <w:r w:rsidRPr="00921C72">
        <w:rPr>
          <w:rFonts w:cs="KFGQPC Uthman Taha Naskh" w:hint="cs"/>
          <w:sz w:val="44"/>
          <w:szCs w:val="44"/>
          <w:rtl/>
        </w:rPr>
        <w:t>.</w:t>
      </w:r>
    </w:p>
    <w:p w:rsidR="00BB5BFA" w:rsidRPr="00921C72" w:rsidRDefault="00BB5BFA" w:rsidP="00091F6D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وكم</w:t>
      </w:r>
      <w:r w:rsidR="00B922D2">
        <w:rPr>
          <w:rFonts w:cs="KFGQPC Uthman Taha Naskh" w:hint="cs"/>
          <w:sz w:val="44"/>
          <w:szCs w:val="44"/>
          <w:rtl/>
        </w:rPr>
        <w:t>ْ</w:t>
      </w:r>
      <w:r w:rsidRPr="00921C72">
        <w:rPr>
          <w:rFonts w:cs="KFGQPC Uthman Taha Naskh" w:hint="cs"/>
          <w:sz w:val="44"/>
          <w:szCs w:val="44"/>
          <w:rtl/>
        </w:rPr>
        <w:t xml:space="preserve"> بين</w:t>
      </w:r>
      <w:r w:rsidR="00602124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/>
          <w:sz w:val="44"/>
          <w:szCs w:val="44"/>
          <w:rtl/>
        </w:rPr>
        <w:t xml:space="preserve"> رؤيا يوسف</w:t>
      </w:r>
      <w:r w:rsidR="00602124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/>
          <w:sz w:val="44"/>
          <w:szCs w:val="44"/>
          <w:rtl/>
        </w:rPr>
        <w:t xml:space="preserve"> </w:t>
      </w:r>
      <w:r w:rsidRPr="00921C72">
        <w:rPr>
          <w:rFonts w:cs="KFGQPC Uthman Taha Naskh" w:hint="cs"/>
          <w:sz w:val="44"/>
          <w:szCs w:val="44"/>
          <w:rtl/>
        </w:rPr>
        <w:t>وسجود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/>
          <w:sz w:val="44"/>
          <w:szCs w:val="44"/>
          <w:rtl/>
        </w:rPr>
        <w:t xml:space="preserve"> إخوته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/>
          <w:sz w:val="44"/>
          <w:szCs w:val="44"/>
          <w:rtl/>
        </w:rPr>
        <w:t xml:space="preserve"> وأبيه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؟</w:t>
      </w:r>
      <w:r w:rsidRPr="00921C72">
        <w:rPr>
          <w:rFonts w:cs="KFGQPC Uthman Taha Naskh"/>
          <w:sz w:val="44"/>
          <w:szCs w:val="44"/>
          <w:rtl/>
        </w:rPr>
        <w:t xml:space="preserve"> قال ابن</w:t>
      </w:r>
      <w:r w:rsidR="00B13C3A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/>
          <w:sz w:val="44"/>
          <w:szCs w:val="44"/>
          <w:rtl/>
        </w:rPr>
        <w:t xml:space="preserve"> عباس</w:t>
      </w:r>
      <w:r w:rsidR="00602124">
        <w:rPr>
          <w:rFonts w:cs="KFGQPC Uthman Taha Naskh" w:hint="cs"/>
          <w:sz w:val="44"/>
          <w:szCs w:val="44"/>
          <w:rtl/>
        </w:rPr>
        <w:t>ٍ</w:t>
      </w:r>
      <w:r w:rsidRPr="00921C72">
        <w:rPr>
          <w:rFonts w:cs="KFGQPC Uthman Taha Naskh"/>
          <w:sz w:val="44"/>
          <w:szCs w:val="44"/>
          <w:rtl/>
        </w:rPr>
        <w:t xml:space="preserve">: </w:t>
      </w:r>
      <w:r w:rsidRPr="00921C72">
        <w:rPr>
          <w:rFonts w:cs="KFGQPC Uthman Taha Naskh" w:hint="cs"/>
          <w:sz w:val="44"/>
          <w:szCs w:val="44"/>
          <w:rtl/>
        </w:rPr>
        <w:t>بين</w:t>
      </w:r>
      <w:r w:rsidR="00B13C3A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 xml:space="preserve">هما </w:t>
      </w:r>
      <w:r w:rsidRPr="00921C72">
        <w:rPr>
          <w:rFonts w:cs="KFGQPC Uthman Taha Naskh"/>
          <w:sz w:val="44"/>
          <w:szCs w:val="44"/>
          <w:rtl/>
        </w:rPr>
        <w:t>أربعون</w:t>
      </w:r>
      <w:r w:rsidR="00602124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/>
          <w:sz w:val="44"/>
          <w:szCs w:val="44"/>
          <w:rtl/>
        </w:rPr>
        <w:t xml:space="preserve"> سنة</w:t>
      </w:r>
      <w:r w:rsidR="00602124">
        <w:rPr>
          <w:rFonts w:cs="KFGQPC Uthman Taha Naskh" w:hint="cs"/>
          <w:sz w:val="44"/>
          <w:szCs w:val="44"/>
          <w:rtl/>
        </w:rPr>
        <w:t>ً</w:t>
      </w:r>
      <w:r w:rsidRPr="00921C72">
        <w:rPr>
          <w:rFonts w:cs="KFGQPC Uthman Taha Naskh"/>
          <w:sz w:val="44"/>
          <w:szCs w:val="44"/>
          <w:rtl/>
        </w:rPr>
        <w:t>.</w:t>
      </w:r>
    </w:p>
    <w:p w:rsidR="00BC585B" w:rsidRPr="00921C72" w:rsidRDefault="00B13C3A" w:rsidP="00C91485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</w:t>
      </w:r>
      <w:r w:rsidR="00C91485">
        <w:rPr>
          <w:rFonts w:cs="KFGQPC Uthman Taha Naskh" w:hint="cs"/>
          <w:sz w:val="44"/>
          <w:szCs w:val="44"/>
          <w:rtl/>
        </w:rPr>
        <w:t>لنتأمل</w:t>
      </w:r>
      <w:r>
        <w:rPr>
          <w:rFonts w:cs="KFGQPC Uthman Taha Naskh" w:hint="cs"/>
          <w:sz w:val="44"/>
          <w:szCs w:val="44"/>
          <w:rtl/>
        </w:rPr>
        <w:t>ِ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 xml:space="preserve">الآنَ </w:t>
      </w:r>
      <w:r w:rsidR="00BC585B" w:rsidRPr="00921C72">
        <w:rPr>
          <w:rFonts w:cs="KFGQPC Uthman Taha Naskh" w:hint="cs"/>
          <w:sz w:val="44"/>
          <w:szCs w:val="44"/>
          <w:rtl/>
        </w:rPr>
        <w:t>هذه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القصة</w:t>
      </w:r>
      <w:r>
        <w:rPr>
          <w:rFonts w:cs="KFGQPC Uthman Taha Naskh" w:hint="cs"/>
          <w:sz w:val="44"/>
          <w:szCs w:val="44"/>
          <w:rtl/>
        </w:rPr>
        <w:t>َ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اليوسفية</w:t>
      </w:r>
      <w:r>
        <w:rPr>
          <w:rFonts w:cs="KFGQPC Uthman Taha Naskh" w:hint="cs"/>
          <w:sz w:val="44"/>
          <w:szCs w:val="44"/>
          <w:rtl/>
        </w:rPr>
        <w:t>َ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</w:t>
      </w:r>
      <w:r w:rsidR="00C91485">
        <w:rPr>
          <w:rFonts w:cs="KFGQPC Uthman Taha Naskh" w:hint="cs"/>
          <w:sz w:val="44"/>
          <w:szCs w:val="44"/>
          <w:rtl/>
        </w:rPr>
        <w:t>من زاوية</w:t>
      </w:r>
      <w:r>
        <w:rPr>
          <w:rFonts w:cs="KFGQPC Uthman Taha Naskh" w:hint="cs"/>
          <w:sz w:val="44"/>
          <w:szCs w:val="44"/>
          <w:rtl/>
        </w:rPr>
        <w:t>ٍ</w:t>
      </w:r>
      <w:r w:rsidR="00C91485">
        <w:rPr>
          <w:rFonts w:cs="KFGQPC Uthman Taha Naskh" w:hint="cs"/>
          <w:sz w:val="44"/>
          <w:szCs w:val="44"/>
          <w:rtl/>
        </w:rPr>
        <w:t xml:space="preserve"> مختلفة</w:t>
      </w:r>
      <w:r>
        <w:rPr>
          <w:rFonts w:cs="KFGQPC Uthman Taha Naskh" w:hint="cs"/>
          <w:sz w:val="44"/>
          <w:szCs w:val="44"/>
          <w:rtl/>
        </w:rPr>
        <w:t>ٍ</w:t>
      </w:r>
      <w:r w:rsidR="00C91485">
        <w:rPr>
          <w:rFonts w:cs="KFGQPC Uthman Taha Naskh" w:hint="cs"/>
          <w:sz w:val="44"/>
          <w:szCs w:val="44"/>
          <w:rtl/>
        </w:rPr>
        <w:t>؛ فإن</w:t>
      </w:r>
      <w:r>
        <w:rPr>
          <w:rFonts w:cs="KFGQPC Uthman Taha Naskh" w:hint="cs"/>
          <w:sz w:val="44"/>
          <w:szCs w:val="44"/>
          <w:rtl/>
        </w:rPr>
        <w:t>ها</w:t>
      </w:r>
      <w:r w:rsidR="00C91485">
        <w:rPr>
          <w:rFonts w:cs="KFGQPC Uthman Taha Naskh" w:hint="cs"/>
          <w:sz w:val="44"/>
          <w:szCs w:val="44"/>
          <w:rtl/>
        </w:rPr>
        <w:t xml:space="preserve"> مشتملةٌ على </w:t>
      </w:r>
      <w:r w:rsidR="00BC585B" w:rsidRPr="00921C72">
        <w:rPr>
          <w:rFonts w:cs="KFGQPC Uthman Taha Naskh" w:hint="cs"/>
          <w:sz w:val="44"/>
          <w:szCs w:val="44"/>
          <w:rtl/>
        </w:rPr>
        <w:t>أرقام</w:t>
      </w:r>
      <w:r>
        <w:rPr>
          <w:rFonts w:cs="KFGQPC Uthman Taha Naskh" w:hint="cs"/>
          <w:sz w:val="44"/>
          <w:szCs w:val="44"/>
          <w:rtl/>
        </w:rPr>
        <w:t>ٍ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</w:t>
      </w:r>
      <w:r w:rsidR="00BC585B" w:rsidRPr="00921C72">
        <w:rPr>
          <w:rFonts w:cs="KFGQPC Uthman Taha Naskh" w:hint="cs"/>
          <w:sz w:val="44"/>
          <w:szCs w:val="44"/>
          <w:rtl/>
        </w:rPr>
        <w:lastRenderedPageBreak/>
        <w:t>وإحصاءات</w:t>
      </w:r>
      <w:r>
        <w:rPr>
          <w:rFonts w:cs="KFGQPC Uthman Taha Naskh" w:hint="cs"/>
          <w:sz w:val="44"/>
          <w:szCs w:val="44"/>
          <w:rtl/>
        </w:rPr>
        <w:t>ٍ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ت</w:t>
      </w:r>
      <w:r w:rsidR="00602124">
        <w:rPr>
          <w:rFonts w:cs="KFGQPC Uthman Taha Naskh" w:hint="cs"/>
          <w:sz w:val="44"/>
          <w:szCs w:val="44"/>
          <w:rtl/>
        </w:rPr>
        <w:t>َ</w:t>
      </w:r>
      <w:r w:rsidR="00BC585B" w:rsidRPr="00921C72">
        <w:rPr>
          <w:rFonts w:cs="KFGQPC Uthman Taha Naskh" w:hint="cs"/>
          <w:sz w:val="44"/>
          <w:szCs w:val="44"/>
          <w:rtl/>
        </w:rPr>
        <w:t>دل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BC585B" w:rsidRPr="00921C72">
        <w:rPr>
          <w:rFonts w:cs="KFGQPC Uthman Taha Naskh" w:hint="cs"/>
          <w:sz w:val="44"/>
          <w:szCs w:val="44"/>
          <w:rtl/>
        </w:rPr>
        <w:t>ك</w:t>
      </w:r>
      <w:r w:rsidR="00602124">
        <w:rPr>
          <w:rFonts w:cs="KFGQPC Uthman Taha Naskh" w:hint="cs"/>
          <w:sz w:val="44"/>
          <w:szCs w:val="44"/>
          <w:rtl/>
        </w:rPr>
        <w:t>َ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على ع</w:t>
      </w:r>
      <w:r w:rsidR="00B922D2">
        <w:rPr>
          <w:rFonts w:cs="KFGQPC Uthman Taha Naskh" w:hint="cs"/>
          <w:sz w:val="44"/>
          <w:szCs w:val="44"/>
          <w:rtl/>
        </w:rPr>
        <w:t>َ</w:t>
      </w:r>
      <w:r w:rsidR="00BC585B" w:rsidRPr="00921C72">
        <w:rPr>
          <w:rFonts w:cs="KFGQPC Uthman Taha Naskh" w:hint="cs"/>
          <w:sz w:val="44"/>
          <w:szCs w:val="44"/>
          <w:rtl/>
        </w:rPr>
        <w:t>ظ</w:t>
      </w:r>
      <w:r w:rsidR="00B922D2">
        <w:rPr>
          <w:rFonts w:cs="KFGQPC Uthman Taha Naskh" w:hint="cs"/>
          <w:sz w:val="44"/>
          <w:szCs w:val="44"/>
          <w:rtl/>
        </w:rPr>
        <w:t>َ</w:t>
      </w:r>
      <w:r w:rsidR="00BC585B" w:rsidRPr="00921C72">
        <w:rPr>
          <w:rFonts w:cs="KFGQPC Uthman Taha Naskh" w:hint="cs"/>
          <w:sz w:val="44"/>
          <w:szCs w:val="44"/>
          <w:rtl/>
        </w:rPr>
        <w:t>مة</w:t>
      </w:r>
      <w:r>
        <w:rPr>
          <w:rFonts w:cs="KFGQPC Uthman Taha Naskh" w:hint="cs"/>
          <w:sz w:val="44"/>
          <w:szCs w:val="44"/>
          <w:rtl/>
        </w:rPr>
        <w:t>ِ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كلام</w:t>
      </w:r>
      <w:r>
        <w:rPr>
          <w:rFonts w:cs="KFGQPC Uthman Taha Naskh" w:hint="cs"/>
          <w:sz w:val="44"/>
          <w:szCs w:val="44"/>
          <w:rtl/>
        </w:rPr>
        <w:t>ِ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رب</w:t>
      </w:r>
      <w:r>
        <w:rPr>
          <w:rFonts w:cs="KFGQPC Uthman Taha Naskh" w:hint="cs"/>
          <w:sz w:val="44"/>
          <w:szCs w:val="44"/>
          <w:rtl/>
        </w:rPr>
        <w:t>ِ</w:t>
      </w:r>
      <w:r w:rsidR="00BC585B" w:rsidRPr="00921C72">
        <w:rPr>
          <w:rFonts w:cs="KFGQPC Uthman Taha Naskh" w:hint="cs"/>
          <w:sz w:val="44"/>
          <w:szCs w:val="44"/>
          <w:rtl/>
        </w:rPr>
        <w:t xml:space="preserve"> العالمين</w:t>
      </w:r>
      <w:r>
        <w:rPr>
          <w:rFonts w:cs="KFGQPC Uthman Taha Naskh" w:hint="cs"/>
          <w:sz w:val="44"/>
          <w:szCs w:val="44"/>
          <w:rtl/>
        </w:rPr>
        <w:t>ِ</w:t>
      </w:r>
      <w:r w:rsidR="00BC585B" w:rsidRPr="00921C72">
        <w:rPr>
          <w:rFonts w:cs="KFGQPC Uthman Taha Naskh" w:hint="cs"/>
          <w:sz w:val="44"/>
          <w:szCs w:val="44"/>
          <w:rtl/>
        </w:rPr>
        <w:t>.</w:t>
      </w:r>
    </w:p>
    <w:p w:rsidR="00BB5BFA" w:rsidRPr="00921C72" w:rsidRDefault="00BB5BFA" w:rsidP="00BB5BFA">
      <w:pPr>
        <w:rPr>
          <w:rFonts w:cs="KFGQPC Uthman Taha Naskh" w:hint="cs"/>
          <w:b/>
          <w:bCs/>
          <w:sz w:val="44"/>
          <w:szCs w:val="44"/>
          <w:u w:val="single"/>
          <w:rtl/>
        </w:rPr>
      </w:pP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ثنائيات</w:t>
      </w:r>
      <w:r w:rsidR="00602124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 xml:space="preserve"> سورة</w:t>
      </w:r>
      <w:r w:rsidR="00B13C3A">
        <w:rPr>
          <w:rFonts w:cs="KFGQPC Uthman Taha Naskh" w:hint="cs"/>
          <w:b/>
          <w:bCs/>
          <w:sz w:val="44"/>
          <w:szCs w:val="44"/>
          <w:u w:val="single"/>
          <w:rtl/>
        </w:rPr>
        <w:t>ِ</w:t>
      </w: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 xml:space="preserve"> يوسف</w:t>
      </w:r>
      <w:r w:rsidR="00602124">
        <w:rPr>
          <w:rFonts w:cs="KFGQPC Uthman Taha Naskh" w:hint="cs"/>
          <w:b/>
          <w:bCs/>
          <w:sz w:val="44"/>
          <w:szCs w:val="44"/>
          <w:u w:val="single"/>
          <w:rtl/>
        </w:rPr>
        <w:t>َ</w:t>
      </w: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:</w:t>
      </w:r>
    </w:p>
    <w:p w:rsidR="00BB5BFA" w:rsidRPr="00F62D3B" w:rsidRDefault="00BB5BFA" w:rsidP="00BB5BFA">
      <w:pPr>
        <w:rPr>
          <w:rFonts w:cs="KFGQPC Uthman Taha Naskh"/>
          <w:b/>
          <w:bCs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كلمة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(أ</w:t>
      </w:r>
      <w:r w:rsidRPr="00921C72">
        <w:rPr>
          <w:rFonts w:cs="KFGQPC Uthman Taha Naskh"/>
          <w:sz w:val="44"/>
          <w:szCs w:val="44"/>
          <w:rtl/>
        </w:rPr>
        <w:t>رحم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/>
          <w:sz w:val="44"/>
          <w:szCs w:val="44"/>
          <w:rtl/>
        </w:rPr>
        <w:t xml:space="preserve"> الراحمين</w:t>
      </w:r>
      <w:r w:rsidR="00B922D2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>)</w:t>
      </w:r>
      <w:r w:rsidRPr="00921C72">
        <w:rPr>
          <w:rFonts w:cs="KFGQPC Uthman Taha Naskh"/>
          <w:sz w:val="44"/>
          <w:szCs w:val="44"/>
          <w:rtl/>
        </w:rPr>
        <w:t xml:space="preserve"> </w:t>
      </w:r>
      <w:r w:rsidRPr="00921C72">
        <w:rPr>
          <w:rFonts w:cs="KFGQPC Uthman Taha Naskh" w:hint="cs"/>
          <w:sz w:val="44"/>
          <w:szCs w:val="44"/>
          <w:rtl/>
        </w:rPr>
        <w:t>ذ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>ك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رت</w:t>
      </w:r>
      <w:r w:rsidR="00602124">
        <w:rPr>
          <w:rFonts w:cs="KFGQPC Uthman Taha Naskh" w:hint="cs"/>
          <w:sz w:val="44"/>
          <w:szCs w:val="44"/>
          <w:rtl/>
        </w:rPr>
        <w:t>ْ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Pr="00921C72">
        <w:rPr>
          <w:rFonts w:cs="KFGQPC Uthman Taha Naskh"/>
          <w:sz w:val="44"/>
          <w:szCs w:val="44"/>
          <w:rtl/>
        </w:rPr>
        <w:t>مرتين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Pr="00F62D3B">
        <w:rPr>
          <w:rFonts w:cs="KFGQPC Uthman Taha Naskh"/>
          <w:b/>
          <w:bCs/>
          <w:sz w:val="44"/>
          <w:szCs w:val="44"/>
          <w:rtl/>
        </w:rPr>
        <w:t>{فَاللَّهُ خَيْرٌ حَافِظًا وَهُوَ أَرْحَمُ الرَّاحِمِينَ}{يَغْفِرُ اللَّهُ لَكُمْ وَهُوَ أَرْحَمُ الرَّاحِمِينَ}</w:t>
      </w:r>
    </w:p>
    <w:p w:rsidR="00BB5BFA" w:rsidRPr="00921C72" w:rsidRDefault="00BB5BFA" w:rsidP="00BB5BFA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بِيع</w:t>
      </w:r>
      <w:r w:rsidR="00602124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 xml:space="preserve"> يوسف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مرتين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: إخوت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>ه باعو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>ه على السيارة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، والسيارة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باع</w:t>
      </w:r>
      <w:r w:rsidR="005C47E6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>وه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على المل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ك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>.</w:t>
      </w:r>
    </w:p>
    <w:p w:rsidR="00BB5BFA" w:rsidRPr="00921C72" w:rsidRDefault="00BB5BFA" w:rsidP="00BB5BFA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امرأة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العزيز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ذ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>ك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رت</w:t>
      </w:r>
      <w:r w:rsidR="00C345F7">
        <w:rPr>
          <w:rFonts w:cs="KFGQPC Uthman Taha Naskh" w:hint="cs"/>
          <w:sz w:val="44"/>
          <w:szCs w:val="44"/>
          <w:rtl/>
        </w:rPr>
        <w:t>ْ</w:t>
      </w:r>
      <w:r w:rsidRPr="00921C72">
        <w:rPr>
          <w:rFonts w:cs="KFGQPC Uthman Taha Naskh" w:hint="cs"/>
          <w:sz w:val="44"/>
          <w:szCs w:val="44"/>
          <w:rtl/>
        </w:rPr>
        <w:t xml:space="preserve"> مرتين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Pr="002C4A71">
        <w:rPr>
          <w:rFonts w:cs="KFGQPC Uthman Taha Naskh"/>
          <w:b/>
          <w:bCs/>
          <w:sz w:val="44"/>
          <w:szCs w:val="44"/>
          <w:rtl/>
        </w:rPr>
        <w:t>{امْرَأَتُ الْعَزِيزِ تُرَاوِدُ}{قَالَتِ امْرَأَتُ الْعَزِيزِ الْآنَ}</w:t>
      </w:r>
      <w:r w:rsidR="005C47E6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BB5BFA" w:rsidRPr="00921C72" w:rsidRDefault="00BB5BFA" w:rsidP="00A75ACC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والعزيز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ذ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>ك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ر</w:t>
      </w:r>
      <w:r w:rsidR="00B922D2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 xml:space="preserve"> مرتين</w:t>
      </w:r>
      <w:r w:rsidR="00B13C3A">
        <w:rPr>
          <w:rFonts w:cs="KFGQPC Uthman Taha Naskh" w:hint="cs"/>
          <w:sz w:val="44"/>
          <w:szCs w:val="44"/>
          <w:rtl/>
        </w:rPr>
        <w:t>ِ</w:t>
      </w:r>
      <w:r w:rsidR="00A75ACC" w:rsidRPr="00921C72">
        <w:rPr>
          <w:rFonts w:cs="KFGQPC Uthman Taha Naskh" w:hint="cs"/>
          <w:sz w:val="44"/>
          <w:szCs w:val="44"/>
          <w:rtl/>
        </w:rPr>
        <w:t>.</w:t>
      </w:r>
      <w:r w:rsidR="002C4A71" w:rsidRPr="002C4A71">
        <w:rPr>
          <w:rFonts w:cs="KFGQPC Uthman Taha Naskh" w:hint="cs"/>
          <w:sz w:val="44"/>
          <w:szCs w:val="44"/>
          <w:rtl/>
        </w:rPr>
        <w:t xml:space="preserve"> </w:t>
      </w:r>
      <w:r w:rsidR="00602124">
        <w:rPr>
          <w:rFonts w:cs="KFGQPC Uthman Taha Naskh" w:hint="cs"/>
          <w:sz w:val="44"/>
          <w:szCs w:val="44"/>
          <w:rtl/>
        </w:rPr>
        <w:t>والصبرُ الجميلُ مرتي</w:t>
      </w:r>
      <w:r w:rsidR="002C4A71" w:rsidRPr="00921C72">
        <w:rPr>
          <w:rFonts w:cs="KFGQPC Uthman Taha Naskh" w:hint="cs"/>
          <w:sz w:val="44"/>
          <w:szCs w:val="44"/>
          <w:rtl/>
        </w:rPr>
        <w:t>ن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="005C47E6">
        <w:rPr>
          <w:rFonts w:cs="KFGQPC Uthman Taha Naskh" w:hint="cs"/>
          <w:sz w:val="44"/>
          <w:szCs w:val="44"/>
          <w:rtl/>
        </w:rPr>
        <w:t>.</w:t>
      </w:r>
    </w:p>
    <w:p w:rsidR="002F4406" w:rsidRPr="00921C72" w:rsidRDefault="00424E15" w:rsidP="00A0177F">
      <w:pPr>
        <w:rPr>
          <w:rFonts w:cs="KFGQPC Uthman Taha Naskh"/>
          <w:sz w:val="44"/>
          <w:szCs w:val="44"/>
          <w:rtl/>
        </w:rPr>
      </w:pPr>
      <w:proofErr w:type="spellStart"/>
      <w:r w:rsidRPr="00921C72">
        <w:rPr>
          <w:rFonts w:cs="KFGQPC Uthman Taha Naskh" w:hint="cs"/>
          <w:sz w:val="44"/>
          <w:szCs w:val="44"/>
          <w:rtl/>
        </w:rPr>
        <w:t>التسويل</w:t>
      </w:r>
      <w:r w:rsidR="00602124">
        <w:rPr>
          <w:rFonts w:cs="KFGQPC Uthman Taha Naskh" w:hint="cs"/>
          <w:sz w:val="44"/>
          <w:szCs w:val="44"/>
          <w:rtl/>
        </w:rPr>
        <w:t>ُ</w:t>
      </w:r>
      <w:proofErr w:type="spellEnd"/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="00C71524" w:rsidRPr="00921C72">
        <w:rPr>
          <w:rFonts w:cs="KFGQPC Uthman Taha Naskh" w:hint="cs"/>
          <w:sz w:val="44"/>
          <w:szCs w:val="44"/>
          <w:rtl/>
        </w:rPr>
        <w:t>مرتان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="00A0177F" w:rsidRPr="00921C72">
        <w:rPr>
          <w:rFonts w:cs="KFGQPC Uthman Taha Naskh" w:hint="cs"/>
          <w:sz w:val="44"/>
          <w:szCs w:val="44"/>
          <w:rtl/>
        </w:rPr>
        <w:t xml:space="preserve">: </w:t>
      </w:r>
      <w:r w:rsidR="00C71524" w:rsidRPr="00921C72">
        <w:rPr>
          <w:rFonts w:cs="KFGQPC Uthman Taha Naskh"/>
          <w:b/>
          <w:bCs/>
          <w:sz w:val="44"/>
          <w:szCs w:val="44"/>
          <w:rtl/>
        </w:rPr>
        <w:t>{قَالَ بَلْ سَوَّلَتْ لَكُمْ أَنْفُسُكُمْ أَمْرًا</w:t>
      </w:r>
      <w:r w:rsidR="00A0177F" w:rsidRPr="00921C72">
        <w:rPr>
          <w:rFonts w:cs="KFGQPC Uthman Taha Naskh"/>
          <w:b/>
          <w:bCs/>
          <w:sz w:val="44"/>
          <w:szCs w:val="44"/>
          <w:rtl/>
        </w:rPr>
        <w:t xml:space="preserve"> فَصَبْرٌ جَمِيلٌ</w:t>
      </w:r>
      <w:r w:rsidR="00A0177F" w:rsidRPr="002C4A71">
        <w:rPr>
          <w:rFonts w:cs="KFGQPC Uthman Taha Naskh"/>
          <w:b/>
          <w:bCs/>
          <w:sz w:val="30"/>
          <w:szCs w:val="30"/>
          <w:rtl/>
        </w:rPr>
        <w:t>}</w:t>
      </w:r>
      <w:r w:rsidR="00A0177F" w:rsidRPr="002C4A71">
        <w:rPr>
          <w:rFonts w:cs="KFGQPC Uthman Taha Naskh"/>
          <w:sz w:val="30"/>
          <w:szCs w:val="30"/>
          <w:rtl/>
        </w:rPr>
        <w:t>[يوسف</w:t>
      </w:r>
      <w:r w:rsidR="00C71524" w:rsidRPr="002C4A71">
        <w:rPr>
          <w:rFonts w:cs="KFGQPC Uthman Taha Naskh"/>
          <w:sz w:val="30"/>
          <w:szCs w:val="30"/>
          <w:rtl/>
        </w:rPr>
        <w:t>18</w:t>
      </w:r>
      <w:r w:rsidR="00A0177F" w:rsidRPr="002C4A71">
        <w:rPr>
          <w:rFonts w:cs="KFGQPC Uthman Taha Naskh" w:hint="cs"/>
          <w:sz w:val="30"/>
          <w:szCs w:val="30"/>
          <w:rtl/>
        </w:rPr>
        <w:t xml:space="preserve"> و </w:t>
      </w:r>
      <w:r w:rsidR="00C71524" w:rsidRPr="002C4A71">
        <w:rPr>
          <w:rFonts w:cs="KFGQPC Uthman Taha Naskh"/>
          <w:sz w:val="30"/>
          <w:szCs w:val="30"/>
          <w:rtl/>
        </w:rPr>
        <w:t>83]</w:t>
      </w:r>
      <w:r w:rsidR="00C71524" w:rsidRPr="002C4A71">
        <w:rPr>
          <w:rFonts w:cs="KFGQPC Uthman Taha Naskh" w:hint="cs"/>
          <w:sz w:val="30"/>
          <w:szCs w:val="30"/>
          <w:rtl/>
        </w:rPr>
        <w:t xml:space="preserve"> </w:t>
      </w:r>
    </w:p>
    <w:p w:rsidR="002117E9" w:rsidRPr="00921C72" w:rsidRDefault="002117E9" w:rsidP="002117E9">
      <w:pPr>
        <w:rPr>
          <w:rFonts w:cs="KFGQPC Uthman Taha Naskh"/>
          <w:b/>
          <w:bCs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الإسرار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مرتان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Pr="00921C72">
        <w:rPr>
          <w:rFonts w:cs="KFGQPC Uthman Taha Naskh"/>
          <w:b/>
          <w:bCs/>
          <w:sz w:val="44"/>
          <w:szCs w:val="44"/>
          <w:rtl/>
        </w:rPr>
        <w:t>{وَأَسَرُّوهُ بِضَاعَةً }{فَأَ</w:t>
      </w:r>
      <w:r w:rsidR="00091F6D" w:rsidRPr="00921C72">
        <w:rPr>
          <w:rFonts w:cs="KFGQPC Uthman Taha Naskh"/>
          <w:b/>
          <w:bCs/>
          <w:sz w:val="44"/>
          <w:szCs w:val="44"/>
          <w:rtl/>
        </w:rPr>
        <w:t>سَرَّهَا يُوسُفُ فِي نَفْسِهِ</w:t>
      </w:r>
      <w:r w:rsidRPr="00921C72">
        <w:rPr>
          <w:rFonts w:cs="KFGQPC Uthman Taha Naskh"/>
          <w:b/>
          <w:bCs/>
          <w:sz w:val="44"/>
          <w:szCs w:val="44"/>
          <w:rtl/>
        </w:rPr>
        <w:t>}</w:t>
      </w:r>
      <w:r w:rsidR="005C47E6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FF1A96" w:rsidRPr="00921C72" w:rsidRDefault="00FF1A96" w:rsidP="00176D2E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الضلال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المبين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مرتان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="004B6A77" w:rsidRPr="00921C72">
        <w:rPr>
          <w:rFonts w:cs="KFGQPC Uthman Taha Naskh" w:hint="cs"/>
          <w:sz w:val="44"/>
          <w:szCs w:val="44"/>
          <w:rtl/>
        </w:rPr>
        <w:t xml:space="preserve"> </w:t>
      </w:r>
      <w:r w:rsidRPr="00921C72">
        <w:rPr>
          <w:rFonts w:cs="KFGQPC Uthman Taha Naskh"/>
          <w:sz w:val="44"/>
          <w:szCs w:val="44"/>
          <w:rtl/>
        </w:rPr>
        <w:t>{</w:t>
      </w:r>
      <w:r w:rsidRPr="00921C72">
        <w:rPr>
          <w:rFonts w:cs="KFGQPC Uthman Taha Naskh"/>
          <w:b/>
          <w:bCs/>
          <w:sz w:val="44"/>
          <w:szCs w:val="44"/>
          <w:rtl/>
        </w:rPr>
        <w:t xml:space="preserve">إِنَّ أَبَانَا لَفِي ضَلَالٍ مُبِينٍ}{إِنَّا </w:t>
      </w:r>
      <w:r w:rsidR="00176D2E" w:rsidRPr="00921C72">
        <w:rPr>
          <w:rFonts w:cs="KFGQPC Uthman Taha Naskh"/>
          <w:b/>
          <w:bCs/>
          <w:sz w:val="44"/>
          <w:szCs w:val="44"/>
          <w:rtl/>
        </w:rPr>
        <w:t>لَنَرَاهَا فِي ضَلَالٍ مُبِينٍ</w:t>
      </w:r>
      <w:r w:rsidR="00176D2E" w:rsidRPr="00921C72">
        <w:rPr>
          <w:rFonts w:cs="KFGQPC Uthman Taha Naskh"/>
          <w:sz w:val="44"/>
          <w:szCs w:val="44"/>
          <w:rtl/>
        </w:rPr>
        <w:t>}</w:t>
      </w:r>
      <w:r w:rsidR="005C47E6">
        <w:rPr>
          <w:rFonts w:cs="KFGQPC Uthman Taha Naskh" w:hint="cs"/>
          <w:sz w:val="44"/>
          <w:szCs w:val="44"/>
          <w:rtl/>
        </w:rPr>
        <w:t>.</w:t>
      </w:r>
    </w:p>
    <w:p w:rsidR="005710AE" w:rsidRPr="00921C72" w:rsidRDefault="00A0177F" w:rsidP="002117E9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/>
          <w:sz w:val="44"/>
          <w:szCs w:val="44"/>
          <w:rtl/>
        </w:rPr>
        <w:t xml:space="preserve">حَاشَ لِلَّهِ </w:t>
      </w:r>
      <w:r w:rsidR="002C4A71">
        <w:rPr>
          <w:rFonts w:cs="KFGQPC Uthman Taha Naskh" w:hint="cs"/>
          <w:sz w:val="44"/>
          <w:szCs w:val="44"/>
          <w:rtl/>
        </w:rPr>
        <w:t>مرتان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- </w:t>
      </w:r>
      <w:r w:rsidRPr="00921C72">
        <w:rPr>
          <w:rFonts w:cs="KFGQPC Uthman Taha Naskh"/>
          <w:sz w:val="44"/>
          <w:szCs w:val="44"/>
          <w:rtl/>
        </w:rPr>
        <w:t xml:space="preserve">مَعَاذَ اللَّهِ </w:t>
      </w:r>
      <w:r w:rsidR="005710AE" w:rsidRPr="00921C72">
        <w:rPr>
          <w:rFonts w:cs="KFGQPC Uthman Taha Naskh" w:hint="cs"/>
          <w:sz w:val="44"/>
          <w:szCs w:val="44"/>
          <w:rtl/>
        </w:rPr>
        <w:t>مرتان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="002C4A71">
        <w:rPr>
          <w:rFonts w:cs="KFGQPC Uthman Taha Naskh" w:hint="cs"/>
          <w:sz w:val="44"/>
          <w:szCs w:val="44"/>
          <w:rtl/>
        </w:rPr>
        <w:t>-</w:t>
      </w:r>
      <w:r w:rsidRPr="00921C72">
        <w:rPr>
          <w:rFonts w:cs="KFGQPC Uthman Taha Naskh" w:hint="cs"/>
          <w:sz w:val="44"/>
          <w:szCs w:val="44"/>
          <w:rtl/>
        </w:rPr>
        <w:t>بضاعتان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:</w:t>
      </w:r>
      <w:r w:rsidRPr="00921C72">
        <w:rPr>
          <w:rFonts w:cs="KFGQPC Uthman Taha Naskh"/>
          <w:b/>
          <w:bCs/>
          <w:sz w:val="44"/>
          <w:szCs w:val="44"/>
          <w:rtl/>
        </w:rPr>
        <w:t>{وَأَسَرُّوهُ بِضَاعَةً}</w:t>
      </w:r>
      <w:r w:rsidR="002117E9" w:rsidRPr="00921C72">
        <w:rPr>
          <w:rFonts w:cs="KFGQPC Uthman Taha Naskh"/>
          <w:b/>
          <w:bCs/>
          <w:sz w:val="44"/>
          <w:szCs w:val="44"/>
          <w:rtl/>
        </w:rPr>
        <w:t>{بِبِضَاعَةٍ مُزْجَاةٍ</w:t>
      </w:r>
      <w:r w:rsidRPr="00921C72">
        <w:rPr>
          <w:rFonts w:cs="KFGQPC Uthman Taha Naskh"/>
          <w:b/>
          <w:bCs/>
          <w:sz w:val="44"/>
          <w:szCs w:val="44"/>
          <w:rtl/>
        </w:rPr>
        <w:t xml:space="preserve">} </w:t>
      </w:r>
    </w:p>
    <w:p w:rsidR="00BB5BFA" w:rsidRPr="00921C72" w:rsidRDefault="00BB5BFA" w:rsidP="00AB2E4F">
      <w:pPr>
        <w:rPr>
          <w:rFonts w:cs="KFGQPC Uthman Taha Naskh"/>
          <w:b/>
          <w:bCs/>
          <w:sz w:val="44"/>
          <w:szCs w:val="44"/>
          <w:u w:val="single"/>
          <w:rtl/>
        </w:rPr>
      </w:pP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ثلاثيات</w:t>
      </w:r>
      <w:r w:rsidR="00602124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 xml:space="preserve"> يوسف</w:t>
      </w:r>
      <w:r w:rsidR="00602124">
        <w:rPr>
          <w:rFonts w:cs="KFGQPC Uthman Taha Naskh" w:hint="cs"/>
          <w:b/>
          <w:bCs/>
          <w:sz w:val="44"/>
          <w:szCs w:val="44"/>
          <w:u w:val="single"/>
          <w:rtl/>
        </w:rPr>
        <w:t>َ</w:t>
      </w: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:</w:t>
      </w:r>
    </w:p>
    <w:p w:rsidR="002F4406" w:rsidRPr="00921C72" w:rsidRDefault="00AB2E4F" w:rsidP="00B95639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/>
          <w:sz w:val="44"/>
          <w:szCs w:val="44"/>
          <w:rtl/>
        </w:rPr>
        <w:t>ثلاث</w:t>
      </w:r>
      <w:r w:rsidRPr="00921C72">
        <w:rPr>
          <w:rFonts w:cs="KFGQPC Uthman Taha Naskh" w:hint="cs"/>
          <w:sz w:val="44"/>
          <w:szCs w:val="44"/>
          <w:rtl/>
        </w:rPr>
        <w:t>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2F4406" w:rsidRPr="00921C72">
        <w:rPr>
          <w:rFonts w:cs="KFGQPC Uthman Taha Naskh"/>
          <w:sz w:val="44"/>
          <w:szCs w:val="44"/>
          <w:rtl/>
        </w:rPr>
        <w:t xml:space="preserve"> حيوانات</w:t>
      </w:r>
      <w:r w:rsidR="00602124">
        <w:rPr>
          <w:rFonts w:cs="KFGQPC Uthman Taha Naskh" w:hint="cs"/>
          <w:sz w:val="44"/>
          <w:szCs w:val="44"/>
          <w:rtl/>
        </w:rPr>
        <w:t>ٍ</w:t>
      </w:r>
      <w:r w:rsidR="002F4406" w:rsidRPr="00921C72">
        <w:rPr>
          <w:rFonts w:cs="KFGQPC Uthman Taha Naskh" w:hint="cs"/>
          <w:sz w:val="44"/>
          <w:szCs w:val="44"/>
          <w:rtl/>
        </w:rPr>
        <w:t>: الذئب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2F4406" w:rsidRPr="00921C72">
        <w:rPr>
          <w:rFonts w:cs="KFGQPC Uthman Taha Naskh" w:hint="cs"/>
          <w:sz w:val="44"/>
          <w:szCs w:val="44"/>
          <w:rtl/>
        </w:rPr>
        <w:t xml:space="preserve"> </w:t>
      </w:r>
      <w:r w:rsidR="00B95639" w:rsidRPr="00921C72">
        <w:rPr>
          <w:rFonts w:cs="KFGQPC Uthman Taha Naskh" w:hint="cs"/>
          <w:sz w:val="44"/>
          <w:szCs w:val="44"/>
          <w:rtl/>
        </w:rPr>
        <w:t>والبقر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B95639" w:rsidRPr="00921C72">
        <w:rPr>
          <w:rFonts w:cs="KFGQPC Uthman Taha Naskh" w:hint="cs"/>
          <w:sz w:val="44"/>
          <w:szCs w:val="44"/>
          <w:rtl/>
        </w:rPr>
        <w:t xml:space="preserve"> و</w:t>
      </w:r>
      <w:r w:rsidR="00327E31" w:rsidRPr="00921C72">
        <w:rPr>
          <w:rFonts w:cs="KFGQPC Uthman Taha Naskh" w:hint="cs"/>
          <w:sz w:val="44"/>
          <w:szCs w:val="44"/>
          <w:rtl/>
        </w:rPr>
        <w:t>الإبل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F62D3B">
        <w:rPr>
          <w:rFonts w:cs="KFGQPC Uthman Taha Naskh" w:hint="cs"/>
          <w:sz w:val="44"/>
          <w:szCs w:val="44"/>
          <w:rtl/>
        </w:rPr>
        <w:t>.</w:t>
      </w:r>
    </w:p>
    <w:p w:rsidR="00327E31" w:rsidRPr="00921C72" w:rsidRDefault="00327E31" w:rsidP="00327E31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ثلاثة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تعبيرات</w:t>
      </w:r>
      <w:r w:rsidR="00602124">
        <w:rPr>
          <w:rFonts w:cs="KFGQPC Uthman Taha Naskh" w:hint="cs"/>
          <w:sz w:val="44"/>
          <w:szCs w:val="44"/>
          <w:rtl/>
        </w:rPr>
        <w:t>ٍ</w:t>
      </w:r>
      <w:r w:rsidRPr="00921C72">
        <w:rPr>
          <w:rFonts w:cs="KFGQPC Uthman Taha Naskh" w:hint="cs"/>
          <w:sz w:val="44"/>
          <w:szCs w:val="44"/>
          <w:rtl/>
        </w:rPr>
        <w:t xml:space="preserve"> للإبل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>: العير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والبعير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والسيارة</w:t>
      </w:r>
      <w:r w:rsidR="00602124">
        <w:rPr>
          <w:rFonts w:cs="KFGQPC Uthman Taha Naskh" w:hint="cs"/>
          <w:sz w:val="44"/>
          <w:szCs w:val="44"/>
          <w:rtl/>
        </w:rPr>
        <w:t>ُ</w:t>
      </w:r>
    </w:p>
    <w:p w:rsidR="00F82F0D" w:rsidRPr="00921C72" w:rsidRDefault="00F82F0D" w:rsidP="00AB2E4F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ثلاث</w:t>
      </w:r>
      <w:r w:rsidR="00AC33BC" w:rsidRPr="00921C72">
        <w:rPr>
          <w:rFonts w:cs="KFGQPC Uthman Taha Naskh" w:hint="cs"/>
          <w:sz w:val="44"/>
          <w:szCs w:val="44"/>
          <w:rtl/>
        </w:rPr>
        <w:t>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تعبيرا</w:t>
      </w:r>
      <w:r w:rsidR="008E2201" w:rsidRPr="00921C72">
        <w:rPr>
          <w:rFonts w:cs="KFGQPC Uthman Taha Naskh" w:hint="cs"/>
          <w:sz w:val="44"/>
          <w:szCs w:val="44"/>
          <w:rtl/>
        </w:rPr>
        <w:t>ت</w:t>
      </w:r>
      <w:r w:rsidR="00602124">
        <w:rPr>
          <w:rFonts w:cs="KFGQPC Uthman Taha Naskh" w:hint="cs"/>
          <w:sz w:val="44"/>
          <w:szCs w:val="44"/>
          <w:rtl/>
        </w:rPr>
        <w:t>ٍ</w:t>
      </w:r>
      <w:r w:rsidRPr="00921C72">
        <w:rPr>
          <w:rFonts w:cs="KFGQPC Uthman Taha Naskh" w:hint="cs"/>
          <w:sz w:val="44"/>
          <w:szCs w:val="44"/>
          <w:rtl/>
        </w:rPr>
        <w:t xml:space="preserve"> للقمح</w:t>
      </w:r>
      <w:r w:rsidR="00602124">
        <w:rPr>
          <w:rFonts w:cs="KFGQPC Uthman Taha Naskh" w:hint="cs"/>
          <w:sz w:val="44"/>
          <w:szCs w:val="44"/>
          <w:rtl/>
        </w:rPr>
        <w:t>ِ: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="00A75ACC" w:rsidRPr="00921C72">
        <w:rPr>
          <w:rFonts w:cs="KFGQPC Uthman Taha Naskh" w:hint="cs"/>
          <w:sz w:val="44"/>
          <w:szCs w:val="44"/>
          <w:rtl/>
        </w:rPr>
        <w:t>السنبلات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A75ACC" w:rsidRPr="00921C72">
        <w:rPr>
          <w:rFonts w:cs="KFGQPC Uthman Taha Naskh" w:hint="cs"/>
          <w:sz w:val="44"/>
          <w:szCs w:val="44"/>
          <w:rtl/>
        </w:rPr>
        <w:t xml:space="preserve"> الخبز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A75ACC" w:rsidRPr="00921C72">
        <w:rPr>
          <w:rFonts w:cs="KFGQPC Uthman Taha Naskh" w:hint="cs"/>
          <w:sz w:val="44"/>
          <w:szCs w:val="44"/>
          <w:rtl/>
        </w:rPr>
        <w:t xml:space="preserve"> والم</w:t>
      </w:r>
      <w:r w:rsidR="00602124">
        <w:rPr>
          <w:rFonts w:cs="KFGQPC Uthman Taha Naskh" w:hint="cs"/>
          <w:sz w:val="44"/>
          <w:szCs w:val="44"/>
          <w:rtl/>
        </w:rPr>
        <w:t>َ</w:t>
      </w:r>
      <w:r w:rsidR="00A75ACC" w:rsidRPr="00921C72">
        <w:rPr>
          <w:rFonts w:cs="KFGQPC Uthman Taha Naskh" w:hint="cs"/>
          <w:sz w:val="44"/>
          <w:szCs w:val="44"/>
          <w:rtl/>
        </w:rPr>
        <w:t>يرة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A75ACC" w:rsidRPr="00921C72">
        <w:rPr>
          <w:rFonts w:cs="KFGQPC Uthman Taha Naskh" w:hint="cs"/>
          <w:sz w:val="44"/>
          <w:szCs w:val="44"/>
          <w:rtl/>
        </w:rPr>
        <w:t>.</w:t>
      </w:r>
    </w:p>
    <w:p w:rsidR="002F4406" w:rsidRPr="00921C72" w:rsidRDefault="00AB2E4F" w:rsidP="00073BE4">
      <w:pPr>
        <w:rPr>
          <w:rFonts w:cs="KFGQPC Uthman Taha Naskh"/>
          <w:sz w:val="44"/>
          <w:szCs w:val="44"/>
        </w:rPr>
      </w:pPr>
      <w:r w:rsidRPr="00921C72">
        <w:rPr>
          <w:rFonts w:cs="KFGQPC Uthman Taha Naskh"/>
          <w:sz w:val="44"/>
          <w:szCs w:val="44"/>
          <w:rtl/>
        </w:rPr>
        <w:t>وثلاث</w:t>
      </w:r>
      <w:r w:rsidRPr="00921C72">
        <w:rPr>
          <w:rFonts w:cs="KFGQPC Uthman Taha Naskh" w:hint="cs"/>
          <w:sz w:val="44"/>
          <w:szCs w:val="44"/>
          <w:rtl/>
        </w:rPr>
        <w:t>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777880" w:rsidRPr="00921C72">
        <w:rPr>
          <w:rFonts w:cs="KFGQPC Uthman Taha Naskh"/>
          <w:sz w:val="44"/>
          <w:szCs w:val="44"/>
          <w:rtl/>
        </w:rPr>
        <w:t xml:space="preserve"> قمصان</w:t>
      </w:r>
      <w:r w:rsidR="00602124">
        <w:rPr>
          <w:rFonts w:cs="KFGQPC Uthman Taha Naskh" w:hint="cs"/>
          <w:sz w:val="44"/>
          <w:szCs w:val="44"/>
          <w:rtl/>
        </w:rPr>
        <w:t>ٍ</w:t>
      </w:r>
      <w:r w:rsidR="00777880" w:rsidRPr="00921C72">
        <w:rPr>
          <w:rFonts w:cs="KFGQPC Uthman Taha Naskh" w:hint="cs"/>
          <w:sz w:val="44"/>
          <w:szCs w:val="44"/>
          <w:rtl/>
        </w:rPr>
        <w:t>:</w:t>
      </w:r>
      <w:r w:rsidR="00073BE4" w:rsidRPr="00921C72">
        <w:rPr>
          <w:rFonts w:cs="KFGQPC Uthman Taha Naskh" w:hint="cs"/>
          <w:sz w:val="44"/>
          <w:szCs w:val="44"/>
          <w:rtl/>
        </w:rPr>
        <w:t xml:space="preserve"> قميص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073BE4" w:rsidRPr="00921C72">
        <w:rPr>
          <w:rFonts w:cs="KFGQPC Uthman Taha Naskh" w:hint="cs"/>
          <w:sz w:val="44"/>
          <w:szCs w:val="44"/>
          <w:rtl/>
        </w:rPr>
        <w:t xml:space="preserve"> الكذب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="00073BE4" w:rsidRPr="00921C72">
        <w:rPr>
          <w:rFonts w:cs="KFGQPC Uthman Taha Naskh" w:hint="cs"/>
          <w:sz w:val="44"/>
          <w:szCs w:val="44"/>
          <w:rtl/>
        </w:rPr>
        <w:t xml:space="preserve"> وقميص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073BE4" w:rsidRPr="00921C72">
        <w:rPr>
          <w:rFonts w:cs="KFGQPC Uthman Taha Naskh" w:hint="cs"/>
          <w:sz w:val="44"/>
          <w:szCs w:val="44"/>
          <w:rtl/>
        </w:rPr>
        <w:t xml:space="preserve"> الفتنة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="00073BE4" w:rsidRPr="00921C72">
        <w:rPr>
          <w:rFonts w:cs="KFGQPC Uthman Taha Naskh" w:hint="cs"/>
          <w:sz w:val="44"/>
          <w:szCs w:val="44"/>
          <w:rtl/>
        </w:rPr>
        <w:t xml:space="preserve"> وقميص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073BE4" w:rsidRPr="00921C72">
        <w:rPr>
          <w:rFonts w:cs="KFGQPC Uthman Taha Naskh" w:hint="cs"/>
          <w:sz w:val="44"/>
          <w:szCs w:val="44"/>
          <w:rtl/>
        </w:rPr>
        <w:t xml:space="preserve"> الإبصار</w:t>
      </w:r>
      <w:r w:rsidR="00602124">
        <w:rPr>
          <w:rFonts w:cs="KFGQPC Uthman Taha Naskh" w:hint="cs"/>
          <w:sz w:val="44"/>
          <w:szCs w:val="44"/>
          <w:rtl/>
        </w:rPr>
        <w:t>ِ.</w:t>
      </w:r>
    </w:p>
    <w:p w:rsidR="002F4406" w:rsidRPr="00921C72" w:rsidRDefault="00AB2E4F" w:rsidP="00B922D2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/>
          <w:sz w:val="44"/>
          <w:szCs w:val="44"/>
          <w:rtl/>
        </w:rPr>
        <w:t>وثلاث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/>
          <w:sz w:val="44"/>
          <w:szCs w:val="44"/>
          <w:rtl/>
        </w:rPr>
        <w:t xml:space="preserve"> </w:t>
      </w:r>
      <w:proofErr w:type="spellStart"/>
      <w:r w:rsidR="002F4406" w:rsidRPr="00921C72">
        <w:rPr>
          <w:rFonts w:cs="KFGQPC Uthman Taha Naskh" w:hint="cs"/>
          <w:sz w:val="44"/>
          <w:szCs w:val="44"/>
          <w:rtl/>
        </w:rPr>
        <w:t>سجنات</w:t>
      </w:r>
      <w:r w:rsidR="00602124">
        <w:rPr>
          <w:rFonts w:cs="KFGQPC Uthman Taha Naskh" w:hint="cs"/>
          <w:sz w:val="44"/>
          <w:szCs w:val="44"/>
          <w:rtl/>
        </w:rPr>
        <w:t>ٍ</w:t>
      </w:r>
      <w:proofErr w:type="spellEnd"/>
      <w:r w:rsidR="00777880" w:rsidRPr="00921C72">
        <w:rPr>
          <w:rFonts w:cs="KFGQPC Uthman Taha Naskh" w:hint="cs"/>
          <w:sz w:val="44"/>
          <w:szCs w:val="44"/>
          <w:rtl/>
        </w:rPr>
        <w:t xml:space="preserve">: </w:t>
      </w:r>
      <w:r w:rsidR="00163278" w:rsidRPr="00921C72">
        <w:rPr>
          <w:rFonts w:cs="KFGQPC Uthman Taha Naskh" w:hint="cs"/>
          <w:sz w:val="44"/>
          <w:szCs w:val="44"/>
          <w:rtl/>
        </w:rPr>
        <w:t>غيابة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163278" w:rsidRPr="00921C72">
        <w:rPr>
          <w:rFonts w:cs="KFGQPC Uthman Taha Naskh" w:hint="cs"/>
          <w:sz w:val="44"/>
          <w:szCs w:val="44"/>
          <w:rtl/>
        </w:rPr>
        <w:t xml:space="preserve"> الجب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="00163278" w:rsidRPr="00921C72">
        <w:rPr>
          <w:rFonts w:cs="KFGQPC Uthman Taha Naskh" w:hint="cs"/>
          <w:sz w:val="44"/>
          <w:szCs w:val="44"/>
          <w:rtl/>
        </w:rPr>
        <w:t xml:space="preserve"> </w:t>
      </w:r>
      <w:r w:rsidR="00AC33BC" w:rsidRPr="00921C72">
        <w:rPr>
          <w:rFonts w:cs="KFGQPC Uthman Taha Naskh" w:hint="cs"/>
          <w:sz w:val="44"/>
          <w:szCs w:val="44"/>
          <w:rtl/>
        </w:rPr>
        <w:t xml:space="preserve">- </w:t>
      </w:r>
      <w:r w:rsidR="00163278" w:rsidRPr="00921C72">
        <w:rPr>
          <w:rFonts w:cs="KFGQPC Uthman Taha Naskh" w:hint="cs"/>
          <w:sz w:val="44"/>
          <w:szCs w:val="44"/>
          <w:rtl/>
        </w:rPr>
        <w:t>وسجن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163278" w:rsidRPr="00921C72">
        <w:rPr>
          <w:rFonts w:cs="KFGQPC Uthman Taha Naskh" w:hint="cs"/>
          <w:sz w:val="44"/>
          <w:szCs w:val="44"/>
          <w:rtl/>
        </w:rPr>
        <w:t xml:space="preserve"> </w:t>
      </w:r>
      <w:r w:rsidR="00AC33BC" w:rsidRPr="00921C72">
        <w:rPr>
          <w:rFonts w:cs="KFGQPC Uthman Taha Naskh" w:hint="cs"/>
          <w:sz w:val="44"/>
          <w:szCs w:val="44"/>
          <w:rtl/>
        </w:rPr>
        <w:t>العزيز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="00AC33BC" w:rsidRPr="00921C72">
        <w:rPr>
          <w:rFonts w:cs="KFGQPC Uthman Taha Naskh" w:hint="cs"/>
          <w:sz w:val="44"/>
          <w:szCs w:val="44"/>
          <w:rtl/>
        </w:rPr>
        <w:t xml:space="preserve"> -</w:t>
      </w:r>
      <w:r w:rsidR="00163278" w:rsidRPr="00921C72">
        <w:rPr>
          <w:rFonts w:cs="KFGQPC Uthman Taha Naskh" w:hint="cs"/>
          <w:sz w:val="44"/>
          <w:szCs w:val="44"/>
          <w:rtl/>
        </w:rPr>
        <w:t xml:space="preserve"> </w:t>
      </w:r>
      <w:r w:rsidR="00B922D2">
        <w:rPr>
          <w:rFonts w:cs="KFGQPC Uthman Taha Naskh"/>
          <w:sz w:val="44"/>
          <w:szCs w:val="44"/>
          <w:rtl/>
        </w:rPr>
        <w:t>{</w:t>
      </w:r>
      <w:r w:rsidR="00B922D2" w:rsidRPr="00B922D2">
        <w:rPr>
          <w:rFonts w:cs="KFGQPC Uthman Taha Naskh"/>
          <w:b/>
          <w:bCs/>
          <w:sz w:val="44"/>
          <w:szCs w:val="44"/>
          <w:rtl/>
        </w:rPr>
        <w:t>وَغَلَّقَتِ الْأَبْوَابَ</w:t>
      </w:r>
      <w:r w:rsidR="00B922D2">
        <w:rPr>
          <w:rFonts w:cs="KFGQPC Uthman Taha Naskh"/>
          <w:sz w:val="44"/>
          <w:szCs w:val="44"/>
          <w:rtl/>
        </w:rPr>
        <w:t>}</w:t>
      </w:r>
      <w:r w:rsidR="00602124">
        <w:rPr>
          <w:rFonts w:cs="KFGQPC Uthman Taha Naskh" w:hint="cs"/>
          <w:sz w:val="44"/>
          <w:szCs w:val="44"/>
          <w:rtl/>
        </w:rPr>
        <w:t>.</w:t>
      </w:r>
    </w:p>
    <w:p w:rsidR="002F4406" w:rsidRPr="00921C72" w:rsidRDefault="00BC585B" w:rsidP="00AB2E4F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و</w:t>
      </w:r>
      <w:r w:rsidR="00A26E90" w:rsidRPr="00921C72">
        <w:rPr>
          <w:rFonts w:cs="KFGQPC Uthman Taha Naskh" w:hint="cs"/>
          <w:sz w:val="44"/>
          <w:szCs w:val="44"/>
          <w:rtl/>
        </w:rPr>
        <w:t>ثلاث</w:t>
      </w:r>
      <w:r w:rsidR="00BB5BFA" w:rsidRPr="00921C72">
        <w:rPr>
          <w:rFonts w:cs="KFGQPC Uthman Taha Naskh" w:hint="cs"/>
          <w:sz w:val="44"/>
          <w:szCs w:val="44"/>
          <w:rtl/>
        </w:rPr>
        <w:t>ة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A26E90" w:rsidRPr="00921C72">
        <w:rPr>
          <w:rFonts w:cs="KFGQPC Uthman Taha Naskh" w:hint="cs"/>
          <w:sz w:val="44"/>
          <w:szCs w:val="44"/>
          <w:rtl/>
        </w:rPr>
        <w:t xml:space="preserve"> آباء</w:t>
      </w:r>
      <w:r w:rsidR="00602124">
        <w:rPr>
          <w:rFonts w:cs="KFGQPC Uthman Taha Naskh" w:hint="cs"/>
          <w:sz w:val="44"/>
          <w:szCs w:val="44"/>
          <w:rtl/>
        </w:rPr>
        <w:t>ٍ</w:t>
      </w:r>
      <w:r w:rsidR="00A26E90" w:rsidRPr="00921C72">
        <w:rPr>
          <w:rFonts w:cs="KFGQPC Uthman Taha Naskh" w:hint="cs"/>
          <w:sz w:val="44"/>
          <w:szCs w:val="44"/>
          <w:rtl/>
        </w:rPr>
        <w:t>: إبراهيم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A26E90" w:rsidRPr="00921C72">
        <w:rPr>
          <w:rFonts w:cs="KFGQPC Uthman Taha Naskh" w:hint="cs"/>
          <w:sz w:val="44"/>
          <w:szCs w:val="44"/>
          <w:rtl/>
        </w:rPr>
        <w:t xml:space="preserve"> وإسحاق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A26E90" w:rsidRPr="00921C72">
        <w:rPr>
          <w:rFonts w:cs="KFGQPC Uthman Taha Naskh" w:hint="cs"/>
          <w:sz w:val="44"/>
          <w:szCs w:val="44"/>
          <w:rtl/>
        </w:rPr>
        <w:t xml:space="preserve"> ويعقوب</w:t>
      </w:r>
      <w:r w:rsidR="00602124">
        <w:rPr>
          <w:rFonts w:cs="KFGQPC Uthman Taha Naskh" w:hint="cs"/>
          <w:sz w:val="44"/>
          <w:szCs w:val="44"/>
          <w:rtl/>
        </w:rPr>
        <w:t>ُ.</w:t>
      </w:r>
      <w:r w:rsidR="00DB4F58" w:rsidRPr="00921C72">
        <w:rPr>
          <w:rFonts w:cs="KFGQPC Uthman Taha Naskh" w:hint="cs"/>
          <w:sz w:val="44"/>
          <w:szCs w:val="44"/>
          <w:rtl/>
        </w:rPr>
        <w:t xml:space="preserve"> </w:t>
      </w:r>
    </w:p>
    <w:p w:rsidR="00AB2E4F" w:rsidRPr="00921C72" w:rsidRDefault="00AB2E4F" w:rsidP="002F4406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/>
          <w:sz w:val="44"/>
          <w:szCs w:val="44"/>
          <w:rtl/>
        </w:rPr>
        <w:t>ف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/>
          <w:sz w:val="44"/>
          <w:szCs w:val="44"/>
          <w:rtl/>
        </w:rPr>
        <w:t>قدان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/>
          <w:sz w:val="44"/>
          <w:szCs w:val="44"/>
          <w:rtl/>
        </w:rPr>
        <w:t xml:space="preserve"> ثلاثة</w:t>
      </w:r>
      <w:r w:rsidR="00602124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/>
          <w:sz w:val="44"/>
          <w:szCs w:val="44"/>
          <w:rtl/>
        </w:rPr>
        <w:t xml:space="preserve"> </w:t>
      </w:r>
      <w:r w:rsidRPr="00921C72">
        <w:rPr>
          <w:rFonts w:cs="KFGQPC Uthman Taha Naskh" w:hint="cs"/>
          <w:sz w:val="44"/>
          <w:szCs w:val="44"/>
          <w:rtl/>
        </w:rPr>
        <w:t>إ</w:t>
      </w:r>
      <w:r w:rsidR="00F62D3B">
        <w:rPr>
          <w:rFonts w:cs="KFGQPC Uthman Taha Naskh"/>
          <w:sz w:val="44"/>
          <w:szCs w:val="44"/>
          <w:rtl/>
        </w:rPr>
        <w:t>خوة</w:t>
      </w:r>
      <w:r w:rsidR="00602124">
        <w:rPr>
          <w:rFonts w:cs="KFGQPC Uthman Taha Naskh" w:hint="cs"/>
          <w:sz w:val="44"/>
          <w:szCs w:val="44"/>
          <w:rtl/>
        </w:rPr>
        <w:t>ٍ</w:t>
      </w:r>
      <w:r w:rsidR="002F4406" w:rsidRPr="00921C72">
        <w:rPr>
          <w:rFonts w:cs="KFGQPC Uthman Taha Naskh" w:hint="cs"/>
          <w:sz w:val="44"/>
          <w:szCs w:val="44"/>
          <w:rtl/>
        </w:rPr>
        <w:t>: يوسف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2F4406" w:rsidRPr="00921C72">
        <w:rPr>
          <w:rFonts w:cs="KFGQPC Uthman Taha Naskh" w:hint="cs"/>
          <w:sz w:val="44"/>
          <w:szCs w:val="44"/>
          <w:rtl/>
        </w:rPr>
        <w:t xml:space="preserve"> وصغير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2F4406" w:rsidRPr="00921C72">
        <w:rPr>
          <w:rFonts w:cs="KFGQPC Uthman Taha Naskh" w:hint="cs"/>
          <w:sz w:val="44"/>
          <w:szCs w:val="44"/>
          <w:rtl/>
        </w:rPr>
        <w:t>هم وكبير</w:t>
      </w:r>
      <w:r w:rsidR="00602124">
        <w:rPr>
          <w:rFonts w:cs="KFGQPC Uthman Taha Naskh" w:hint="cs"/>
          <w:sz w:val="44"/>
          <w:szCs w:val="44"/>
          <w:rtl/>
        </w:rPr>
        <w:t>ُ</w:t>
      </w:r>
      <w:r w:rsidR="002F4406" w:rsidRPr="00921C72">
        <w:rPr>
          <w:rFonts w:cs="KFGQPC Uthman Taha Naskh" w:hint="cs"/>
          <w:sz w:val="44"/>
          <w:szCs w:val="44"/>
          <w:rtl/>
        </w:rPr>
        <w:t>هم</w:t>
      </w:r>
      <w:r w:rsidR="00B922D2">
        <w:rPr>
          <w:rFonts w:cs="KFGQPC Uthman Taha Naskh" w:hint="cs"/>
          <w:sz w:val="44"/>
          <w:szCs w:val="44"/>
          <w:rtl/>
        </w:rPr>
        <w:t>.</w:t>
      </w:r>
    </w:p>
    <w:p w:rsidR="002117E9" w:rsidRPr="00921C72" w:rsidRDefault="00F62D3B" w:rsidP="00F62D3B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b/>
          <w:bCs/>
          <w:sz w:val="44"/>
          <w:szCs w:val="44"/>
          <w:u w:val="single"/>
          <w:rtl/>
        </w:rPr>
        <w:t>ال</w:t>
      </w:r>
      <w:r w:rsidR="00327E31"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ر</w:t>
      </w:r>
      <w:r w:rsidR="006540B0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r w:rsidR="00327E31"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باعيات</w:t>
      </w:r>
      <w:r w:rsidR="006540B0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r w:rsidR="00327E31"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: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117E9" w:rsidRPr="00921C72">
        <w:rPr>
          <w:rFonts w:cs="KFGQPC Uthman Taha Naskh"/>
          <w:sz w:val="44"/>
          <w:szCs w:val="44"/>
          <w:rtl/>
        </w:rPr>
        <w:t>أربع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2117E9" w:rsidRPr="00921C72">
        <w:rPr>
          <w:rFonts w:cs="KFGQPC Uthman Taha Naskh"/>
          <w:sz w:val="44"/>
          <w:szCs w:val="44"/>
          <w:rtl/>
        </w:rPr>
        <w:t xml:space="preserve"> </w:t>
      </w:r>
      <w:r w:rsidR="002117E9" w:rsidRPr="00921C72">
        <w:rPr>
          <w:rFonts w:cs="KFGQPC Uthman Taha Naskh" w:hint="cs"/>
          <w:sz w:val="44"/>
          <w:szCs w:val="44"/>
          <w:rtl/>
        </w:rPr>
        <w:t>وظائف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ليوسف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: النبوة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2117E9" w:rsidRPr="00921C72">
        <w:rPr>
          <w:rFonts w:cs="KFGQPC Uthman Taha Naskh"/>
          <w:sz w:val="44"/>
          <w:szCs w:val="44"/>
          <w:rtl/>
        </w:rPr>
        <w:t xml:space="preserve"> </w:t>
      </w:r>
      <w:r w:rsidR="002117E9" w:rsidRPr="00921C72">
        <w:rPr>
          <w:rFonts w:cs="KFGQPC Uthman Taha Naskh" w:hint="cs"/>
          <w:sz w:val="44"/>
          <w:szCs w:val="44"/>
          <w:rtl/>
        </w:rPr>
        <w:t>و</w:t>
      </w:r>
      <w:r w:rsidR="002117E9" w:rsidRPr="00921C72">
        <w:rPr>
          <w:rFonts w:cs="KFGQPC Uthman Taha Naskh"/>
          <w:sz w:val="44"/>
          <w:szCs w:val="44"/>
          <w:rtl/>
        </w:rPr>
        <w:t>الوزارة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2117E9" w:rsidRPr="00921C72">
        <w:rPr>
          <w:rFonts w:cs="KFGQPC Uthman Taha Naskh"/>
          <w:sz w:val="44"/>
          <w:szCs w:val="44"/>
          <w:rtl/>
        </w:rPr>
        <w:t xml:space="preserve"> </w:t>
      </w:r>
      <w:r w:rsidR="002117E9" w:rsidRPr="00921C72">
        <w:rPr>
          <w:rFonts w:cs="KFGQPC Uthman Taha Naskh" w:hint="cs"/>
          <w:sz w:val="44"/>
          <w:szCs w:val="44"/>
          <w:rtl/>
        </w:rPr>
        <w:t>و</w:t>
      </w:r>
      <w:r w:rsidR="002117E9" w:rsidRPr="00921C72">
        <w:rPr>
          <w:rFonts w:cs="KFGQPC Uthman Taha Naskh"/>
          <w:sz w:val="44"/>
          <w:szCs w:val="44"/>
          <w:rtl/>
        </w:rPr>
        <w:t>ت</w:t>
      </w:r>
      <w:r w:rsidR="002117E9" w:rsidRPr="00921C72">
        <w:rPr>
          <w:rFonts w:cs="KFGQPC Uthman Taha Naskh" w:hint="cs"/>
          <w:sz w:val="44"/>
          <w:szCs w:val="44"/>
          <w:rtl/>
        </w:rPr>
        <w:t>أ</w:t>
      </w:r>
      <w:r w:rsidR="002117E9" w:rsidRPr="00921C72">
        <w:rPr>
          <w:rFonts w:cs="KFGQPC Uthman Taha Naskh"/>
          <w:sz w:val="44"/>
          <w:szCs w:val="44"/>
          <w:rtl/>
        </w:rPr>
        <w:t>ويل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2117E9" w:rsidRPr="00921C72">
        <w:rPr>
          <w:rFonts w:cs="KFGQPC Uthman Taha Naskh"/>
          <w:sz w:val="44"/>
          <w:szCs w:val="44"/>
          <w:rtl/>
        </w:rPr>
        <w:t xml:space="preserve"> الرؤى ‏</w:t>
      </w:r>
      <w:r w:rsidR="002117E9" w:rsidRPr="00921C72">
        <w:rPr>
          <w:rFonts w:cs="KFGQPC Uthman Taha Naskh" w:hint="cs"/>
          <w:sz w:val="44"/>
          <w:szCs w:val="44"/>
          <w:rtl/>
        </w:rPr>
        <w:t>و</w:t>
      </w:r>
      <w:r w:rsidR="002117E9" w:rsidRPr="00921C72">
        <w:rPr>
          <w:rFonts w:cs="KFGQPC Uthman Taha Naskh"/>
          <w:sz w:val="44"/>
          <w:szCs w:val="44"/>
          <w:rtl/>
        </w:rPr>
        <w:t>الدعوة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2117E9" w:rsidRPr="00921C72">
        <w:rPr>
          <w:rFonts w:cs="KFGQPC Uthman Taha Naskh" w:hint="cs"/>
          <w:sz w:val="44"/>
          <w:szCs w:val="44"/>
          <w:rtl/>
        </w:rPr>
        <w:t>.</w:t>
      </w:r>
    </w:p>
    <w:p w:rsidR="002117E9" w:rsidRPr="00921C72" w:rsidRDefault="00AC33BC" w:rsidP="002C4A71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و</w:t>
      </w:r>
      <w:r w:rsidR="00C66DBC" w:rsidRPr="00921C72">
        <w:rPr>
          <w:rFonts w:cs="KFGQPC Uthman Taha Naskh"/>
          <w:sz w:val="44"/>
          <w:szCs w:val="44"/>
          <w:rtl/>
        </w:rPr>
        <w:t>أربع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C66DBC" w:rsidRPr="00921C72">
        <w:rPr>
          <w:rFonts w:cs="KFGQPC Uthman Taha Naskh"/>
          <w:sz w:val="44"/>
          <w:szCs w:val="44"/>
          <w:rtl/>
        </w:rPr>
        <w:t xml:space="preserve"> ر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C66DBC" w:rsidRPr="00921C72">
        <w:rPr>
          <w:rFonts w:cs="KFGQPC Uthman Taha Naskh" w:hint="cs"/>
          <w:sz w:val="44"/>
          <w:szCs w:val="44"/>
          <w:rtl/>
        </w:rPr>
        <w:t>ؤ</w:t>
      </w:r>
      <w:r w:rsidR="00AB2E4F" w:rsidRPr="00921C72">
        <w:rPr>
          <w:rFonts w:cs="KFGQPC Uthman Taha Naskh"/>
          <w:sz w:val="44"/>
          <w:szCs w:val="44"/>
          <w:rtl/>
        </w:rPr>
        <w:t>ى</w:t>
      </w:r>
      <w:r w:rsidR="002C4A71">
        <w:rPr>
          <w:rFonts w:cs="KFGQPC Uthman Taha Naskh" w:hint="cs"/>
          <w:sz w:val="44"/>
          <w:szCs w:val="44"/>
          <w:rtl/>
        </w:rPr>
        <w:t>: رؤياه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2C4A71">
        <w:rPr>
          <w:rFonts w:cs="KFGQPC Uthman Taha Naskh" w:hint="cs"/>
          <w:sz w:val="44"/>
          <w:szCs w:val="44"/>
          <w:rtl/>
        </w:rPr>
        <w:t>، و</w:t>
      </w:r>
      <w:r w:rsidR="00C66DBC" w:rsidRPr="00921C72">
        <w:rPr>
          <w:rFonts w:cs="KFGQPC Uthman Taha Naskh" w:hint="cs"/>
          <w:sz w:val="44"/>
          <w:szCs w:val="44"/>
          <w:rtl/>
        </w:rPr>
        <w:t>صاحب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C66DBC" w:rsidRPr="00921C72">
        <w:rPr>
          <w:rFonts w:cs="KFGQPC Uthman Taha Naskh" w:hint="cs"/>
          <w:sz w:val="44"/>
          <w:szCs w:val="44"/>
          <w:rtl/>
        </w:rPr>
        <w:t>ي</w:t>
      </w:r>
      <w:r w:rsidR="002C4A71">
        <w:rPr>
          <w:rFonts w:cs="KFGQPC Uthman Taha Naskh" w:hint="cs"/>
          <w:sz w:val="44"/>
          <w:szCs w:val="44"/>
          <w:rtl/>
        </w:rPr>
        <w:t>ه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C66DBC" w:rsidRPr="00921C72">
        <w:rPr>
          <w:rFonts w:cs="KFGQPC Uthman Taha Naskh" w:hint="cs"/>
          <w:sz w:val="44"/>
          <w:szCs w:val="44"/>
          <w:rtl/>
        </w:rPr>
        <w:t xml:space="preserve"> </w:t>
      </w:r>
      <w:r w:rsidR="006540B0">
        <w:rPr>
          <w:rFonts w:cs="KFGQPC Uthman Taha Naskh" w:hint="cs"/>
          <w:sz w:val="44"/>
          <w:szCs w:val="44"/>
          <w:rtl/>
        </w:rPr>
        <w:t>ب</w:t>
      </w:r>
      <w:r w:rsidR="00C66DBC" w:rsidRPr="00921C72">
        <w:rPr>
          <w:rFonts w:cs="KFGQPC Uthman Taha Naskh" w:hint="cs"/>
          <w:sz w:val="44"/>
          <w:szCs w:val="44"/>
          <w:rtl/>
        </w:rPr>
        <w:t>السجن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C66DBC" w:rsidRPr="00921C72">
        <w:rPr>
          <w:rFonts w:cs="KFGQPC Uthman Taha Naskh" w:hint="cs"/>
          <w:sz w:val="44"/>
          <w:szCs w:val="44"/>
          <w:rtl/>
        </w:rPr>
        <w:t>، ورؤيا المل</w:t>
      </w:r>
      <w:r w:rsidR="00B922D2">
        <w:rPr>
          <w:rFonts w:cs="KFGQPC Uthman Taha Naskh" w:hint="cs"/>
          <w:sz w:val="44"/>
          <w:szCs w:val="44"/>
          <w:rtl/>
        </w:rPr>
        <w:t>ِ</w:t>
      </w:r>
      <w:r w:rsidR="00C66DBC" w:rsidRPr="00921C72">
        <w:rPr>
          <w:rFonts w:cs="KFGQPC Uthman Taha Naskh" w:hint="cs"/>
          <w:sz w:val="44"/>
          <w:szCs w:val="44"/>
          <w:rtl/>
        </w:rPr>
        <w:t>ك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C66DBC" w:rsidRPr="00921C72">
        <w:rPr>
          <w:rFonts w:cs="KFGQPC Uthman Taha Naskh" w:hint="cs"/>
          <w:sz w:val="44"/>
          <w:szCs w:val="44"/>
          <w:rtl/>
        </w:rPr>
        <w:t>.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وكل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>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>ن فس</w:t>
      </w:r>
      <w:r w:rsidR="006540B0">
        <w:rPr>
          <w:rFonts w:cs="KFGQPC Uthman Taha Naskh" w:hint="cs"/>
          <w:sz w:val="44"/>
          <w:szCs w:val="44"/>
          <w:rtl/>
        </w:rPr>
        <w:t>َّ</w:t>
      </w:r>
      <w:r w:rsidR="0059401B" w:rsidRPr="00921C72">
        <w:rPr>
          <w:rFonts w:cs="KFGQPC Uthman Taha Naskh" w:hint="cs"/>
          <w:sz w:val="44"/>
          <w:szCs w:val="44"/>
          <w:rtl/>
        </w:rPr>
        <w:t>ره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>ن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يوسف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>.</w:t>
      </w:r>
    </w:p>
    <w:p w:rsidR="00C66DBC" w:rsidRPr="00921C72" w:rsidRDefault="002117E9" w:rsidP="00091F6D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lastRenderedPageBreak/>
        <w:t>وأربع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فترات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Pr="00921C72">
        <w:rPr>
          <w:rFonts w:cs="KFGQPC Uthman Taha Naskh" w:hint="cs"/>
          <w:sz w:val="44"/>
          <w:szCs w:val="44"/>
          <w:rtl/>
        </w:rPr>
        <w:t xml:space="preserve"> لحياة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يوسف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 xml:space="preserve">: </w:t>
      </w:r>
      <w:r w:rsidRPr="00921C72">
        <w:rPr>
          <w:rFonts w:cs="KFGQPC Uthman Taha Naskh"/>
          <w:b/>
          <w:bCs/>
          <w:sz w:val="44"/>
          <w:szCs w:val="44"/>
          <w:rtl/>
        </w:rPr>
        <w:t>{هَذَا غُلَامٌ}</w:t>
      </w:r>
      <w:r w:rsidR="00091F6D" w:rsidRPr="00921C72">
        <w:rPr>
          <w:rFonts w:cs="KFGQPC Uthman Taha Naskh"/>
          <w:b/>
          <w:bCs/>
          <w:sz w:val="44"/>
          <w:szCs w:val="44"/>
          <w:rtl/>
        </w:rPr>
        <w:t>{تُرَاوِدُ فَتَاهَا}{بَلَغَ أَشُدَّهُ}</w:t>
      </w:r>
      <w:r w:rsidRPr="00921C72">
        <w:rPr>
          <w:rFonts w:cs="KFGQPC Uthman Taha Naskh"/>
          <w:b/>
          <w:bCs/>
          <w:sz w:val="44"/>
          <w:szCs w:val="44"/>
          <w:rtl/>
        </w:rPr>
        <w:t>{تَوَفَّنِي مُسْلِمًا}</w:t>
      </w:r>
    </w:p>
    <w:p w:rsidR="001D1F25" w:rsidRPr="00921C72" w:rsidRDefault="002117E9" w:rsidP="00346F95">
      <w:pPr>
        <w:rPr>
          <w:rFonts w:cs="KFGQPC Uthman Taha Naskh"/>
          <w:sz w:val="44"/>
          <w:szCs w:val="44"/>
          <w:rtl/>
        </w:rPr>
      </w:pPr>
      <w:proofErr w:type="spellStart"/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ال</w:t>
      </w:r>
      <w:r w:rsidR="00327E31"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خ</w:t>
      </w:r>
      <w:r w:rsidR="00C91485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r w:rsidR="00327E31"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ماسيات</w:t>
      </w:r>
      <w:r w:rsidR="00C91485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proofErr w:type="spellEnd"/>
      <w:r w:rsidR="00327E31"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:</w:t>
      </w:r>
      <w:r w:rsidR="00346F95" w:rsidRPr="00921C72">
        <w:rPr>
          <w:rFonts w:cs="KFGQPC Uthman Taha Naskh" w:hint="cs"/>
          <w:sz w:val="44"/>
          <w:szCs w:val="44"/>
          <w:rtl/>
        </w:rPr>
        <w:t xml:space="preserve"> </w:t>
      </w:r>
      <w:r w:rsidR="00203A78" w:rsidRPr="00921C72">
        <w:rPr>
          <w:rFonts w:cs="KFGQPC Uthman Taha Naskh"/>
          <w:sz w:val="44"/>
          <w:szCs w:val="44"/>
          <w:rtl/>
        </w:rPr>
        <w:t>كلمة</w:t>
      </w:r>
      <w:r w:rsidR="00C91485">
        <w:rPr>
          <w:rFonts w:cs="KFGQPC Uthman Taha Naskh" w:hint="cs"/>
          <w:sz w:val="44"/>
          <w:szCs w:val="44"/>
          <w:rtl/>
        </w:rPr>
        <w:t>ُ</w:t>
      </w:r>
      <w:r w:rsidR="00203A78" w:rsidRPr="00921C72">
        <w:rPr>
          <w:rFonts w:cs="KFGQPC Uthman Taha Naskh"/>
          <w:sz w:val="44"/>
          <w:szCs w:val="44"/>
          <w:rtl/>
        </w:rPr>
        <w:t xml:space="preserve"> المحسنين</w:t>
      </w:r>
      <w:r w:rsidR="005C47E6">
        <w:rPr>
          <w:rFonts w:cs="KFGQPC Uthman Taha Naskh" w:hint="cs"/>
          <w:sz w:val="44"/>
          <w:szCs w:val="44"/>
          <w:rtl/>
        </w:rPr>
        <w:t>َ</w:t>
      </w:r>
      <w:r w:rsidR="00203A78" w:rsidRPr="00921C72">
        <w:rPr>
          <w:rFonts w:cs="KFGQPC Uthman Taha Naskh"/>
          <w:sz w:val="44"/>
          <w:szCs w:val="44"/>
          <w:rtl/>
        </w:rPr>
        <w:t xml:space="preserve"> خمس</w:t>
      </w:r>
      <w:r w:rsidR="00C91485">
        <w:rPr>
          <w:rFonts w:cs="KFGQPC Uthman Taha Naskh" w:hint="cs"/>
          <w:sz w:val="44"/>
          <w:szCs w:val="44"/>
          <w:rtl/>
        </w:rPr>
        <w:t>ُ</w:t>
      </w:r>
      <w:r w:rsidR="00203A78" w:rsidRPr="00921C72">
        <w:rPr>
          <w:rFonts w:cs="KFGQPC Uthman Taha Naskh"/>
          <w:sz w:val="44"/>
          <w:szCs w:val="44"/>
          <w:rtl/>
        </w:rPr>
        <w:t xml:space="preserve"> مرات</w:t>
      </w:r>
      <w:r w:rsidR="00C91485">
        <w:rPr>
          <w:rFonts w:cs="KFGQPC Uthman Taha Naskh" w:hint="cs"/>
          <w:sz w:val="44"/>
          <w:szCs w:val="44"/>
          <w:rtl/>
        </w:rPr>
        <w:t>ٍ</w:t>
      </w:r>
      <w:r w:rsidR="00D70DC3" w:rsidRPr="00921C72">
        <w:rPr>
          <w:rFonts w:cs="KFGQPC Uthman Taha Naskh" w:hint="cs"/>
          <w:sz w:val="44"/>
          <w:szCs w:val="44"/>
          <w:rtl/>
        </w:rPr>
        <w:t xml:space="preserve"> - </w:t>
      </w:r>
      <w:r w:rsidR="001D1F25" w:rsidRPr="00921C72">
        <w:rPr>
          <w:rFonts w:cs="KFGQPC Uthman Taha Naskh" w:hint="cs"/>
          <w:sz w:val="44"/>
          <w:szCs w:val="44"/>
          <w:rtl/>
        </w:rPr>
        <w:t>كلمة</w:t>
      </w:r>
      <w:r w:rsidR="00C91485">
        <w:rPr>
          <w:rFonts w:cs="KFGQPC Uthman Taha Naskh" w:hint="cs"/>
          <w:sz w:val="44"/>
          <w:szCs w:val="44"/>
          <w:rtl/>
        </w:rPr>
        <w:t>ُ</w:t>
      </w:r>
      <w:r w:rsidR="001D1F25" w:rsidRPr="00921C72">
        <w:rPr>
          <w:rFonts w:cs="KFGQPC Uthman Taha Naskh" w:hint="cs"/>
          <w:sz w:val="44"/>
          <w:szCs w:val="44"/>
          <w:rtl/>
        </w:rPr>
        <w:t xml:space="preserve"> المل</w:t>
      </w:r>
      <w:r w:rsidR="00C91485">
        <w:rPr>
          <w:rFonts w:cs="KFGQPC Uthman Taha Naskh" w:hint="cs"/>
          <w:sz w:val="44"/>
          <w:szCs w:val="44"/>
          <w:rtl/>
        </w:rPr>
        <w:t>ِ</w:t>
      </w:r>
      <w:r w:rsidR="001D1F25" w:rsidRPr="00921C72">
        <w:rPr>
          <w:rFonts w:cs="KFGQPC Uthman Taha Naskh" w:hint="cs"/>
          <w:sz w:val="44"/>
          <w:szCs w:val="44"/>
          <w:rtl/>
        </w:rPr>
        <w:t>ك</w:t>
      </w:r>
      <w:r w:rsidR="00C91485">
        <w:rPr>
          <w:rFonts w:cs="KFGQPC Uthman Taha Naskh" w:hint="cs"/>
          <w:sz w:val="44"/>
          <w:szCs w:val="44"/>
          <w:rtl/>
        </w:rPr>
        <w:t>ِ</w:t>
      </w:r>
      <w:r w:rsidR="001D1F25" w:rsidRPr="00921C72">
        <w:rPr>
          <w:rFonts w:cs="KFGQPC Uthman Taha Naskh" w:hint="cs"/>
          <w:sz w:val="44"/>
          <w:szCs w:val="44"/>
          <w:rtl/>
        </w:rPr>
        <w:t xml:space="preserve"> خمس</w:t>
      </w:r>
      <w:r w:rsidR="00C91485">
        <w:rPr>
          <w:rFonts w:cs="KFGQPC Uthman Taha Naskh" w:hint="cs"/>
          <w:sz w:val="44"/>
          <w:szCs w:val="44"/>
          <w:rtl/>
        </w:rPr>
        <w:t>ُ</w:t>
      </w:r>
      <w:r w:rsidR="001D1F25" w:rsidRPr="00921C72">
        <w:rPr>
          <w:rFonts w:cs="KFGQPC Uthman Taha Naskh" w:hint="cs"/>
          <w:sz w:val="44"/>
          <w:szCs w:val="44"/>
          <w:rtl/>
        </w:rPr>
        <w:t xml:space="preserve"> مرات</w:t>
      </w:r>
      <w:r w:rsidR="00C91485">
        <w:rPr>
          <w:rFonts w:cs="KFGQPC Uthman Taha Naskh" w:hint="cs"/>
          <w:sz w:val="44"/>
          <w:szCs w:val="44"/>
          <w:rtl/>
        </w:rPr>
        <w:t>ٍ</w:t>
      </w:r>
      <w:r w:rsidR="00BC585B" w:rsidRPr="00921C72">
        <w:rPr>
          <w:rFonts w:cs="KFGQPC Uthman Taha Naskh" w:hint="cs"/>
          <w:sz w:val="44"/>
          <w:szCs w:val="44"/>
          <w:rtl/>
        </w:rPr>
        <w:t>.</w:t>
      </w:r>
    </w:p>
    <w:p w:rsidR="00BB5BFA" w:rsidRPr="00921C72" w:rsidRDefault="00572B21" w:rsidP="002117E9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والس</w:t>
      </w:r>
      <w:r w:rsidR="00C91485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داسيات</w:t>
      </w:r>
      <w:r w:rsidR="00C91485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: </w:t>
      </w:r>
      <w:r w:rsidR="00BB5BFA" w:rsidRPr="00921C72">
        <w:rPr>
          <w:rFonts w:cs="KFGQPC Uthman Taha Naskh" w:hint="cs"/>
          <w:sz w:val="44"/>
          <w:szCs w:val="44"/>
          <w:rtl/>
        </w:rPr>
        <w:t>المراودة</w:t>
      </w:r>
      <w:r w:rsidR="00C91485">
        <w:rPr>
          <w:rFonts w:cs="KFGQPC Uthman Taha Naskh" w:hint="cs"/>
          <w:sz w:val="44"/>
          <w:szCs w:val="44"/>
          <w:rtl/>
        </w:rPr>
        <w:t>ُ</w:t>
      </w:r>
      <w:r w:rsidR="00BB5BFA" w:rsidRPr="00921C72">
        <w:rPr>
          <w:rFonts w:cs="KFGQPC Uthman Taha Naskh" w:hint="cs"/>
          <w:sz w:val="44"/>
          <w:szCs w:val="44"/>
          <w:rtl/>
        </w:rPr>
        <w:t xml:space="preserve"> ست</w:t>
      </w:r>
      <w:r w:rsidR="00C91485">
        <w:rPr>
          <w:rFonts w:cs="KFGQPC Uthman Taha Naskh" w:hint="cs"/>
          <w:sz w:val="44"/>
          <w:szCs w:val="44"/>
          <w:rtl/>
        </w:rPr>
        <w:t>ُ</w:t>
      </w:r>
      <w:r w:rsidR="00BB5BFA" w:rsidRPr="00921C72">
        <w:rPr>
          <w:rFonts w:cs="KFGQPC Uthman Taha Naskh" w:hint="cs"/>
          <w:sz w:val="44"/>
          <w:szCs w:val="44"/>
          <w:rtl/>
        </w:rPr>
        <w:t xml:space="preserve"> مرات</w:t>
      </w:r>
      <w:r w:rsidR="00C91485">
        <w:rPr>
          <w:rFonts w:cs="KFGQPC Uthman Taha Naskh" w:hint="cs"/>
          <w:sz w:val="44"/>
          <w:szCs w:val="44"/>
          <w:rtl/>
        </w:rPr>
        <w:t>ٍ</w:t>
      </w:r>
      <w:r w:rsidR="00BB5BFA" w:rsidRPr="00921C72">
        <w:rPr>
          <w:rFonts w:cs="KFGQPC Uthman Taha Naskh" w:hint="cs"/>
          <w:sz w:val="44"/>
          <w:szCs w:val="44"/>
          <w:rtl/>
        </w:rPr>
        <w:t xml:space="preserve">، </w:t>
      </w:r>
      <w:r w:rsidR="002117E9" w:rsidRPr="00921C72">
        <w:rPr>
          <w:rFonts w:cs="KFGQPC Uthman Taha Naskh" w:hint="cs"/>
          <w:sz w:val="44"/>
          <w:szCs w:val="44"/>
          <w:rtl/>
        </w:rPr>
        <w:t>منها</w:t>
      </w:r>
      <w:r w:rsidR="00BB5BFA" w:rsidRPr="00921C72">
        <w:rPr>
          <w:rFonts w:cs="KFGQPC Uthman Taha Naskh" w:hint="cs"/>
          <w:sz w:val="44"/>
          <w:szCs w:val="44"/>
          <w:rtl/>
        </w:rPr>
        <w:t xml:space="preserve"> ح</w:t>
      </w:r>
      <w:r w:rsidR="00C91485">
        <w:rPr>
          <w:rFonts w:cs="KFGQPC Uthman Taha Naskh" w:hint="cs"/>
          <w:sz w:val="44"/>
          <w:szCs w:val="44"/>
          <w:rtl/>
        </w:rPr>
        <w:t>َ</w:t>
      </w:r>
      <w:r w:rsidR="00BB5BFA" w:rsidRPr="00921C72">
        <w:rPr>
          <w:rFonts w:cs="KFGQPC Uthman Taha Naskh" w:hint="cs"/>
          <w:sz w:val="44"/>
          <w:szCs w:val="44"/>
          <w:rtl/>
        </w:rPr>
        <w:t>س</w:t>
      </w:r>
      <w:r w:rsidR="00C91485">
        <w:rPr>
          <w:rFonts w:cs="KFGQPC Uthman Taha Naskh" w:hint="cs"/>
          <w:sz w:val="44"/>
          <w:szCs w:val="44"/>
          <w:rtl/>
        </w:rPr>
        <w:t>َ</w:t>
      </w:r>
      <w:r w:rsidR="00BB5BFA" w:rsidRPr="00921C72">
        <w:rPr>
          <w:rFonts w:cs="KFGQPC Uthman Taha Naskh" w:hint="cs"/>
          <w:sz w:val="44"/>
          <w:szCs w:val="44"/>
          <w:rtl/>
        </w:rPr>
        <w:t>ن</w:t>
      </w:r>
      <w:r w:rsidR="00C91485">
        <w:rPr>
          <w:rFonts w:cs="KFGQPC Uthman Taha Naskh" w:hint="cs"/>
          <w:sz w:val="44"/>
          <w:szCs w:val="44"/>
          <w:rtl/>
        </w:rPr>
        <w:t>ٌ</w:t>
      </w:r>
      <w:r w:rsidR="00BB5BFA" w:rsidRPr="00921C72">
        <w:rPr>
          <w:rFonts w:cs="KFGQPC Uthman Taha Naskh" w:hint="cs"/>
          <w:sz w:val="44"/>
          <w:szCs w:val="44"/>
          <w:rtl/>
        </w:rPr>
        <w:t xml:space="preserve"> و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منها </w:t>
      </w:r>
      <w:r w:rsidR="00BB5BFA" w:rsidRPr="00921C72">
        <w:rPr>
          <w:rFonts w:cs="KFGQPC Uthman Taha Naskh" w:hint="cs"/>
          <w:sz w:val="44"/>
          <w:szCs w:val="44"/>
          <w:rtl/>
        </w:rPr>
        <w:t>ق</w:t>
      </w:r>
      <w:r w:rsidR="00C91485">
        <w:rPr>
          <w:rFonts w:cs="KFGQPC Uthman Taha Naskh" w:hint="cs"/>
          <w:sz w:val="44"/>
          <w:szCs w:val="44"/>
          <w:rtl/>
        </w:rPr>
        <w:t>َ</w:t>
      </w:r>
      <w:r w:rsidR="00BB5BFA" w:rsidRPr="00921C72">
        <w:rPr>
          <w:rFonts w:cs="KFGQPC Uthman Taha Naskh" w:hint="cs"/>
          <w:sz w:val="44"/>
          <w:szCs w:val="44"/>
          <w:rtl/>
        </w:rPr>
        <w:t>بيح</w:t>
      </w:r>
      <w:r w:rsidR="00C91485">
        <w:rPr>
          <w:rFonts w:cs="KFGQPC Uthman Taha Naskh" w:hint="cs"/>
          <w:sz w:val="44"/>
          <w:szCs w:val="44"/>
          <w:rtl/>
        </w:rPr>
        <w:t>ٌ</w:t>
      </w:r>
      <w:r w:rsidR="00BB5BFA" w:rsidRPr="00921C72">
        <w:rPr>
          <w:rFonts w:cs="KFGQPC Uthman Taha Naskh" w:hint="cs"/>
          <w:sz w:val="44"/>
          <w:szCs w:val="44"/>
          <w:rtl/>
        </w:rPr>
        <w:t>.</w:t>
      </w:r>
    </w:p>
    <w:p w:rsidR="001D1F25" w:rsidRPr="00C91485" w:rsidRDefault="00572B21" w:rsidP="00C91485">
      <w:pPr>
        <w:rPr>
          <w:rFonts w:cs="KFGQPC Uthman Taha Naskh"/>
          <w:b/>
          <w:bCs/>
          <w:sz w:val="44"/>
          <w:szCs w:val="44"/>
          <w:rtl/>
        </w:rPr>
      </w:pP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و</w:t>
      </w:r>
      <w:r w:rsidR="001D1F25"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رقم</w:t>
      </w:r>
      <w:r w:rsidR="00C345F7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r w:rsidR="001D1F25"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 xml:space="preserve"> سبعة</w:t>
      </w:r>
      <w:r w:rsidR="00C91485">
        <w:rPr>
          <w:rFonts w:cs="KFGQPC Uthman Taha Naskh" w:hint="cs"/>
          <w:b/>
          <w:bCs/>
          <w:sz w:val="44"/>
          <w:szCs w:val="44"/>
          <w:u w:val="single"/>
          <w:rtl/>
        </w:rPr>
        <w:t>ٍ</w:t>
      </w:r>
      <w:r w:rsidR="001D1F25" w:rsidRPr="00921C72">
        <w:rPr>
          <w:rFonts w:cs="KFGQPC Uthman Taha Naskh" w:hint="cs"/>
          <w:sz w:val="44"/>
          <w:szCs w:val="44"/>
          <w:rtl/>
        </w:rPr>
        <w:t xml:space="preserve"> ذ</w:t>
      </w:r>
      <w:r w:rsidR="00C91485">
        <w:rPr>
          <w:rFonts w:cs="KFGQPC Uthman Taha Naskh" w:hint="cs"/>
          <w:sz w:val="44"/>
          <w:szCs w:val="44"/>
          <w:rtl/>
        </w:rPr>
        <w:t>ُ</w:t>
      </w:r>
      <w:r w:rsidR="001D1F25" w:rsidRPr="00921C72">
        <w:rPr>
          <w:rFonts w:cs="KFGQPC Uthman Taha Naskh" w:hint="cs"/>
          <w:sz w:val="44"/>
          <w:szCs w:val="44"/>
          <w:rtl/>
        </w:rPr>
        <w:t>كر</w:t>
      </w:r>
      <w:r w:rsidR="005C47E6">
        <w:rPr>
          <w:rFonts w:cs="KFGQPC Uthman Taha Naskh" w:hint="cs"/>
          <w:sz w:val="44"/>
          <w:szCs w:val="44"/>
          <w:rtl/>
        </w:rPr>
        <w:t>َ</w:t>
      </w:r>
      <w:r w:rsidR="001D1F25" w:rsidRPr="00921C72">
        <w:rPr>
          <w:rFonts w:cs="KFGQPC Uthman Taha Naskh" w:hint="cs"/>
          <w:sz w:val="44"/>
          <w:szCs w:val="44"/>
          <w:rtl/>
        </w:rPr>
        <w:t xml:space="preserve"> سبع</w:t>
      </w:r>
      <w:r w:rsidR="00C91485">
        <w:rPr>
          <w:rFonts w:cs="KFGQPC Uthman Taha Naskh" w:hint="cs"/>
          <w:sz w:val="44"/>
          <w:szCs w:val="44"/>
          <w:rtl/>
        </w:rPr>
        <w:t>َ</w:t>
      </w:r>
      <w:r w:rsidR="001D1F25" w:rsidRPr="00921C72">
        <w:rPr>
          <w:rFonts w:cs="KFGQPC Uthman Taha Naskh" w:hint="cs"/>
          <w:sz w:val="44"/>
          <w:szCs w:val="44"/>
          <w:rtl/>
        </w:rPr>
        <w:t xml:space="preserve"> مرات</w:t>
      </w:r>
      <w:r w:rsidR="00C91485">
        <w:rPr>
          <w:rFonts w:cs="KFGQPC Uthman Taha Naskh" w:hint="cs"/>
          <w:sz w:val="44"/>
          <w:szCs w:val="44"/>
          <w:rtl/>
        </w:rPr>
        <w:t>ٍ</w:t>
      </w:r>
      <w:r w:rsidR="001D1F25" w:rsidRPr="00921C72">
        <w:rPr>
          <w:rFonts w:cs="KFGQPC Uthman Taha Naskh" w:hint="cs"/>
          <w:sz w:val="44"/>
          <w:szCs w:val="44"/>
          <w:rtl/>
        </w:rPr>
        <w:t>، ولما ت</w:t>
      </w:r>
      <w:r w:rsidR="00C91485">
        <w:rPr>
          <w:rFonts w:cs="KFGQPC Uthman Taha Naskh" w:hint="cs"/>
          <w:sz w:val="44"/>
          <w:szCs w:val="44"/>
          <w:rtl/>
        </w:rPr>
        <w:t>َ</w:t>
      </w:r>
      <w:r w:rsidR="001D1F25" w:rsidRPr="00921C72">
        <w:rPr>
          <w:rFonts w:cs="KFGQPC Uthman Taha Naskh" w:hint="cs"/>
          <w:sz w:val="44"/>
          <w:szCs w:val="44"/>
          <w:rtl/>
        </w:rPr>
        <w:t>كرر</w:t>
      </w:r>
      <w:r w:rsidR="00777880" w:rsidRPr="00921C72">
        <w:rPr>
          <w:rFonts w:cs="KFGQPC Uthman Taha Naskh" w:hint="cs"/>
          <w:sz w:val="44"/>
          <w:szCs w:val="44"/>
          <w:rtl/>
        </w:rPr>
        <w:t>ت</w:t>
      </w:r>
      <w:r w:rsidR="00C91485">
        <w:rPr>
          <w:rFonts w:cs="KFGQPC Uthman Taha Naskh" w:hint="cs"/>
          <w:sz w:val="44"/>
          <w:szCs w:val="44"/>
          <w:rtl/>
        </w:rPr>
        <w:t>ِ</w:t>
      </w:r>
      <w:r w:rsidR="001D1F25" w:rsidRPr="00921C72">
        <w:rPr>
          <w:rFonts w:cs="KFGQPC Uthman Taha Naskh" w:hint="cs"/>
          <w:sz w:val="44"/>
          <w:szCs w:val="44"/>
          <w:rtl/>
        </w:rPr>
        <w:t xml:space="preserve"> الثامنة</w:t>
      </w:r>
      <w:r w:rsidR="00C91485">
        <w:rPr>
          <w:rFonts w:cs="KFGQPC Uthman Taha Naskh" w:hint="cs"/>
          <w:sz w:val="44"/>
          <w:szCs w:val="44"/>
          <w:rtl/>
        </w:rPr>
        <w:t>ُ</w:t>
      </w:r>
      <w:r w:rsidR="001D1F25" w:rsidRPr="00921C72">
        <w:rPr>
          <w:rFonts w:cs="KFGQPC Uthman Taha Naskh" w:hint="cs"/>
          <w:sz w:val="44"/>
          <w:szCs w:val="44"/>
          <w:rtl/>
        </w:rPr>
        <w:t xml:space="preserve"> ع</w:t>
      </w:r>
      <w:r w:rsidR="00C91485">
        <w:rPr>
          <w:rFonts w:cs="KFGQPC Uthman Taha Naskh" w:hint="cs"/>
          <w:sz w:val="44"/>
          <w:szCs w:val="44"/>
          <w:rtl/>
        </w:rPr>
        <w:t>َ</w:t>
      </w:r>
      <w:r w:rsidR="001D1F25" w:rsidRPr="00921C72">
        <w:rPr>
          <w:rFonts w:cs="KFGQPC Uthman Taha Naskh" w:hint="cs"/>
          <w:sz w:val="44"/>
          <w:szCs w:val="44"/>
          <w:rtl/>
        </w:rPr>
        <w:t>ب</w:t>
      </w:r>
      <w:r w:rsidR="00C345F7">
        <w:rPr>
          <w:rFonts w:cs="KFGQPC Uthman Taha Naskh" w:hint="cs"/>
          <w:sz w:val="44"/>
          <w:szCs w:val="44"/>
          <w:rtl/>
        </w:rPr>
        <w:t>ّ</w:t>
      </w:r>
      <w:r w:rsidR="001D1F25" w:rsidRPr="00921C72">
        <w:rPr>
          <w:rFonts w:cs="KFGQPC Uthman Taha Naskh" w:hint="cs"/>
          <w:sz w:val="44"/>
          <w:szCs w:val="44"/>
          <w:rtl/>
        </w:rPr>
        <w:t>ر</w:t>
      </w:r>
      <w:r w:rsidR="00C91485">
        <w:rPr>
          <w:rFonts w:cs="KFGQPC Uthman Taha Naskh" w:hint="cs"/>
          <w:sz w:val="44"/>
          <w:szCs w:val="44"/>
          <w:rtl/>
        </w:rPr>
        <w:t>َ</w:t>
      </w:r>
      <w:r w:rsidR="001D1F25" w:rsidRPr="00921C72">
        <w:rPr>
          <w:rFonts w:cs="KFGQPC Uthman Taha Naskh" w:hint="cs"/>
          <w:sz w:val="44"/>
          <w:szCs w:val="44"/>
          <w:rtl/>
        </w:rPr>
        <w:t xml:space="preserve"> عنه</w:t>
      </w:r>
      <w:r w:rsidR="00777880" w:rsidRPr="00921C72">
        <w:rPr>
          <w:rFonts w:cs="KFGQPC Uthman Taha Naskh" w:hint="cs"/>
          <w:sz w:val="44"/>
          <w:szCs w:val="44"/>
          <w:rtl/>
        </w:rPr>
        <w:t>ا</w:t>
      </w:r>
      <w:r w:rsidR="00C91485">
        <w:rPr>
          <w:rFonts w:cs="KFGQPC Uthman Taha Naskh" w:hint="cs"/>
          <w:sz w:val="44"/>
          <w:szCs w:val="44"/>
          <w:rtl/>
        </w:rPr>
        <w:t xml:space="preserve"> بقولِ:</w:t>
      </w:r>
      <w:r w:rsidR="00C91485">
        <w:rPr>
          <w:rFonts w:cs="KFGQPC Uthman Taha Naskh"/>
          <w:sz w:val="44"/>
          <w:szCs w:val="44"/>
          <w:rtl/>
        </w:rPr>
        <w:t>{</w:t>
      </w:r>
      <w:r w:rsidR="00C91485">
        <w:rPr>
          <w:rFonts w:cs="KFGQPC Uthman Taha Naskh"/>
          <w:b/>
          <w:bCs/>
          <w:sz w:val="44"/>
          <w:szCs w:val="44"/>
          <w:rtl/>
        </w:rPr>
        <w:t>وَأُخَرَ يَابِسَاتٍ</w:t>
      </w:r>
      <w:r w:rsidR="00C91485" w:rsidRPr="00C91485">
        <w:rPr>
          <w:rFonts w:cs="KFGQPC Uthman Taha Naskh"/>
          <w:b/>
          <w:bCs/>
          <w:sz w:val="44"/>
          <w:szCs w:val="44"/>
          <w:rtl/>
        </w:rPr>
        <w:t>}</w:t>
      </w:r>
      <w:r w:rsidR="00C91485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492218" w:rsidRPr="00921C72" w:rsidRDefault="00572B21" w:rsidP="002117E9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b/>
          <w:bCs/>
          <w:sz w:val="44"/>
          <w:szCs w:val="44"/>
          <w:u w:val="single"/>
          <w:rtl/>
        </w:rPr>
        <w:t>والثُّمانيات</w:t>
      </w:r>
      <w:r w:rsidR="00C345F7">
        <w:rPr>
          <w:rFonts w:cs="KFGQPC Uthman Taha Naskh" w:hint="cs"/>
          <w:b/>
          <w:bCs/>
          <w:sz w:val="44"/>
          <w:szCs w:val="44"/>
          <w:u w:val="single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: </w:t>
      </w:r>
      <w:r w:rsidR="00BB5BFA" w:rsidRPr="00921C72">
        <w:rPr>
          <w:rFonts w:cs="KFGQPC Uthman Taha Naskh" w:hint="cs"/>
          <w:sz w:val="44"/>
          <w:szCs w:val="44"/>
          <w:rtl/>
        </w:rPr>
        <w:t>الك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BB5BFA" w:rsidRPr="00921C72">
        <w:rPr>
          <w:rFonts w:cs="KFGQPC Uthman Taha Naskh" w:hint="cs"/>
          <w:sz w:val="44"/>
          <w:szCs w:val="44"/>
          <w:rtl/>
        </w:rPr>
        <w:t>يد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Pr="00921C72">
        <w:rPr>
          <w:rFonts w:cs="KFGQPC Uthman Taha Naskh" w:hint="cs"/>
          <w:sz w:val="44"/>
          <w:szCs w:val="44"/>
          <w:rtl/>
        </w:rPr>
        <w:t xml:space="preserve"> مذكور</w:t>
      </w:r>
      <w:r w:rsidR="00C345F7">
        <w:rPr>
          <w:rFonts w:cs="KFGQPC Uthman Taha Naskh" w:hint="cs"/>
          <w:sz w:val="44"/>
          <w:szCs w:val="44"/>
          <w:rtl/>
        </w:rPr>
        <w:t>ٌ</w:t>
      </w:r>
      <w:r w:rsidR="002117E9" w:rsidRPr="00921C72">
        <w:rPr>
          <w:rFonts w:cs="KFGQPC Uthman Taha Naskh" w:hint="cs"/>
          <w:sz w:val="44"/>
          <w:szCs w:val="44"/>
          <w:rtl/>
        </w:rPr>
        <w:t xml:space="preserve"> ثمان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BB5BFA" w:rsidRPr="00921C72">
        <w:rPr>
          <w:rFonts w:cs="KFGQPC Uthman Taha Naskh" w:hint="cs"/>
          <w:sz w:val="44"/>
          <w:szCs w:val="44"/>
          <w:rtl/>
        </w:rPr>
        <w:t>، والك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BB5BFA" w:rsidRPr="00921C72">
        <w:rPr>
          <w:rFonts w:cs="KFGQPC Uthman Taha Naskh" w:hint="cs"/>
          <w:sz w:val="44"/>
          <w:szCs w:val="44"/>
          <w:rtl/>
        </w:rPr>
        <w:t>يد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BB5BFA" w:rsidRPr="00921C72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="002117E9" w:rsidRPr="00921C72">
        <w:rPr>
          <w:rFonts w:cs="KFGQPC Uthman Taha Naskh" w:hint="cs"/>
          <w:sz w:val="44"/>
          <w:szCs w:val="44"/>
          <w:rtl/>
        </w:rPr>
        <w:t>ك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2117E9" w:rsidRPr="00921C72">
        <w:rPr>
          <w:rFonts w:cs="KFGQPC Uthman Taha Naskh" w:hint="cs"/>
          <w:sz w:val="44"/>
          <w:szCs w:val="44"/>
          <w:rtl/>
        </w:rPr>
        <w:t>يدان</w:t>
      </w:r>
      <w:r w:rsidR="00C345F7">
        <w:rPr>
          <w:rFonts w:cs="KFGQPC Uthman Taha Naskh" w:hint="cs"/>
          <w:sz w:val="44"/>
          <w:szCs w:val="44"/>
          <w:rtl/>
        </w:rPr>
        <w:t>ِ</w:t>
      </w:r>
      <w:r w:rsidR="002117E9" w:rsidRPr="00921C72">
        <w:rPr>
          <w:rFonts w:cs="KFGQPC Uthman Taha Naskh" w:hint="cs"/>
          <w:sz w:val="44"/>
          <w:szCs w:val="44"/>
          <w:rtl/>
        </w:rPr>
        <w:t>:</w:t>
      </w:r>
      <w:r w:rsidR="00BB5BFA" w:rsidRPr="00921C72">
        <w:rPr>
          <w:rFonts w:cs="KFGQPC Uthman Taha Naskh" w:hint="cs"/>
          <w:sz w:val="44"/>
          <w:szCs w:val="44"/>
          <w:rtl/>
        </w:rPr>
        <w:t>كيد</w:t>
      </w:r>
      <w:r w:rsidR="00C345F7">
        <w:rPr>
          <w:rFonts w:cs="KFGQPC Uthman Taha Naskh" w:hint="cs"/>
          <w:sz w:val="44"/>
          <w:szCs w:val="44"/>
          <w:rtl/>
        </w:rPr>
        <w:t>ُ</w:t>
      </w:r>
      <w:proofErr w:type="spellEnd"/>
      <w:r w:rsidR="00BB5BFA" w:rsidRPr="00921C72">
        <w:rPr>
          <w:rFonts w:cs="KFGQPC Uthman Taha Naskh" w:hint="cs"/>
          <w:sz w:val="44"/>
          <w:szCs w:val="44"/>
          <w:rtl/>
        </w:rPr>
        <w:t xml:space="preserve"> الخائنين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BB5BFA" w:rsidRPr="00921C72">
        <w:rPr>
          <w:rFonts w:cs="KFGQPC Uthman Taha Naskh" w:hint="cs"/>
          <w:sz w:val="44"/>
          <w:szCs w:val="44"/>
          <w:rtl/>
        </w:rPr>
        <w:t xml:space="preserve"> وكيد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BB5BFA" w:rsidRPr="00921C72">
        <w:rPr>
          <w:rFonts w:cs="KFGQPC Uthman Taha Naskh" w:hint="cs"/>
          <w:sz w:val="44"/>
          <w:szCs w:val="44"/>
          <w:rtl/>
        </w:rPr>
        <w:t xml:space="preserve"> الصادقين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D70DC3" w:rsidRPr="00921C72">
        <w:rPr>
          <w:rFonts w:cs="KFGQPC Uthman Taha Naskh" w:hint="cs"/>
          <w:sz w:val="44"/>
          <w:szCs w:val="44"/>
          <w:rtl/>
        </w:rPr>
        <w:t xml:space="preserve">.  </w:t>
      </w:r>
      <w:r w:rsidRPr="00921C72">
        <w:rPr>
          <w:rFonts w:cs="KFGQPC Uthman Taha Naskh" w:hint="cs"/>
          <w:sz w:val="44"/>
          <w:szCs w:val="44"/>
          <w:rtl/>
        </w:rPr>
        <w:t>و</w:t>
      </w:r>
      <w:r w:rsidR="00492218" w:rsidRPr="00921C72">
        <w:rPr>
          <w:rFonts w:cs="KFGQPC Uthman Taha Naskh" w:hint="cs"/>
          <w:sz w:val="44"/>
          <w:szCs w:val="44"/>
          <w:rtl/>
        </w:rPr>
        <w:t>التأويل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492218" w:rsidRPr="00921C72">
        <w:rPr>
          <w:rFonts w:cs="KFGQPC Uthman Taha Naskh" w:hint="cs"/>
          <w:sz w:val="44"/>
          <w:szCs w:val="44"/>
          <w:rtl/>
        </w:rPr>
        <w:t xml:space="preserve"> </w:t>
      </w:r>
      <w:r w:rsidR="00176D2E" w:rsidRPr="00921C72">
        <w:rPr>
          <w:rFonts w:cs="KFGQPC Uthman Taha Naskh" w:hint="cs"/>
          <w:sz w:val="44"/>
          <w:szCs w:val="44"/>
          <w:rtl/>
        </w:rPr>
        <w:t>ذ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176D2E" w:rsidRPr="00921C72">
        <w:rPr>
          <w:rFonts w:cs="KFGQPC Uthman Taha Naskh" w:hint="cs"/>
          <w:sz w:val="44"/>
          <w:szCs w:val="44"/>
          <w:rtl/>
        </w:rPr>
        <w:t>كر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176D2E" w:rsidRPr="00921C72">
        <w:rPr>
          <w:rFonts w:cs="KFGQPC Uthman Taha Naskh" w:hint="cs"/>
          <w:sz w:val="44"/>
          <w:szCs w:val="44"/>
          <w:rtl/>
        </w:rPr>
        <w:t xml:space="preserve"> </w:t>
      </w:r>
      <w:r w:rsidR="00492218" w:rsidRPr="00921C72">
        <w:rPr>
          <w:rFonts w:cs="KFGQPC Uthman Taha Naskh" w:hint="cs"/>
          <w:sz w:val="44"/>
          <w:szCs w:val="44"/>
          <w:rtl/>
        </w:rPr>
        <w:t>ثمان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176D2E" w:rsidRPr="00921C72">
        <w:rPr>
          <w:rFonts w:cs="KFGQPC Uthman Taha Naskh" w:hint="cs"/>
          <w:sz w:val="44"/>
          <w:szCs w:val="44"/>
          <w:rtl/>
        </w:rPr>
        <w:t xml:space="preserve"> مرات</w:t>
      </w:r>
      <w:r w:rsidR="00C345F7">
        <w:rPr>
          <w:rFonts w:cs="KFGQPC Uthman Taha Naskh" w:hint="cs"/>
          <w:sz w:val="44"/>
          <w:szCs w:val="44"/>
          <w:rtl/>
        </w:rPr>
        <w:t>ٍ</w:t>
      </w:r>
      <w:r w:rsidR="00A75ACC" w:rsidRPr="00921C72">
        <w:rPr>
          <w:rFonts w:cs="KFGQPC Uthman Taha Naskh" w:hint="cs"/>
          <w:sz w:val="44"/>
          <w:szCs w:val="44"/>
          <w:rtl/>
        </w:rPr>
        <w:t>.</w:t>
      </w:r>
    </w:p>
    <w:p w:rsidR="00C345F7" w:rsidRDefault="00091F6D" w:rsidP="00C345F7">
      <w:pPr>
        <w:pBdr>
          <w:bottom w:val="single" w:sz="6" w:space="1" w:color="auto"/>
        </w:pBd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وفي آخر</w:t>
      </w:r>
      <w:r w:rsidR="00C345F7">
        <w:rPr>
          <w:rFonts w:cs="KFGQPC Uthman Taha Naskh" w:hint="cs"/>
          <w:sz w:val="44"/>
          <w:szCs w:val="44"/>
          <w:rtl/>
        </w:rPr>
        <w:t>ِ</w:t>
      </w:r>
      <w:r w:rsidRPr="00921C72">
        <w:rPr>
          <w:rFonts w:cs="KFGQPC Uthman Taha Naskh" w:hint="cs"/>
          <w:sz w:val="44"/>
          <w:szCs w:val="44"/>
          <w:rtl/>
        </w:rPr>
        <w:t xml:space="preserve"> آية</w:t>
      </w:r>
      <w:r w:rsidR="00C345F7">
        <w:rPr>
          <w:rFonts w:cs="KFGQPC Uthman Taha Naskh" w:hint="cs"/>
          <w:sz w:val="44"/>
          <w:szCs w:val="44"/>
          <w:rtl/>
        </w:rPr>
        <w:t>ٍ</w:t>
      </w:r>
      <w:r w:rsidRPr="00921C72">
        <w:rPr>
          <w:rFonts w:cs="KFGQPC Uthman Taha Naskh" w:hint="cs"/>
          <w:sz w:val="44"/>
          <w:szCs w:val="44"/>
          <w:rtl/>
        </w:rPr>
        <w:t xml:space="preserve"> منها ذ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>ك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Pr="00921C72">
        <w:rPr>
          <w:rFonts w:cs="KFGQPC Uthman Taha Naskh" w:hint="cs"/>
          <w:sz w:val="44"/>
          <w:szCs w:val="44"/>
          <w:rtl/>
        </w:rPr>
        <w:t>ر</w:t>
      </w:r>
      <w:r w:rsidR="00C345F7">
        <w:rPr>
          <w:rFonts w:cs="KFGQPC Uthman Taha Naskh" w:hint="cs"/>
          <w:sz w:val="44"/>
          <w:szCs w:val="44"/>
          <w:rtl/>
        </w:rPr>
        <w:t>َتْ</w:t>
      </w:r>
      <w:r w:rsidRPr="00921C72">
        <w:rPr>
          <w:rFonts w:cs="KFGQPC Uthman Taha Naskh" w:hint="cs"/>
          <w:sz w:val="44"/>
          <w:szCs w:val="44"/>
          <w:rtl/>
        </w:rPr>
        <w:t xml:space="preserve"> </w:t>
      </w:r>
      <w:r w:rsidR="0059401B" w:rsidRPr="00921C72">
        <w:rPr>
          <w:rFonts w:cs="KFGQPC Uthman Taha Naskh" w:hint="cs"/>
          <w:sz w:val="44"/>
          <w:szCs w:val="44"/>
          <w:rtl/>
        </w:rPr>
        <w:t>ثمان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فوائد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لقصة</w:t>
      </w:r>
      <w:r w:rsidR="00C345F7">
        <w:rPr>
          <w:rFonts w:cs="KFGQPC Uthman Taha Naskh" w:hint="cs"/>
          <w:sz w:val="44"/>
          <w:szCs w:val="44"/>
          <w:rtl/>
        </w:rPr>
        <w:t>ِ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يوسف</w:t>
      </w:r>
      <w:r w:rsidR="00C345F7">
        <w:rPr>
          <w:rFonts w:cs="KFGQPC Uthman Taha Naskh" w:hint="cs"/>
          <w:sz w:val="44"/>
          <w:szCs w:val="44"/>
          <w:rtl/>
        </w:rPr>
        <w:t>َ</w:t>
      </w:r>
      <w:r w:rsidR="0059401B" w:rsidRPr="00921C72">
        <w:rPr>
          <w:rFonts w:cs="KFGQPC Uthman Taha Naskh" w:hint="cs"/>
          <w:sz w:val="44"/>
          <w:szCs w:val="44"/>
          <w:rtl/>
        </w:rPr>
        <w:t>: العبرة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</w:t>
      </w:r>
      <w:r w:rsidR="0059401B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العقل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</w:t>
      </w:r>
      <w:r w:rsidR="0059401B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الصدق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</w:t>
      </w:r>
      <w:r w:rsidR="0059401B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التصديق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</w:t>
      </w:r>
      <w:r w:rsidR="0059401B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التفصيل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</w:t>
      </w:r>
      <w:r w:rsidR="0059401B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الهدى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</w:t>
      </w:r>
      <w:r w:rsidR="0059401B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الرحمة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</w:t>
      </w:r>
      <w:r w:rsidR="00327E31" w:rsidRPr="00921C72">
        <w:rPr>
          <w:rFonts w:ascii="Sakkal Majalla" w:hAnsi="Sakkal Majalla" w:cs="Sakkal Majalla" w:hint="cs"/>
          <w:sz w:val="44"/>
          <w:szCs w:val="44"/>
          <w:rtl/>
        </w:rPr>
        <w:t>–</w:t>
      </w:r>
      <w:r w:rsidR="0059401B" w:rsidRPr="00921C72">
        <w:rPr>
          <w:rFonts w:cs="KFGQPC Uthman Taha Naskh" w:hint="cs"/>
          <w:sz w:val="44"/>
          <w:szCs w:val="44"/>
          <w:rtl/>
        </w:rPr>
        <w:t xml:space="preserve"> الإيمان</w:t>
      </w:r>
      <w:r w:rsidR="00C345F7">
        <w:rPr>
          <w:rFonts w:cs="KFGQPC Uthman Taha Naskh" w:hint="cs"/>
          <w:sz w:val="44"/>
          <w:szCs w:val="44"/>
          <w:rtl/>
        </w:rPr>
        <w:t>ُ</w:t>
      </w:r>
      <w:r w:rsidR="00327E31" w:rsidRPr="00921C72">
        <w:rPr>
          <w:rFonts w:cs="KFGQPC Uthman Taha Naskh" w:hint="cs"/>
          <w:sz w:val="44"/>
          <w:szCs w:val="44"/>
          <w:rtl/>
        </w:rPr>
        <w:t>.</w:t>
      </w:r>
    </w:p>
    <w:p w:rsidR="00C345F7" w:rsidRDefault="00C345F7" w:rsidP="00C345F7">
      <w:pPr>
        <w:pBdr>
          <w:bottom w:val="single" w:sz="12" w:space="1" w:color="auto"/>
        </w:pBdr>
        <w:rPr>
          <w:rFonts w:cs="Cambria"/>
          <w:sz w:val="44"/>
          <w:szCs w:val="44"/>
          <w:rtl/>
        </w:rPr>
      </w:pPr>
    </w:p>
    <w:p w:rsidR="00C345F7" w:rsidRDefault="00B95639" w:rsidP="00C345F7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 xml:space="preserve">الحمدُ للهِ مُولِينا، ومُعطِينا، والصلاةُ والسلامُ على داعِينا وهادِينا، أما بعدُ: </w:t>
      </w:r>
    </w:p>
    <w:p w:rsidR="00F1322E" w:rsidRPr="00921C72" w:rsidRDefault="00B95639" w:rsidP="00C345F7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ف</w:t>
      </w:r>
      <w:r w:rsidR="00450626" w:rsidRPr="00921C72">
        <w:rPr>
          <w:rFonts w:cs="KFGQPC Uthman Taha Naskh"/>
          <w:sz w:val="44"/>
          <w:szCs w:val="44"/>
          <w:rtl/>
        </w:rPr>
        <w:t>ليس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450626" w:rsidRPr="00921C72">
        <w:rPr>
          <w:rFonts w:cs="KFGQPC Uthman Taha Naskh"/>
          <w:sz w:val="44"/>
          <w:szCs w:val="44"/>
          <w:rtl/>
        </w:rPr>
        <w:t xml:space="preserve"> في القرآن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قصة</w:t>
      </w:r>
      <w:r w:rsidR="006540B0">
        <w:rPr>
          <w:rFonts w:cs="KFGQPC Uthman Taha Naskh" w:hint="cs"/>
          <w:sz w:val="44"/>
          <w:szCs w:val="44"/>
          <w:rtl/>
        </w:rPr>
        <w:t>ٌ</w:t>
      </w:r>
      <w:r w:rsidR="00450626" w:rsidRPr="00921C72">
        <w:rPr>
          <w:rFonts w:cs="KFGQPC Uthman Taha Naskh"/>
          <w:sz w:val="44"/>
          <w:szCs w:val="44"/>
          <w:rtl/>
        </w:rPr>
        <w:t xml:space="preserve"> تتضمن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ما تتضمن</w:t>
      </w:r>
      <w:r w:rsidR="006540B0">
        <w:rPr>
          <w:rFonts w:cs="KFGQPC Uthman Taha Naskh" w:hint="cs"/>
          <w:sz w:val="44"/>
          <w:szCs w:val="44"/>
          <w:rtl/>
        </w:rPr>
        <w:t>ُ قصةُ يوسفَ</w:t>
      </w:r>
      <w:r w:rsidR="00450626" w:rsidRPr="00921C72">
        <w:rPr>
          <w:rFonts w:cs="KFGQPC Uthman Taha Naskh"/>
          <w:sz w:val="44"/>
          <w:szCs w:val="44"/>
          <w:rtl/>
        </w:rPr>
        <w:t>، لأنَّ فيها ذكر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450626" w:rsidRPr="00921C72">
        <w:rPr>
          <w:rFonts w:cs="KFGQPC Uthman Taha Naskh"/>
          <w:sz w:val="44"/>
          <w:szCs w:val="44"/>
          <w:rtl/>
        </w:rPr>
        <w:t xml:space="preserve"> </w:t>
      </w:r>
      <w:r w:rsidR="002949A1" w:rsidRPr="00921C72">
        <w:rPr>
          <w:rFonts w:cs="KFGQPC Uthman Taha Naskh" w:hint="cs"/>
          <w:sz w:val="44"/>
          <w:szCs w:val="44"/>
          <w:rtl/>
        </w:rPr>
        <w:t>الملوك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والملائكة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>، والجن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والإنس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>، والرجال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2949A1" w:rsidRPr="00921C72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="002949A1" w:rsidRPr="00921C72">
        <w:rPr>
          <w:rFonts w:cs="KFGQPC Uthman Taha Naskh" w:hint="cs"/>
          <w:sz w:val="44"/>
          <w:szCs w:val="44"/>
          <w:rtl/>
        </w:rPr>
        <w:t>وتسويل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2949A1" w:rsidRPr="00921C72">
        <w:rPr>
          <w:rFonts w:cs="KFGQPC Uthman Taha Naskh" w:hint="cs"/>
          <w:sz w:val="44"/>
          <w:szCs w:val="44"/>
          <w:rtl/>
        </w:rPr>
        <w:t>هم</w:t>
      </w:r>
      <w:proofErr w:type="spellEnd"/>
      <w:r w:rsidR="00450626" w:rsidRPr="00921C72">
        <w:rPr>
          <w:rFonts w:cs="KFGQPC Uthman Taha Naskh"/>
          <w:sz w:val="44"/>
          <w:szCs w:val="44"/>
          <w:rtl/>
        </w:rPr>
        <w:t>، والنساء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</w:t>
      </w:r>
      <w:r w:rsidR="002949A1" w:rsidRPr="00921C72">
        <w:rPr>
          <w:rFonts w:cs="KFGQPC Uthman Taha Naskh" w:hint="cs"/>
          <w:sz w:val="44"/>
          <w:szCs w:val="44"/>
          <w:rtl/>
        </w:rPr>
        <w:t>وكيد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2949A1" w:rsidRPr="00921C72">
        <w:rPr>
          <w:rFonts w:cs="KFGQPC Uthman Taha Naskh" w:hint="cs"/>
          <w:sz w:val="44"/>
          <w:szCs w:val="44"/>
          <w:rtl/>
        </w:rPr>
        <w:t>هن</w:t>
      </w:r>
      <w:r w:rsidR="00450626" w:rsidRPr="00921C72">
        <w:rPr>
          <w:rFonts w:cs="KFGQPC Uthman Taha Naskh"/>
          <w:sz w:val="44"/>
          <w:szCs w:val="44"/>
          <w:rtl/>
        </w:rPr>
        <w:t>، والبكاء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والفرح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327E31" w:rsidRPr="00921C72">
        <w:rPr>
          <w:rFonts w:cs="KFGQPC Uthman Taha Naskh" w:hint="cs"/>
          <w:sz w:val="44"/>
          <w:szCs w:val="44"/>
          <w:rtl/>
        </w:rPr>
        <w:t>،</w:t>
      </w:r>
      <w:r w:rsidR="005614E3" w:rsidRPr="00921C72">
        <w:rPr>
          <w:rFonts w:cs="KFGQPC Uthman Taha Naskh" w:hint="cs"/>
          <w:sz w:val="44"/>
          <w:szCs w:val="44"/>
          <w:rtl/>
        </w:rPr>
        <w:t xml:space="preserve"> </w:t>
      </w:r>
      <w:r w:rsidR="00327E31" w:rsidRPr="00921C72">
        <w:rPr>
          <w:rFonts w:cs="KFGQPC Uthman Taha Naskh" w:hint="cs"/>
          <w:sz w:val="44"/>
          <w:szCs w:val="44"/>
          <w:rtl/>
        </w:rPr>
        <w:t>والحزن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327E31" w:rsidRPr="00921C72">
        <w:rPr>
          <w:rFonts w:cs="KFGQPC Uthman Taha Naskh" w:hint="cs"/>
          <w:sz w:val="44"/>
          <w:szCs w:val="44"/>
          <w:rtl/>
        </w:rPr>
        <w:t xml:space="preserve"> </w:t>
      </w:r>
      <w:r w:rsidR="005614E3" w:rsidRPr="00921C72">
        <w:rPr>
          <w:rFonts w:cs="KFGQPC Uthman Taha Naskh" w:hint="cs"/>
          <w:sz w:val="44"/>
          <w:szCs w:val="44"/>
          <w:rtl/>
        </w:rPr>
        <w:t>والبشارة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>، و</w:t>
      </w:r>
      <w:r w:rsidR="002949A1" w:rsidRPr="00921C72">
        <w:rPr>
          <w:rFonts w:cs="KFGQPC Uthman Taha Naskh" w:hint="cs"/>
          <w:sz w:val="44"/>
          <w:szCs w:val="44"/>
          <w:rtl/>
        </w:rPr>
        <w:t>ال</w:t>
      </w:r>
      <w:r w:rsidR="00450626" w:rsidRPr="00921C72">
        <w:rPr>
          <w:rFonts w:cs="KFGQPC Uthman Taha Naskh"/>
          <w:sz w:val="44"/>
          <w:szCs w:val="44"/>
          <w:rtl/>
        </w:rPr>
        <w:t>تعبير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و</w:t>
      </w:r>
      <w:r w:rsidR="002949A1" w:rsidRPr="00921C72">
        <w:rPr>
          <w:rFonts w:cs="KFGQPC Uthman Taha Naskh" w:hint="cs"/>
          <w:sz w:val="44"/>
          <w:szCs w:val="44"/>
          <w:rtl/>
        </w:rPr>
        <w:t>ال</w:t>
      </w:r>
      <w:r w:rsidR="002949A1" w:rsidRPr="00921C72">
        <w:rPr>
          <w:rFonts w:cs="KFGQPC Uthman Taha Naskh"/>
          <w:sz w:val="44"/>
          <w:szCs w:val="44"/>
          <w:rtl/>
        </w:rPr>
        <w:t>تدبير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>، والب</w:t>
      </w:r>
      <w:r w:rsidR="005C47E6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>عد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واللقاء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>، والس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>ياسة</w:t>
      </w:r>
      <w:r w:rsidR="005C47E6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</w:t>
      </w:r>
      <w:r w:rsidR="002949A1" w:rsidRPr="00921C72">
        <w:rPr>
          <w:rFonts w:cs="KFGQPC Uthman Taha Naskh" w:hint="cs"/>
          <w:sz w:val="44"/>
          <w:szCs w:val="44"/>
          <w:rtl/>
        </w:rPr>
        <w:t>والك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2949A1" w:rsidRPr="00921C72">
        <w:rPr>
          <w:rFonts w:cs="KFGQPC Uthman Taha Naskh" w:hint="cs"/>
          <w:sz w:val="44"/>
          <w:szCs w:val="44"/>
          <w:rtl/>
        </w:rPr>
        <w:t>ياسة</w:t>
      </w:r>
      <w:r w:rsidR="005C47E6">
        <w:rPr>
          <w:rFonts w:cs="KFGQPC Uthman Taha Naskh" w:hint="cs"/>
          <w:sz w:val="44"/>
          <w:szCs w:val="44"/>
          <w:rtl/>
        </w:rPr>
        <w:t>ِ</w:t>
      </w:r>
      <w:r w:rsidR="002949A1" w:rsidRPr="00921C72">
        <w:rPr>
          <w:rFonts w:cs="KFGQPC Uthman Taha Naskh" w:hint="cs"/>
          <w:sz w:val="44"/>
          <w:szCs w:val="44"/>
          <w:rtl/>
        </w:rPr>
        <w:t xml:space="preserve">، </w:t>
      </w:r>
      <w:r w:rsidR="002949A1" w:rsidRPr="00921C72">
        <w:rPr>
          <w:rFonts w:cs="KFGQPC Uthman Taha Naskh"/>
          <w:sz w:val="44"/>
          <w:szCs w:val="44"/>
          <w:rtl/>
        </w:rPr>
        <w:t>والمعاشرة</w:t>
      </w:r>
      <w:r w:rsidR="005C47E6">
        <w:rPr>
          <w:rFonts w:cs="KFGQPC Uthman Taha Naskh" w:hint="cs"/>
          <w:sz w:val="44"/>
          <w:szCs w:val="44"/>
          <w:rtl/>
        </w:rPr>
        <w:t>ِ</w:t>
      </w:r>
      <w:r w:rsidR="002949A1" w:rsidRPr="00921C72">
        <w:rPr>
          <w:rFonts w:cs="KFGQPC Uthman Taha Naskh"/>
          <w:sz w:val="44"/>
          <w:szCs w:val="44"/>
          <w:rtl/>
        </w:rPr>
        <w:t xml:space="preserve"> و</w:t>
      </w:r>
      <w:r w:rsidR="00450626" w:rsidRPr="00921C72">
        <w:rPr>
          <w:rFonts w:cs="KFGQPC Uthman Taha Naskh"/>
          <w:sz w:val="44"/>
          <w:szCs w:val="44"/>
          <w:rtl/>
        </w:rPr>
        <w:t>المحاورة</w:t>
      </w:r>
      <w:r w:rsidR="005C47E6">
        <w:rPr>
          <w:rFonts w:cs="KFGQPC Uthman Taha Naskh" w:hint="cs"/>
          <w:sz w:val="44"/>
          <w:szCs w:val="44"/>
          <w:rtl/>
        </w:rPr>
        <w:t>ِ</w:t>
      </w:r>
      <w:r w:rsidR="00F1322E" w:rsidRPr="00921C72">
        <w:rPr>
          <w:rStyle w:val="ae"/>
          <w:rFonts w:ascii="Tahoma" w:hAnsi="Tahoma"/>
          <w:sz w:val="38"/>
          <w:szCs w:val="38"/>
          <w:rtl/>
        </w:rPr>
        <w:t>(</w:t>
      </w:r>
      <w:r w:rsidR="00F1322E" w:rsidRPr="00921C72">
        <w:rPr>
          <w:rStyle w:val="ae"/>
          <w:rFonts w:ascii="Tahoma" w:hAnsi="Tahoma"/>
          <w:sz w:val="38"/>
          <w:szCs w:val="38"/>
          <w:rtl/>
        </w:rPr>
        <w:footnoteReference w:id="1"/>
      </w:r>
      <w:r w:rsidR="00F1322E" w:rsidRPr="00921C72">
        <w:rPr>
          <w:rStyle w:val="ae"/>
          <w:rFonts w:ascii="Tahoma" w:hAnsi="Tahoma"/>
          <w:sz w:val="38"/>
          <w:szCs w:val="38"/>
          <w:rtl/>
        </w:rPr>
        <w:t>)</w:t>
      </w:r>
      <w:r w:rsidR="00F1322E" w:rsidRPr="00921C72">
        <w:rPr>
          <w:rFonts w:cs="KFGQPC Uthman Taha Naskh" w:hint="cs"/>
          <w:sz w:val="44"/>
          <w:szCs w:val="44"/>
          <w:rtl/>
        </w:rPr>
        <w:t>.</w:t>
      </w:r>
      <w:r w:rsidR="00921C72" w:rsidRPr="00921C72">
        <w:rPr>
          <w:rFonts w:cs="KFGQPC Uthman Taha Naskh" w:hint="cs"/>
          <w:sz w:val="44"/>
          <w:szCs w:val="44"/>
          <w:rtl/>
        </w:rPr>
        <w:t xml:space="preserve"> </w:t>
      </w:r>
      <w:r w:rsidR="00F1322E" w:rsidRPr="00921C72">
        <w:rPr>
          <w:rFonts w:cs="KFGQPC Uthman Taha Naskh" w:hint="cs"/>
          <w:sz w:val="44"/>
          <w:szCs w:val="44"/>
          <w:rtl/>
        </w:rPr>
        <w:t>و</w:t>
      </w:r>
      <w:r w:rsidR="00F1322E" w:rsidRPr="00921C72">
        <w:rPr>
          <w:rFonts w:cs="KFGQPC Uthman Taha Naskh"/>
          <w:sz w:val="44"/>
          <w:szCs w:val="44"/>
          <w:rtl/>
        </w:rPr>
        <w:t>لاشتمال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F1322E" w:rsidRPr="00921C72">
        <w:rPr>
          <w:rFonts w:cs="KFGQPC Uthman Taha Naskh"/>
          <w:sz w:val="44"/>
          <w:szCs w:val="44"/>
          <w:rtl/>
        </w:rPr>
        <w:t>ها على ذكر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F1322E" w:rsidRPr="00921C72">
        <w:rPr>
          <w:rFonts w:cs="KFGQPC Uthman Taha Naskh"/>
          <w:sz w:val="44"/>
          <w:szCs w:val="44"/>
          <w:rtl/>
        </w:rPr>
        <w:t xml:space="preserve"> حاسد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 xml:space="preserve"> ومحسود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>، ومالك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 xml:space="preserve"> ومملوك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>، وشاهد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 w:hint="cs"/>
          <w:sz w:val="44"/>
          <w:szCs w:val="44"/>
          <w:rtl/>
        </w:rPr>
        <w:t xml:space="preserve"> </w:t>
      </w:r>
      <w:r w:rsidR="00F1322E" w:rsidRPr="00921C72">
        <w:rPr>
          <w:rFonts w:cs="KFGQPC Uthman Taha Naskh"/>
          <w:sz w:val="44"/>
          <w:szCs w:val="44"/>
          <w:rtl/>
        </w:rPr>
        <w:t>ومشهود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>، وعاشق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 xml:space="preserve"> ومعشوق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>، وحبس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 xml:space="preserve"> وإطلاق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>، وسجن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 xml:space="preserve"> وخلاص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/>
          <w:sz w:val="44"/>
          <w:szCs w:val="44"/>
          <w:rtl/>
        </w:rPr>
        <w:t>، وخ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F1322E" w:rsidRPr="00921C72">
        <w:rPr>
          <w:rFonts w:cs="KFGQPC Uthman Taha Naskh"/>
          <w:sz w:val="44"/>
          <w:szCs w:val="44"/>
          <w:rtl/>
        </w:rPr>
        <w:t>صْب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Fonts w:cs="KFGQPC Uthman Taha Naskh" w:hint="cs"/>
          <w:sz w:val="44"/>
          <w:szCs w:val="44"/>
          <w:rtl/>
        </w:rPr>
        <w:t xml:space="preserve"> </w:t>
      </w:r>
      <w:r w:rsidR="00F1322E" w:rsidRPr="00921C72">
        <w:rPr>
          <w:rFonts w:cs="KFGQPC Uthman Taha Naskh"/>
          <w:sz w:val="44"/>
          <w:szCs w:val="44"/>
          <w:rtl/>
        </w:rPr>
        <w:t>وج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F1322E" w:rsidRPr="00921C72">
        <w:rPr>
          <w:rFonts w:cs="KFGQPC Uthman Taha Naskh"/>
          <w:sz w:val="44"/>
          <w:szCs w:val="44"/>
          <w:rtl/>
        </w:rPr>
        <w:t>دب</w:t>
      </w:r>
      <w:r w:rsidR="006540B0">
        <w:rPr>
          <w:rFonts w:cs="KFGQPC Uthman Taha Naskh" w:hint="cs"/>
          <w:sz w:val="44"/>
          <w:szCs w:val="44"/>
          <w:rtl/>
        </w:rPr>
        <w:t>ٍ</w:t>
      </w:r>
      <w:r w:rsidR="00F1322E" w:rsidRPr="00921C72">
        <w:rPr>
          <w:rStyle w:val="ae"/>
          <w:rFonts w:ascii="Tahoma" w:hAnsi="Tahoma"/>
          <w:sz w:val="38"/>
          <w:szCs w:val="38"/>
          <w:rtl/>
        </w:rPr>
        <w:t>(</w:t>
      </w:r>
      <w:r w:rsidR="00F1322E" w:rsidRPr="00921C72">
        <w:rPr>
          <w:rStyle w:val="ae"/>
          <w:rFonts w:ascii="Tahoma" w:hAnsi="Tahoma"/>
          <w:sz w:val="38"/>
          <w:szCs w:val="38"/>
          <w:rtl/>
        </w:rPr>
        <w:footnoteReference w:id="2"/>
      </w:r>
      <w:r w:rsidR="00F1322E" w:rsidRPr="00921C72">
        <w:rPr>
          <w:rStyle w:val="ae"/>
          <w:rFonts w:ascii="Tahoma" w:hAnsi="Tahoma"/>
          <w:sz w:val="38"/>
          <w:szCs w:val="38"/>
          <w:rtl/>
        </w:rPr>
        <w:t>)</w:t>
      </w:r>
      <w:r w:rsidR="00F1322E" w:rsidRPr="00921C72">
        <w:rPr>
          <w:rFonts w:cs="KFGQPC Uthman Taha Naskh"/>
          <w:sz w:val="44"/>
          <w:szCs w:val="44"/>
          <w:rtl/>
        </w:rPr>
        <w:t>.</w:t>
      </w:r>
    </w:p>
    <w:p w:rsidR="00450626" w:rsidRPr="00921C72" w:rsidRDefault="00091F6D" w:rsidP="002C4A71">
      <w:pPr>
        <w:rPr>
          <w:rFonts w:cs="KFGQPC Uthman Taha Naskh"/>
          <w:sz w:val="44"/>
          <w:szCs w:val="44"/>
          <w:rtl/>
        </w:rPr>
      </w:pPr>
      <w:r w:rsidRPr="00921C72">
        <w:rPr>
          <w:rFonts w:cs="KFGQPC Uthman Taha Naskh" w:hint="cs"/>
          <w:sz w:val="44"/>
          <w:szCs w:val="44"/>
          <w:rtl/>
        </w:rPr>
        <w:t>وفيها تعويضات</w:t>
      </w:r>
      <w:r w:rsidR="006540B0">
        <w:rPr>
          <w:rFonts w:cs="KFGQPC Uthman Taha Naskh" w:hint="cs"/>
          <w:sz w:val="44"/>
          <w:szCs w:val="44"/>
          <w:rtl/>
        </w:rPr>
        <w:t>ٌ</w:t>
      </w:r>
      <w:r w:rsidRPr="00921C72">
        <w:rPr>
          <w:rFonts w:cs="KFGQPC Uthman Taha Naskh" w:hint="cs"/>
          <w:sz w:val="44"/>
          <w:szCs w:val="44"/>
          <w:rtl/>
        </w:rPr>
        <w:t xml:space="preserve"> ربانية</w:t>
      </w:r>
      <w:r w:rsidR="006540B0">
        <w:rPr>
          <w:rFonts w:cs="KFGQPC Uthman Taha Naskh" w:hint="cs"/>
          <w:sz w:val="44"/>
          <w:szCs w:val="44"/>
          <w:rtl/>
        </w:rPr>
        <w:t>ٌ</w:t>
      </w:r>
      <w:r w:rsidRPr="00921C72">
        <w:rPr>
          <w:rFonts w:cs="KFGQPC Uthman Taha Naskh" w:hint="cs"/>
          <w:sz w:val="44"/>
          <w:szCs w:val="44"/>
          <w:rtl/>
        </w:rPr>
        <w:t xml:space="preserve"> جليلة</w:t>
      </w:r>
      <w:r w:rsidR="006540B0">
        <w:rPr>
          <w:rFonts w:cs="KFGQPC Uthman Taha Naskh" w:hint="cs"/>
          <w:sz w:val="44"/>
          <w:szCs w:val="44"/>
          <w:rtl/>
        </w:rPr>
        <w:t>ٌ</w:t>
      </w:r>
      <w:r w:rsidRPr="00921C72">
        <w:rPr>
          <w:rFonts w:cs="KFGQPC Uthman Taha Naskh" w:hint="cs"/>
          <w:sz w:val="44"/>
          <w:szCs w:val="44"/>
          <w:rtl/>
        </w:rPr>
        <w:t xml:space="preserve">؛ </w:t>
      </w:r>
      <w:r w:rsidR="002C4A71">
        <w:rPr>
          <w:rFonts w:cs="KFGQPC Uthman Taha Naskh" w:hint="cs"/>
          <w:sz w:val="44"/>
          <w:szCs w:val="44"/>
          <w:rtl/>
        </w:rPr>
        <w:t>فقد</w:t>
      </w:r>
      <w:r w:rsidR="00450626" w:rsidRPr="00921C72">
        <w:rPr>
          <w:rFonts w:cs="KFGQPC Uthman Taha Naskh"/>
          <w:sz w:val="44"/>
          <w:szCs w:val="44"/>
          <w:rtl/>
        </w:rPr>
        <w:t xml:space="preserve"> ابتل</w:t>
      </w:r>
      <w:r w:rsidR="005C47E6">
        <w:rPr>
          <w:rFonts w:cs="KFGQPC Uthman Taha Naskh" w:hint="cs"/>
          <w:sz w:val="44"/>
          <w:szCs w:val="44"/>
          <w:rtl/>
        </w:rPr>
        <w:t>َ</w:t>
      </w:r>
      <w:r w:rsidR="00450626" w:rsidRPr="00921C72">
        <w:rPr>
          <w:rFonts w:cs="KFGQPC Uthman Taha Naskh"/>
          <w:sz w:val="44"/>
          <w:szCs w:val="44"/>
          <w:rtl/>
        </w:rPr>
        <w:t xml:space="preserve">ى </w:t>
      </w:r>
      <w:r w:rsidR="006540B0">
        <w:rPr>
          <w:rFonts w:cs="KFGQPC Uthman Taha Naskh" w:hint="cs"/>
          <w:sz w:val="44"/>
          <w:szCs w:val="44"/>
          <w:rtl/>
        </w:rPr>
        <w:t xml:space="preserve">ربُنا </w:t>
      </w:r>
      <w:r w:rsidR="00450626" w:rsidRPr="00921C72">
        <w:rPr>
          <w:rFonts w:cs="KFGQPC Uthman Taha Naskh"/>
          <w:sz w:val="44"/>
          <w:szCs w:val="44"/>
          <w:rtl/>
        </w:rPr>
        <w:t>يوسف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450626" w:rsidRPr="00921C72">
        <w:rPr>
          <w:rFonts w:cs="KFGQPC Uthman Taha Naskh"/>
          <w:sz w:val="44"/>
          <w:szCs w:val="44"/>
          <w:rtl/>
        </w:rPr>
        <w:t xml:space="preserve"> بفراق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أبيه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B922D2">
        <w:rPr>
          <w:rFonts w:cs="KFGQPC Uthman Taha Naskh" w:hint="cs"/>
          <w:sz w:val="44"/>
          <w:szCs w:val="44"/>
          <w:rtl/>
        </w:rPr>
        <w:t>،</w:t>
      </w:r>
      <w:r w:rsidR="00450626" w:rsidRPr="00921C72">
        <w:rPr>
          <w:rFonts w:cs="KFGQPC Uthman Taha Naskh"/>
          <w:sz w:val="44"/>
          <w:szCs w:val="44"/>
          <w:rtl/>
        </w:rPr>
        <w:t xml:space="preserve"> وعوَّضه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بلقائه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>، وابتلاه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بجفاء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إخوته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B922D2">
        <w:rPr>
          <w:rFonts w:cs="KFGQPC Uthman Taha Naskh" w:hint="cs"/>
          <w:sz w:val="44"/>
          <w:szCs w:val="44"/>
          <w:rtl/>
        </w:rPr>
        <w:t>،</w:t>
      </w:r>
      <w:r w:rsidR="00450626" w:rsidRPr="00921C72">
        <w:rPr>
          <w:rFonts w:cs="KFGQPC Uthman Taha Naskh"/>
          <w:sz w:val="44"/>
          <w:szCs w:val="44"/>
          <w:rtl/>
        </w:rPr>
        <w:t xml:space="preserve"> ثم عوَّضه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سجود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450626" w:rsidRPr="00921C72">
        <w:rPr>
          <w:rFonts w:cs="KFGQPC Uthman Taha Naskh"/>
          <w:sz w:val="44"/>
          <w:szCs w:val="44"/>
          <w:rtl/>
        </w:rPr>
        <w:t>هم له، وابتلاه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بالعبودية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B922D2">
        <w:rPr>
          <w:rFonts w:cs="KFGQPC Uthman Taha Naskh" w:hint="cs"/>
          <w:sz w:val="44"/>
          <w:szCs w:val="44"/>
          <w:rtl/>
        </w:rPr>
        <w:t>،</w:t>
      </w:r>
      <w:r w:rsidR="00450626" w:rsidRPr="00921C72">
        <w:rPr>
          <w:rFonts w:cs="KFGQPC Uthman Taha Naskh"/>
          <w:sz w:val="44"/>
          <w:szCs w:val="44"/>
          <w:rtl/>
        </w:rPr>
        <w:t xml:space="preserve"> وعوضه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عبودية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450626" w:rsidRPr="00921C72">
        <w:rPr>
          <w:rFonts w:cs="KFGQPC Uthman Taha Naskh"/>
          <w:sz w:val="44"/>
          <w:szCs w:val="44"/>
          <w:rtl/>
        </w:rPr>
        <w:t xml:space="preserve"> أهل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مصر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450626" w:rsidRPr="00921C72">
        <w:rPr>
          <w:rFonts w:cs="KFGQPC Uthman Taha Naskh"/>
          <w:sz w:val="44"/>
          <w:szCs w:val="44"/>
          <w:rtl/>
        </w:rPr>
        <w:t>، وابتلاه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بالنسوة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B922D2">
        <w:rPr>
          <w:rFonts w:cs="KFGQPC Uthman Taha Naskh" w:hint="cs"/>
          <w:sz w:val="44"/>
          <w:szCs w:val="44"/>
          <w:rtl/>
        </w:rPr>
        <w:t>،</w:t>
      </w:r>
      <w:r w:rsidR="00450626" w:rsidRPr="00921C72">
        <w:rPr>
          <w:rFonts w:cs="KFGQPC Uthman Taha Naskh"/>
          <w:sz w:val="44"/>
          <w:szCs w:val="44"/>
          <w:rtl/>
        </w:rPr>
        <w:t xml:space="preserve"> وعوَّض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450626" w:rsidRPr="00921C72">
        <w:rPr>
          <w:rFonts w:cs="KFGQPC Uthman Taha Naskh"/>
          <w:sz w:val="44"/>
          <w:szCs w:val="44"/>
          <w:rtl/>
        </w:rPr>
        <w:t>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بتصديق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>هن {</w:t>
      </w:r>
      <w:r w:rsidR="00450626" w:rsidRPr="00921C72">
        <w:rPr>
          <w:rFonts w:cs="KFGQPC Uthman Taha Naskh"/>
          <w:b/>
          <w:bCs/>
          <w:sz w:val="44"/>
          <w:szCs w:val="44"/>
          <w:rtl/>
        </w:rPr>
        <w:t>مَا عَلِمْنَا عَلَيهِ مِنْ سُوءٍ</w:t>
      </w:r>
      <w:r w:rsidR="00450626" w:rsidRPr="00921C72">
        <w:rPr>
          <w:rFonts w:cs="KFGQPC Uthman Taha Naskh"/>
          <w:sz w:val="44"/>
          <w:szCs w:val="44"/>
          <w:rtl/>
        </w:rPr>
        <w:t>} وابتلاه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</w:t>
      </w:r>
      <w:r w:rsidR="00450626" w:rsidRPr="00921C72">
        <w:rPr>
          <w:rFonts w:cs="KFGQPC Uthman Taha Naskh"/>
          <w:sz w:val="44"/>
          <w:szCs w:val="44"/>
          <w:rtl/>
        </w:rPr>
        <w:lastRenderedPageBreak/>
        <w:t>بالسجن</w:t>
      </w:r>
      <w:r w:rsidR="006540B0">
        <w:rPr>
          <w:rFonts w:cs="KFGQPC Uthman Taha Naskh" w:hint="cs"/>
          <w:sz w:val="44"/>
          <w:szCs w:val="44"/>
          <w:rtl/>
        </w:rPr>
        <w:t>ِ</w:t>
      </w:r>
      <w:r w:rsidR="00450626" w:rsidRPr="00921C72">
        <w:rPr>
          <w:rFonts w:cs="KFGQPC Uthman Taha Naskh"/>
          <w:sz w:val="44"/>
          <w:szCs w:val="44"/>
          <w:rtl/>
        </w:rPr>
        <w:t xml:space="preserve"> وعوَّضه</w:t>
      </w:r>
      <w:r w:rsidR="006540B0">
        <w:rPr>
          <w:rFonts w:cs="KFGQPC Uthman Taha Naskh" w:hint="cs"/>
          <w:sz w:val="44"/>
          <w:szCs w:val="44"/>
          <w:rtl/>
        </w:rPr>
        <w:t>ُ</w:t>
      </w:r>
      <w:r w:rsidR="00450626" w:rsidRPr="00921C72">
        <w:rPr>
          <w:rFonts w:cs="KFGQPC Uthman Taha Naskh"/>
          <w:sz w:val="44"/>
          <w:szCs w:val="44"/>
          <w:rtl/>
        </w:rPr>
        <w:t xml:space="preserve"> المُلْك</w:t>
      </w:r>
      <w:r w:rsidR="006540B0">
        <w:rPr>
          <w:rFonts w:cs="KFGQPC Uthman Taha Naskh" w:hint="cs"/>
          <w:sz w:val="44"/>
          <w:szCs w:val="44"/>
          <w:rtl/>
        </w:rPr>
        <w:t>َ</w:t>
      </w:r>
      <w:r w:rsidR="00EE63FA" w:rsidRPr="00921C72">
        <w:rPr>
          <w:rStyle w:val="ae"/>
          <w:rFonts w:ascii="Tahoma" w:hAnsi="Tahoma"/>
          <w:sz w:val="38"/>
          <w:szCs w:val="38"/>
          <w:rtl/>
        </w:rPr>
        <w:t>(</w:t>
      </w:r>
      <w:r w:rsidR="00EE63FA" w:rsidRPr="00921C72">
        <w:rPr>
          <w:rStyle w:val="ae"/>
          <w:rFonts w:ascii="Tahoma" w:hAnsi="Tahoma"/>
          <w:sz w:val="38"/>
          <w:szCs w:val="38"/>
          <w:rtl/>
        </w:rPr>
        <w:footnoteReference w:id="3"/>
      </w:r>
      <w:r w:rsidR="00EE63FA" w:rsidRPr="00921C72">
        <w:rPr>
          <w:rStyle w:val="ae"/>
          <w:rFonts w:ascii="Tahoma" w:hAnsi="Tahoma"/>
          <w:sz w:val="38"/>
          <w:szCs w:val="38"/>
          <w:rtl/>
        </w:rPr>
        <w:t>)</w:t>
      </w:r>
      <w:r w:rsidR="00450626" w:rsidRPr="00921C72">
        <w:rPr>
          <w:rFonts w:cs="KFGQPC Uthman Taha Naskh"/>
          <w:sz w:val="44"/>
          <w:szCs w:val="44"/>
          <w:rtl/>
        </w:rPr>
        <w:t>.</w:t>
      </w:r>
    </w:p>
    <w:p w:rsidR="00B95639" w:rsidRPr="00921C72" w:rsidRDefault="00B95639" w:rsidP="00B95639">
      <w:pPr>
        <w:widowControl/>
        <w:numPr>
          <w:ilvl w:val="0"/>
          <w:numId w:val="3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4"/>
          <w:szCs w:val="44"/>
        </w:rPr>
      </w:pPr>
      <w:r w:rsidRPr="00921C72">
        <w:rPr>
          <w:rFonts w:ascii="ae_AlMohanad" w:hAnsi="ae_AlMohanad" w:cs="B-ALMATEEN" w:hint="cs"/>
          <w:sz w:val="44"/>
          <w:szCs w:val="44"/>
          <w:rtl/>
        </w:rPr>
        <w:t>فاللهم الطف</w:t>
      </w:r>
      <w:r w:rsidR="006540B0">
        <w:rPr>
          <w:rFonts w:ascii="ae_AlMohanad" w:hAnsi="ae_AlMohanad" w:cs="B-ALMATEEN" w:hint="cs"/>
          <w:sz w:val="44"/>
          <w:szCs w:val="44"/>
          <w:rtl/>
        </w:rPr>
        <w:t>ْ</w:t>
      </w:r>
      <w:r w:rsidR="00490EBF">
        <w:rPr>
          <w:rFonts w:ascii="ae_AlMohanad" w:hAnsi="ae_AlMohanad" w:cs="B-ALMATEEN" w:hint="cs"/>
          <w:sz w:val="44"/>
          <w:szCs w:val="44"/>
          <w:rtl/>
        </w:rPr>
        <w:t xml:space="preserve"> ب</w:t>
      </w:r>
      <w:bookmarkStart w:id="0" w:name="_GoBack"/>
      <w:bookmarkEnd w:id="0"/>
      <w:r w:rsidRPr="00921C72">
        <w:rPr>
          <w:rFonts w:ascii="ae_AlMohanad" w:hAnsi="ae_AlMohanad" w:cs="B-ALMATEEN" w:hint="cs"/>
          <w:sz w:val="44"/>
          <w:szCs w:val="44"/>
          <w:rtl/>
        </w:rPr>
        <w:t>نا في تيسيرِ كلِ عسيرٍ فإن تيسير</w:t>
      </w:r>
      <w:r w:rsidR="006540B0">
        <w:rPr>
          <w:rFonts w:ascii="ae_AlMohanad" w:hAnsi="ae_AlMohanad" w:cs="B-ALMATEEN" w:hint="cs"/>
          <w:sz w:val="44"/>
          <w:szCs w:val="44"/>
          <w:rtl/>
        </w:rPr>
        <w:t>َ</w:t>
      </w:r>
      <w:r w:rsidRPr="00921C72">
        <w:rPr>
          <w:rFonts w:ascii="ae_AlMohanad" w:hAnsi="ae_AlMohanad" w:cs="B-ALMATEEN" w:hint="cs"/>
          <w:sz w:val="44"/>
          <w:szCs w:val="44"/>
          <w:rtl/>
        </w:rPr>
        <w:t xml:space="preserve"> كلِ عسيرٍ عليك يسير</w:t>
      </w:r>
      <w:r w:rsidR="006540B0">
        <w:rPr>
          <w:rFonts w:ascii="ae_AlMohanad" w:hAnsi="ae_AlMohanad" w:cs="B-ALMATEEN" w:hint="cs"/>
          <w:sz w:val="44"/>
          <w:szCs w:val="44"/>
          <w:rtl/>
        </w:rPr>
        <w:t>ٌ</w:t>
      </w:r>
      <w:r w:rsidRPr="00921C72">
        <w:rPr>
          <w:rStyle w:val="ae"/>
          <w:rFonts w:ascii="Tahoma" w:hAnsi="Tahoma" w:hint="cs"/>
          <w:sz w:val="38"/>
          <w:szCs w:val="38"/>
          <w:rtl/>
        </w:rPr>
        <w:t>(</w:t>
      </w:r>
      <w:r w:rsidRPr="00921C72">
        <w:rPr>
          <w:rStyle w:val="ae"/>
          <w:rFonts w:ascii="Tahoma" w:hAnsi="Tahoma"/>
          <w:sz w:val="38"/>
          <w:szCs w:val="38"/>
          <w:rtl/>
        </w:rPr>
        <w:footnoteReference w:id="4"/>
      </w:r>
      <w:r w:rsidRPr="00921C72">
        <w:rPr>
          <w:rStyle w:val="ae"/>
          <w:rFonts w:ascii="Tahoma" w:hAnsi="Tahoma" w:hint="cs"/>
          <w:sz w:val="38"/>
          <w:szCs w:val="38"/>
          <w:rtl/>
        </w:rPr>
        <w:t>)</w:t>
      </w:r>
      <w:r w:rsidRPr="00921C72">
        <w:rPr>
          <w:rFonts w:ascii="ae_AlMohanad" w:hAnsi="ae_AlMohanad" w:cs="B-ALMATEEN" w:hint="cs"/>
          <w:sz w:val="44"/>
          <w:szCs w:val="44"/>
          <w:rtl/>
        </w:rPr>
        <w:t>.</w:t>
      </w:r>
    </w:p>
    <w:p w:rsidR="00B95639" w:rsidRPr="00921C72" w:rsidRDefault="00B95639" w:rsidP="00B95639">
      <w:pPr>
        <w:widowControl/>
        <w:numPr>
          <w:ilvl w:val="0"/>
          <w:numId w:val="3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 w:hint="cs"/>
          <w:sz w:val="44"/>
          <w:szCs w:val="44"/>
          <w:rtl/>
        </w:rPr>
      </w:pPr>
      <w:r w:rsidRPr="00921C72">
        <w:rPr>
          <w:rFonts w:ascii="ae_AlMohanad" w:hAnsi="ae_AlMohanad" w:cs="B-ALMATEEN" w:hint="cs"/>
          <w:sz w:val="44"/>
          <w:szCs w:val="44"/>
          <w:rtl/>
        </w:rPr>
        <w:t xml:space="preserve">اللَّهُمَّ صُبَّ عَليْنا الخَيْر صَبَّا </w:t>
      </w:r>
      <w:proofErr w:type="spellStart"/>
      <w:r w:rsidRPr="00921C72">
        <w:rPr>
          <w:rFonts w:ascii="ae_AlMohanad" w:hAnsi="ae_AlMohanad" w:cs="B-ALMATEEN" w:hint="cs"/>
          <w:sz w:val="44"/>
          <w:szCs w:val="44"/>
          <w:rtl/>
        </w:rPr>
        <w:t>صَبَّا</w:t>
      </w:r>
      <w:proofErr w:type="spellEnd"/>
      <w:r w:rsidRPr="00921C72">
        <w:rPr>
          <w:rFonts w:ascii="ae_AlMohanad" w:hAnsi="ae_AlMohanad" w:cs="B-ALMATEEN" w:hint="cs"/>
          <w:sz w:val="44"/>
          <w:szCs w:val="44"/>
          <w:rtl/>
        </w:rPr>
        <w:t>، ولا تَجْعَل عَيْشَنَا كَدَّا.</w:t>
      </w:r>
    </w:p>
    <w:p w:rsidR="00350BD6" w:rsidRDefault="00350BD6" w:rsidP="00350BD6">
      <w:pPr>
        <w:widowControl/>
        <w:numPr>
          <w:ilvl w:val="0"/>
          <w:numId w:val="3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2"/>
          <w:szCs w:val="42"/>
        </w:rPr>
      </w:pPr>
      <w:r>
        <w:rPr>
          <w:rFonts w:ascii="ae_AlMohanad" w:hAnsi="ae_AlMohanad" w:cs="B-ALMATEEN" w:hint="cs"/>
          <w:sz w:val="42"/>
          <w:szCs w:val="42"/>
          <w:rtl/>
        </w:rPr>
        <w:t>اللهم ادفعْ عنا الوباء</w:t>
      </w:r>
      <w:r w:rsidR="006540B0">
        <w:rPr>
          <w:rFonts w:ascii="ae_AlMohanad" w:hAnsi="ae_AlMohanad" w:cs="B-ALMATEEN" w:hint="cs"/>
          <w:sz w:val="42"/>
          <w:szCs w:val="42"/>
          <w:rtl/>
        </w:rPr>
        <w:t>َ</w:t>
      </w:r>
      <w:r w:rsidRPr="00350BD6">
        <w:rPr>
          <w:rFonts w:ascii="ae_AlMohanad" w:hAnsi="ae_AlMohanad" w:cs="B-ALMATEEN" w:hint="cs"/>
          <w:sz w:val="42"/>
          <w:szCs w:val="42"/>
          <w:rtl/>
        </w:rPr>
        <w:t xml:space="preserve"> </w:t>
      </w:r>
      <w:r>
        <w:rPr>
          <w:rFonts w:ascii="ae_AlMohanad" w:hAnsi="ae_AlMohanad" w:cs="B-ALMATEEN" w:hint="cs"/>
          <w:sz w:val="42"/>
          <w:szCs w:val="42"/>
          <w:rtl/>
        </w:rPr>
        <w:t>و</w:t>
      </w:r>
      <w:r w:rsidR="006540B0">
        <w:rPr>
          <w:rFonts w:ascii="ae_AlMohanad" w:hAnsi="ae_AlMohanad" w:cs="B-ALMATEEN" w:hint="cs"/>
          <w:sz w:val="42"/>
          <w:szCs w:val="42"/>
          <w:rtl/>
        </w:rPr>
        <w:t>البلاءَ و</w:t>
      </w:r>
      <w:r>
        <w:rPr>
          <w:rFonts w:ascii="ae_AlMohanad" w:hAnsi="ae_AlMohanad" w:cs="B-ALMATEEN" w:hint="cs"/>
          <w:sz w:val="42"/>
          <w:szCs w:val="42"/>
          <w:rtl/>
        </w:rPr>
        <w:t>الغلاءَ والبِغاءَ، وسوءَ الفتنِ، ما ظهرَ منها وما بطنَ.</w:t>
      </w:r>
    </w:p>
    <w:p w:rsidR="00B95639" w:rsidRPr="00921C72" w:rsidRDefault="00B95639" w:rsidP="00D70DC3">
      <w:pPr>
        <w:widowControl/>
        <w:numPr>
          <w:ilvl w:val="0"/>
          <w:numId w:val="3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4"/>
          <w:szCs w:val="44"/>
        </w:rPr>
      </w:pPr>
      <w:r w:rsidRPr="00921C72">
        <w:rPr>
          <w:rFonts w:ascii="ae_AlMohanad" w:hAnsi="ae_AlMohanad" w:cs="B-ALMATEEN" w:hint="cs"/>
          <w:sz w:val="44"/>
          <w:szCs w:val="44"/>
          <w:rtl/>
        </w:rPr>
        <w:t>اللهم أصلح</w:t>
      </w:r>
      <w:r w:rsidR="006540B0">
        <w:rPr>
          <w:rFonts w:ascii="ae_AlMohanad" w:hAnsi="ae_AlMohanad" w:cs="B-ALMATEEN" w:hint="cs"/>
          <w:sz w:val="44"/>
          <w:szCs w:val="44"/>
          <w:rtl/>
        </w:rPr>
        <w:t>ْ</w:t>
      </w:r>
      <w:r w:rsidRPr="00921C72">
        <w:rPr>
          <w:rFonts w:ascii="ae_AlMohanad" w:hAnsi="ae_AlMohanad" w:cs="B-ALMATEEN" w:hint="cs"/>
          <w:sz w:val="44"/>
          <w:szCs w:val="44"/>
          <w:rtl/>
        </w:rPr>
        <w:t xml:space="preserve"> أحوالَ المسلمين في كل مكا</w:t>
      </w:r>
      <w:r w:rsidR="00D70DC3" w:rsidRPr="00921C72">
        <w:rPr>
          <w:rFonts w:ascii="ae_AlMohanad" w:hAnsi="ae_AlMohanad" w:cs="B-ALMATEEN" w:hint="cs"/>
          <w:sz w:val="44"/>
          <w:szCs w:val="44"/>
          <w:rtl/>
        </w:rPr>
        <w:t xml:space="preserve">ن, واهد ضالَهم, واكْسُ </w:t>
      </w:r>
      <w:proofErr w:type="spellStart"/>
      <w:r w:rsidR="00D70DC3" w:rsidRPr="00921C72">
        <w:rPr>
          <w:rFonts w:ascii="ae_AlMohanad" w:hAnsi="ae_AlMohanad" w:cs="B-ALMATEEN" w:hint="cs"/>
          <w:sz w:val="44"/>
          <w:szCs w:val="44"/>
          <w:rtl/>
        </w:rPr>
        <w:t>عاريَهم,</w:t>
      </w:r>
      <w:r w:rsidRPr="00921C72">
        <w:rPr>
          <w:rFonts w:ascii="ae_AlMohanad" w:hAnsi="ae_AlMohanad" w:cs="B-ALMATEEN" w:hint="cs"/>
          <w:sz w:val="44"/>
          <w:szCs w:val="44"/>
          <w:rtl/>
        </w:rPr>
        <w:t>وأطعم</w:t>
      </w:r>
      <w:proofErr w:type="spellEnd"/>
      <w:r w:rsidRPr="00921C72">
        <w:rPr>
          <w:rFonts w:ascii="ae_AlMohanad" w:hAnsi="ae_AlMohanad" w:cs="B-ALMATEEN" w:hint="cs"/>
          <w:sz w:val="44"/>
          <w:szCs w:val="44"/>
          <w:rtl/>
        </w:rPr>
        <w:t xml:space="preserve"> جائَعهم.</w:t>
      </w:r>
    </w:p>
    <w:p w:rsidR="00350BD6" w:rsidRDefault="00B95639" w:rsidP="002117E9">
      <w:pPr>
        <w:widowControl/>
        <w:numPr>
          <w:ilvl w:val="0"/>
          <w:numId w:val="3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4"/>
          <w:szCs w:val="44"/>
        </w:rPr>
      </w:pPr>
      <w:r w:rsidRPr="00921C72">
        <w:rPr>
          <w:rFonts w:ascii="ae_AlMohanad" w:hAnsi="ae_AlMohanad" w:cs="B-ALMATEEN" w:hint="cs"/>
          <w:sz w:val="44"/>
          <w:szCs w:val="44"/>
          <w:rtl/>
        </w:rPr>
        <w:t>اللهم مَن أرادَنا أو أرادَ بلادَنا ومقدساتِنا وحرماتِنا بسوءٍ فأشغلْه بنفسِه، ورُدَّ كيدَه في نحرِهِ</w:t>
      </w:r>
      <w:r w:rsidRPr="00921C72">
        <w:rPr>
          <w:rFonts w:ascii="ae_AlMohanad" w:hAnsi="ae_AlMohanad" w:cs="B-ALMATEEN" w:hint="cs"/>
          <w:spacing w:val="-4"/>
          <w:sz w:val="44"/>
          <w:szCs w:val="44"/>
          <w:rtl/>
        </w:rPr>
        <w:t>.</w:t>
      </w:r>
      <w:r w:rsidR="00D70DC3" w:rsidRPr="00921C72">
        <w:rPr>
          <w:rFonts w:ascii="ae_AlMohanad" w:hAnsi="ae_AlMohanad" w:cs="B-ALMATEEN" w:hint="cs"/>
          <w:sz w:val="44"/>
          <w:szCs w:val="44"/>
          <w:rtl/>
        </w:rPr>
        <w:t xml:space="preserve"> </w:t>
      </w:r>
    </w:p>
    <w:p w:rsidR="00B95639" w:rsidRPr="00921C72" w:rsidRDefault="00B95639" w:rsidP="002117E9">
      <w:pPr>
        <w:widowControl/>
        <w:numPr>
          <w:ilvl w:val="0"/>
          <w:numId w:val="3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4"/>
          <w:szCs w:val="44"/>
        </w:rPr>
      </w:pPr>
      <w:r w:rsidRPr="00921C72">
        <w:rPr>
          <w:rFonts w:ascii="ae_AlMohanad" w:hAnsi="ae_AlMohanad" w:cs="B-ALMATEEN" w:hint="cs"/>
          <w:sz w:val="44"/>
          <w:szCs w:val="44"/>
          <w:rtl/>
        </w:rPr>
        <w:t>اللهم آمِنَّا في أوطانِنا ودورنِا، وأصلح أئمتَنا وولاةَ أمورنِا، وافرج لهم في ا</w:t>
      </w:r>
      <w:r w:rsidR="002117E9" w:rsidRPr="00921C72">
        <w:rPr>
          <w:rFonts w:ascii="ae_AlMohanad" w:hAnsi="ae_AlMohanad" w:cs="B-ALMATEEN" w:hint="cs"/>
          <w:sz w:val="44"/>
          <w:szCs w:val="44"/>
          <w:rtl/>
        </w:rPr>
        <w:t>لمضائق, واكشف لهم وجوهَ الحقائق</w:t>
      </w:r>
      <w:r w:rsidRPr="00921C72">
        <w:rPr>
          <w:rFonts w:ascii="ae_AlMohanad" w:hAnsi="ae_AlMohanad" w:cs="B-ALMATEEN" w:hint="cs"/>
          <w:sz w:val="44"/>
          <w:szCs w:val="44"/>
          <w:rtl/>
        </w:rPr>
        <w:t>.</w:t>
      </w:r>
    </w:p>
    <w:p w:rsidR="00B95639" w:rsidRDefault="00B95639" w:rsidP="00B95639">
      <w:pPr>
        <w:widowControl/>
        <w:numPr>
          <w:ilvl w:val="0"/>
          <w:numId w:val="3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4"/>
          <w:szCs w:val="44"/>
        </w:rPr>
      </w:pPr>
      <w:r w:rsidRPr="00921C72">
        <w:rPr>
          <w:rFonts w:ascii="ae_AlMohanad" w:hAnsi="ae_AlMohanad" w:cs="B-ALMATEEN" w:hint="cs"/>
          <w:sz w:val="44"/>
          <w:szCs w:val="44"/>
          <w:rtl/>
        </w:rPr>
        <w:t>اللهم احفظ</w:t>
      </w:r>
      <w:r w:rsidR="006540B0">
        <w:rPr>
          <w:rFonts w:ascii="ae_AlMohanad" w:hAnsi="ae_AlMohanad" w:cs="B-ALMATEEN" w:hint="cs"/>
          <w:sz w:val="44"/>
          <w:szCs w:val="44"/>
          <w:rtl/>
        </w:rPr>
        <w:t>ْ</w:t>
      </w:r>
      <w:r w:rsidR="002117E9" w:rsidRPr="00921C72">
        <w:rPr>
          <w:rFonts w:ascii="ae_AlMohanad" w:hAnsi="ae_AlMohanad" w:cs="B-ALMATEEN" w:hint="cs"/>
          <w:sz w:val="44"/>
          <w:szCs w:val="44"/>
          <w:rtl/>
        </w:rPr>
        <w:t xml:space="preserve"> وسدد</w:t>
      </w:r>
      <w:r w:rsidR="006540B0">
        <w:rPr>
          <w:rFonts w:ascii="ae_AlMohanad" w:hAnsi="ae_AlMohanad" w:cs="B-ALMATEEN" w:hint="cs"/>
          <w:sz w:val="44"/>
          <w:szCs w:val="44"/>
          <w:rtl/>
        </w:rPr>
        <w:t>ْ</w:t>
      </w:r>
      <w:r w:rsidR="002117E9" w:rsidRPr="00921C72">
        <w:rPr>
          <w:rFonts w:ascii="ae_AlMohanad" w:hAnsi="ae_AlMohanad" w:cs="B-ALMATEEN" w:hint="cs"/>
          <w:sz w:val="44"/>
          <w:szCs w:val="44"/>
          <w:rtl/>
        </w:rPr>
        <w:t xml:space="preserve"> جنودَنا في حدودِنا، و</w:t>
      </w:r>
      <w:r w:rsidRPr="00921C72">
        <w:rPr>
          <w:rFonts w:ascii="ae_AlMohanad" w:hAnsi="ae_AlMohanad" w:cs="B-ALMATEEN" w:hint="cs"/>
          <w:sz w:val="44"/>
          <w:szCs w:val="44"/>
          <w:rtl/>
        </w:rPr>
        <w:t>احفظ عليهم كل غائبة بخير.</w:t>
      </w:r>
    </w:p>
    <w:p w:rsidR="002C4A71" w:rsidRDefault="00B95639" w:rsidP="00B13C3A">
      <w:pPr>
        <w:widowControl/>
        <w:numPr>
          <w:ilvl w:val="0"/>
          <w:numId w:val="3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4"/>
          <w:szCs w:val="44"/>
        </w:rPr>
      </w:pPr>
      <w:r w:rsidRPr="002C4A71">
        <w:rPr>
          <w:rFonts w:ascii="ae_AlMohanad" w:hAnsi="ae_AlMohanad" w:cs="B-ALMATEEN" w:hint="cs"/>
          <w:sz w:val="44"/>
          <w:szCs w:val="44"/>
          <w:rtl/>
        </w:rPr>
        <w:t>نستغفرُ اللهَ الحيَ القيومَ ونتوبُ إليهِ</w:t>
      </w:r>
      <w:r w:rsidRPr="002C4A71">
        <w:rPr>
          <w:rFonts w:ascii="ae_AlMohanad" w:hAnsi="ae_AlMohanad" w:cs="B-ALMATEEN" w:hint="cs"/>
          <w:rtl/>
        </w:rPr>
        <w:t>(3مرات)</w:t>
      </w:r>
      <w:r w:rsidRPr="002C4A71">
        <w:rPr>
          <w:rFonts w:ascii="ae_AlMohanad" w:hAnsi="ae_AlMohanad" w:cs="B-ALMATEEN" w:hint="cs"/>
          <w:sz w:val="44"/>
          <w:szCs w:val="44"/>
          <w:rtl/>
        </w:rPr>
        <w:t>«اللَّهُمَّ اسْقِنَا، اللَّهُمَّ اسْقِنَا، اللَّهُمَّ اسْقِنَا»</w:t>
      </w:r>
      <w:r w:rsidRPr="002C4A71">
        <w:rPr>
          <w:rFonts w:ascii="Tahoma" w:hAnsi="Tahoma" w:hint="cs"/>
          <w:sz w:val="38"/>
          <w:szCs w:val="38"/>
          <w:vertAlign w:val="superscript"/>
          <w:rtl/>
        </w:rPr>
        <w:t>(</w:t>
      </w:r>
      <w:r w:rsidRPr="00921C72">
        <w:rPr>
          <w:rFonts w:ascii="Tahoma" w:hAnsi="Tahoma"/>
          <w:sz w:val="38"/>
          <w:szCs w:val="38"/>
          <w:vertAlign w:val="superscript"/>
          <w:rtl/>
        </w:rPr>
        <w:footnoteReference w:id="5"/>
      </w:r>
      <w:r w:rsidR="00D70DC3" w:rsidRPr="002C4A71">
        <w:rPr>
          <w:rFonts w:ascii="Tahoma" w:hAnsi="Tahoma" w:hint="cs"/>
          <w:sz w:val="38"/>
          <w:szCs w:val="38"/>
          <w:vertAlign w:val="superscript"/>
          <w:rtl/>
        </w:rPr>
        <w:t>)</w:t>
      </w:r>
    </w:p>
    <w:p w:rsidR="00B95639" w:rsidRPr="002C4A71" w:rsidRDefault="00B95639" w:rsidP="00B13C3A">
      <w:pPr>
        <w:widowControl/>
        <w:numPr>
          <w:ilvl w:val="0"/>
          <w:numId w:val="3"/>
        </w:numPr>
        <w:tabs>
          <w:tab w:val="left" w:pos="140"/>
        </w:tabs>
        <w:autoSpaceDN w:val="0"/>
        <w:ind w:left="-143" w:firstLine="0"/>
        <w:jc w:val="lowKashida"/>
        <w:rPr>
          <w:rFonts w:ascii="ae_AlMohanad" w:hAnsi="ae_AlMohanad" w:cs="B-ALMATEEN"/>
          <w:sz w:val="44"/>
          <w:szCs w:val="44"/>
        </w:rPr>
      </w:pPr>
      <w:r w:rsidRPr="002C4A71">
        <w:rPr>
          <w:rFonts w:ascii="ae_AlMohanad" w:hAnsi="ae_AlMohanad" w:cs="B-ALMATEEN" w:hint="cs"/>
          <w:sz w:val="44"/>
          <w:szCs w:val="44"/>
          <w:rtl/>
        </w:rPr>
        <w:t>اللهم يا ذا النعمِ التي لا تُحصَى عددًا نسألكَ أن تصليَ وتسلمَ على محمدٍ أبدًا.</w:t>
      </w:r>
    </w:p>
    <w:p w:rsidR="00B95639" w:rsidRPr="00921C72" w:rsidRDefault="00B95639" w:rsidP="00327E31">
      <w:pPr>
        <w:rPr>
          <w:rFonts w:cs="KFGQPC Uthman Taha Naskh"/>
          <w:sz w:val="44"/>
          <w:szCs w:val="44"/>
        </w:rPr>
      </w:pPr>
    </w:p>
    <w:sectPr w:rsidR="00B95639" w:rsidRPr="00921C72" w:rsidSect="00B95639">
      <w:headerReference w:type="default" r:id="rId8"/>
      <w:footnotePr>
        <w:numRestart w:val="eachPage"/>
      </w:footnotePr>
      <w:pgSz w:w="11906" w:h="16838"/>
      <w:pgMar w:top="709" w:right="0" w:bottom="142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22" w:rsidRDefault="00F12122" w:rsidP="00864298">
      <w:r>
        <w:separator/>
      </w:r>
    </w:p>
  </w:endnote>
  <w:endnote w:type="continuationSeparator" w:id="0">
    <w:p w:rsidR="00F12122" w:rsidRDefault="00F12122" w:rsidP="008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e_AlMohanad">
    <w:altName w:val="ae_Furat"/>
    <w:charset w:val="00"/>
    <w:family w:val="roman"/>
    <w:pitch w:val="variable"/>
    <w:sig w:usb0="00000000" w:usb1="C000204A" w:usb2="00000008" w:usb3="00000000" w:csb0="00000041" w:csb1="00000000"/>
  </w:font>
  <w:font w:name="B-AL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22" w:rsidRDefault="00F12122" w:rsidP="00864298">
      <w:r>
        <w:separator/>
      </w:r>
    </w:p>
  </w:footnote>
  <w:footnote w:type="continuationSeparator" w:id="0">
    <w:p w:rsidR="00F12122" w:rsidRDefault="00F12122" w:rsidP="00864298">
      <w:r>
        <w:continuationSeparator/>
      </w:r>
    </w:p>
  </w:footnote>
  <w:footnote w:id="1">
    <w:p w:rsidR="00B13C3A" w:rsidRPr="00B95639" w:rsidRDefault="00B13C3A" w:rsidP="00F1322E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B9563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B9563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B9563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B95639">
        <w:rPr>
          <w:rFonts w:cs="KFGQPC Uthman Taha Naskh"/>
          <w:b/>
          <w:bCs/>
          <w:sz w:val="18"/>
          <w:szCs w:val="18"/>
          <w:rtl/>
        </w:rPr>
        <w:t>مرآة الزمان في تواريخ الأعيان (1/ 472)</w:t>
      </w:r>
    </w:p>
  </w:footnote>
  <w:footnote w:id="2">
    <w:p w:rsidR="00B13C3A" w:rsidRPr="00B95639" w:rsidRDefault="00B13C3A" w:rsidP="00F1322E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B9563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B9563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B9563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B95639">
        <w:rPr>
          <w:rFonts w:cs="KFGQPC Uthman Taha Naskh"/>
          <w:b/>
          <w:bCs/>
          <w:sz w:val="18"/>
          <w:szCs w:val="18"/>
          <w:rtl/>
        </w:rPr>
        <w:t>غرائب التفسير وعجائب التأويل (1/ 526)</w:t>
      </w:r>
    </w:p>
  </w:footnote>
  <w:footnote w:id="3">
    <w:p w:rsidR="00B13C3A" w:rsidRPr="00B95639" w:rsidRDefault="00B13C3A" w:rsidP="00EE63FA">
      <w:pPr>
        <w:pStyle w:val="af3"/>
        <w:rPr>
          <w:rFonts w:ascii="Tahoma" w:hAnsi="Tahoma" w:cs="KFGQPC Uthman Taha Naskh"/>
          <w:b/>
          <w:bCs/>
          <w:sz w:val="18"/>
          <w:szCs w:val="18"/>
        </w:rPr>
      </w:pPr>
      <w:r w:rsidRPr="00B9563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B9563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B9563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B95639">
        <w:rPr>
          <w:rFonts w:cs="KFGQPC Uthman Taha Naskh"/>
          <w:b/>
          <w:bCs/>
          <w:sz w:val="18"/>
          <w:szCs w:val="18"/>
          <w:rtl/>
        </w:rPr>
        <w:t>مرآة الزمان في تواريخ الأعيان (1/ 481)</w:t>
      </w:r>
    </w:p>
  </w:footnote>
  <w:footnote w:id="4">
    <w:p w:rsidR="00B13C3A" w:rsidRPr="002C4A71" w:rsidRDefault="00B13C3A" w:rsidP="002C4A71">
      <w:pPr>
        <w:pStyle w:val="af3"/>
        <w:rPr>
          <w:rFonts w:cs="KFGQPC Uthman Taha Naskh"/>
          <w:b/>
          <w:bCs/>
          <w:sz w:val="18"/>
          <w:szCs w:val="18"/>
        </w:rPr>
      </w:pPr>
      <w:r w:rsidRPr="002C4A71">
        <w:rPr>
          <w:rFonts w:cs="KFGQPC Uthman Taha Naskh" w:hint="cs"/>
          <w:b/>
          <w:bCs/>
          <w:sz w:val="18"/>
          <w:szCs w:val="18"/>
          <w:rtl/>
        </w:rPr>
        <w:t>(</w:t>
      </w:r>
      <w:r w:rsidRPr="002C4A71">
        <w:rPr>
          <w:rFonts w:cs="KFGQPC Uthman Taha Naskh"/>
          <w:b/>
          <w:bCs/>
          <w:sz w:val="18"/>
          <w:szCs w:val="18"/>
        </w:rPr>
        <w:footnoteRef/>
      </w:r>
      <w:r w:rsidRPr="002C4A71">
        <w:rPr>
          <w:rFonts w:cs="KFGQPC Uthman Taha Naskh" w:hint="cs"/>
          <w:b/>
          <w:bCs/>
          <w:sz w:val="18"/>
          <w:szCs w:val="18"/>
          <w:rtl/>
        </w:rPr>
        <w:t>)المعجم الأوسط (2/ 61)</w:t>
      </w:r>
    </w:p>
  </w:footnote>
  <w:footnote w:id="5">
    <w:p w:rsidR="00B13C3A" w:rsidRPr="00B95639" w:rsidRDefault="00B13C3A" w:rsidP="00B95639">
      <w:pPr>
        <w:pStyle w:val="af3"/>
        <w:pageBreakBefore/>
        <w:ind w:left="139" w:hanging="141"/>
        <w:rPr>
          <w:rFonts w:ascii="Tahoma" w:hAnsi="Tahoma" w:cs="KFGQPC Uthman Taha Naskh"/>
          <w:b/>
          <w:bCs/>
          <w:sz w:val="16"/>
          <w:szCs w:val="16"/>
        </w:rPr>
      </w:pPr>
      <w:r w:rsidRPr="00B95639">
        <w:rPr>
          <w:rFonts w:ascii="Tahoma" w:hAnsi="Tahoma" w:cs="KFGQPC Uthman Taha Naskh" w:hint="cs"/>
          <w:b/>
          <w:bCs/>
          <w:sz w:val="16"/>
          <w:szCs w:val="16"/>
          <w:rtl/>
        </w:rPr>
        <w:t>(</w:t>
      </w:r>
      <w:r w:rsidRPr="00B95639">
        <w:rPr>
          <w:rFonts w:ascii="Tahoma" w:hAnsi="Tahoma" w:cs="KFGQPC Uthman Taha Naskh"/>
          <w:b/>
          <w:bCs/>
          <w:sz w:val="16"/>
          <w:szCs w:val="16"/>
        </w:rPr>
        <w:footnoteRef/>
      </w:r>
      <w:r w:rsidRPr="00B95639">
        <w:rPr>
          <w:rFonts w:ascii="Tahoma" w:hAnsi="Tahoma" w:cs="KFGQPC Uthman Taha Naskh" w:hint="cs"/>
          <w:b/>
          <w:bCs/>
          <w:sz w:val="16"/>
          <w:szCs w:val="16"/>
          <w:rtl/>
        </w:rPr>
        <w:t>)صحيح البخاري (1013)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C3A" w:rsidRPr="00CD3E6E" w:rsidRDefault="00B13C3A" w:rsidP="00B922D2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B922D2">
      <w:rPr>
        <w:b/>
        <w:bCs/>
        <w:noProof/>
        <w:sz w:val="30"/>
        <w:szCs w:val="3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6503C" wp14:editId="6B011138">
              <wp:simplePos x="0" y="0"/>
              <wp:positionH relativeFrom="column">
                <wp:posOffset>223520</wp:posOffset>
              </wp:positionH>
              <wp:positionV relativeFrom="paragraph">
                <wp:posOffset>122555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C3A" w:rsidRPr="00CD3E6E" w:rsidRDefault="00B13C3A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490EBF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6503C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6pt;margin-top:9.6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BbAizk3QAAAAgB&#10;AAAPAAAAAAAAAAAAAAAAAJsEAABkcnMvZG93bnJldi54bWxQSwUGAAAAAAQABADzAAAApQUAAAAA&#10;">
              <v:textbox inset="0,0,0,0">
                <w:txbxContent>
                  <w:p w:rsidR="00B13C3A" w:rsidRPr="00CD3E6E" w:rsidRDefault="00B13C3A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490EBF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22D2" w:rsidRPr="00B922D2">
      <w:rPr>
        <w:rFonts w:hint="cs"/>
        <w:b/>
        <w:bCs/>
        <w:sz w:val="38"/>
        <w:szCs w:val="22"/>
        <w:rtl/>
      </w:rPr>
      <w:t>القصة اليوسفية</w:t>
    </w:r>
    <w:r w:rsidR="00B922D2" w:rsidRPr="00B922D2">
      <w:rPr>
        <w:rFonts w:hint="cs"/>
        <w:sz w:val="38"/>
        <w:szCs w:val="22"/>
        <w:rtl/>
      </w:rPr>
      <w:t xml:space="preserve"> </w:t>
    </w:r>
    <w:r w:rsidR="00B922D2">
      <w:rPr>
        <w:rFonts w:hint="cs"/>
        <w:sz w:val="36"/>
        <w:rtl/>
      </w:rPr>
      <w:t xml:space="preserve">(14ربيع الآخر- الزلفي </w:t>
    </w:r>
    <w:r w:rsidR="00B922D2">
      <w:rPr>
        <w:sz w:val="36"/>
        <w:rtl/>
      </w:rPr>
      <w:t>–</w:t>
    </w:r>
    <w:r w:rsidR="00B922D2">
      <w:rPr>
        <w:rFonts w:hint="cs"/>
        <w:sz w:val="36"/>
        <w:rtl/>
      </w:rPr>
      <w:t xml:space="preserve"> راشد البداح)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26"/>
    <w:rsid w:val="00051AF1"/>
    <w:rsid w:val="00054239"/>
    <w:rsid w:val="00065A80"/>
    <w:rsid w:val="00073BE4"/>
    <w:rsid w:val="00075B92"/>
    <w:rsid w:val="000762B5"/>
    <w:rsid w:val="00082439"/>
    <w:rsid w:val="00083E2A"/>
    <w:rsid w:val="00091F6D"/>
    <w:rsid w:val="00097DCB"/>
    <w:rsid w:val="00097FFE"/>
    <w:rsid w:val="000A4F6E"/>
    <w:rsid w:val="000A52DC"/>
    <w:rsid w:val="000C08E4"/>
    <w:rsid w:val="000D202C"/>
    <w:rsid w:val="000E2621"/>
    <w:rsid w:val="000F66E4"/>
    <w:rsid w:val="00101CE7"/>
    <w:rsid w:val="001068B1"/>
    <w:rsid w:val="001111DC"/>
    <w:rsid w:val="001128A7"/>
    <w:rsid w:val="001354FC"/>
    <w:rsid w:val="00141577"/>
    <w:rsid w:val="001565A6"/>
    <w:rsid w:val="00163278"/>
    <w:rsid w:val="00166094"/>
    <w:rsid w:val="00176D2E"/>
    <w:rsid w:val="001B3220"/>
    <w:rsid w:val="001D052F"/>
    <w:rsid w:val="001D1F25"/>
    <w:rsid w:val="001D481B"/>
    <w:rsid w:val="001E4C5C"/>
    <w:rsid w:val="001F2EB6"/>
    <w:rsid w:val="001F6CB1"/>
    <w:rsid w:val="00203A78"/>
    <w:rsid w:val="00211079"/>
    <w:rsid w:val="0021129D"/>
    <w:rsid w:val="002117E9"/>
    <w:rsid w:val="00245785"/>
    <w:rsid w:val="00247F6A"/>
    <w:rsid w:val="00251DDA"/>
    <w:rsid w:val="0027116D"/>
    <w:rsid w:val="002949A1"/>
    <w:rsid w:val="002A02E6"/>
    <w:rsid w:val="002B0C36"/>
    <w:rsid w:val="002C0C10"/>
    <w:rsid w:val="002C46BD"/>
    <w:rsid w:val="002C4A71"/>
    <w:rsid w:val="002F4406"/>
    <w:rsid w:val="00303889"/>
    <w:rsid w:val="00303944"/>
    <w:rsid w:val="00305526"/>
    <w:rsid w:val="00310320"/>
    <w:rsid w:val="00327E31"/>
    <w:rsid w:val="0033287D"/>
    <w:rsid w:val="003342E2"/>
    <w:rsid w:val="003355DF"/>
    <w:rsid w:val="00336EC0"/>
    <w:rsid w:val="00346F95"/>
    <w:rsid w:val="00350BD6"/>
    <w:rsid w:val="00354155"/>
    <w:rsid w:val="00355E33"/>
    <w:rsid w:val="003630A8"/>
    <w:rsid w:val="00396E40"/>
    <w:rsid w:val="003A21AB"/>
    <w:rsid w:val="003B1D08"/>
    <w:rsid w:val="003D7B61"/>
    <w:rsid w:val="003E7979"/>
    <w:rsid w:val="003F16AF"/>
    <w:rsid w:val="00424E15"/>
    <w:rsid w:val="00430CE6"/>
    <w:rsid w:val="004445F8"/>
    <w:rsid w:val="00450626"/>
    <w:rsid w:val="00456458"/>
    <w:rsid w:val="00466C86"/>
    <w:rsid w:val="00490EBF"/>
    <w:rsid w:val="00492218"/>
    <w:rsid w:val="004A3F44"/>
    <w:rsid w:val="004B6A77"/>
    <w:rsid w:val="004D35AB"/>
    <w:rsid w:val="004E514A"/>
    <w:rsid w:val="004F733E"/>
    <w:rsid w:val="00504184"/>
    <w:rsid w:val="00512C46"/>
    <w:rsid w:val="005614E3"/>
    <w:rsid w:val="00562912"/>
    <w:rsid w:val="005710AE"/>
    <w:rsid w:val="00572B21"/>
    <w:rsid w:val="00591281"/>
    <w:rsid w:val="0059401B"/>
    <w:rsid w:val="005C47E6"/>
    <w:rsid w:val="005C7D9D"/>
    <w:rsid w:val="00602124"/>
    <w:rsid w:val="0064321A"/>
    <w:rsid w:val="006540B0"/>
    <w:rsid w:val="006722CA"/>
    <w:rsid w:val="0068409C"/>
    <w:rsid w:val="0068596A"/>
    <w:rsid w:val="00686548"/>
    <w:rsid w:val="006A45F8"/>
    <w:rsid w:val="006E234E"/>
    <w:rsid w:val="006E6B72"/>
    <w:rsid w:val="006E6BA2"/>
    <w:rsid w:val="006F4CA7"/>
    <w:rsid w:val="00707D85"/>
    <w:rsid w:val="00713013"/>
    <w:rsid w:val="0074520F"/>
    <w:rsid w:val="00777673"/>
    <w:rsid w:val="00777880"/>
    <w:rsid w:val="00793F74"/>
    <w:rsid w:val="007B10E0"/>
    <w:rsid w:val="007B5D2B"/>
    <w:rsid w:val="007F38CC"/>
    <w:rsid w:val="007F6F87"/>
    <w:rsid w:val="00807F8F"/>
    <w:rsid w:val="008262EE"/>
    <w:rsid w:val="008452E1"/>
    <w:rsid w:val="00864298"/>
    <w:rsid w:val="00875E98"/>
    <w:rsid w:val="00890336"/>
    <w:rsid w:val="008C50B9"/>
    <w:rsid w:val="008E2201"/>
    <w:rsid w:val="008F42FA"/>
    <w:rsid w:val="008F4869"/>
    <w:rsid w:val="0091143C"/>
    <w:rsid w:val="00921C72"/>
    <w:rsid w:val="00954CD4"/>
    <w:rsid w:val="00971A16"/>
    <w:rsid w:val="00991E40"/>
    <w:rsid w:val="009A3D1D"/>
    <w:rsid w:val="009A7ACE"/>
    <w:rsid w:val="009B682D"/>
    <w:rsid w:val="009B7238"/>
    <w:rsid w:val="009C5861"/>
    <w:rsid w:val="009C6F7A"/>
    <w:rsid w:val="009D475C"/>
    <w:rsid w:val="009F26D1"/>
    <w:rsid w:val="00A0177F"/>
    <w:rsid w:val="00A26E90"/>
    <w:rsid w:val="00A324A6"/>
    <w:rsid w:val="00A342DF"/>
    <w:rsid w:val="00A3650C"/>
    <w:rsid w:val="00A44C74"/>
    <w:rsid w:val="00A53E16"/>
    <w:rsid w:val="00A65CAD"/>
    <w:rsid w:val="00A75ACC"/>
    <w:rsid w:val="00A77F53"/>
    <w:rsid w:val="00A83A4A"/>
    <w:rsid w:val="00AA1C4D"/>
    <w:rsid w:val="00AA348C"/>
    <w:rsid w:val="00AB2E4F"/>
    <w:rsid w:val="00AC33BC"/>
    <w:rsid w:val="00AD39C9"/>
    <w:rsid w:val="00AD4E8E"/>
    <w:rsid w:val="00B13C3A"/>
    <w:rsid w:val="00B26F80"/>
    <w:rsid w:val="00B432B8"/>
    <w:rsid w:val="00B922D2"/>
    <w:rsid w:val="00B95639"/>
    <w:rsid w:val="00BB5140"/>
    <w:rsid w:val="00BB5BFA"/>
    <w:rsid w:val="00BC0D1C"/>
    <w:rsid w:val="00BC585B"/>
    <w:rsid w:val="00BC6176"/>
    <w:rsid w:val="00BF6EE6"/>
    <w:rsid w:val="00C126BD"/>
    <w:rsid w:val="00C345F7"/>
    <w:rsid w:val="00C40ED5"/>
    <w:rsid w:val="00C511C5"/>
    <w:rsid w:val="00C5563F"/>
    <w:rsid w:val="00C66DBC"/>
    <w:rsid w:val="00C71524"/>
    <w:rsid w:val="00C77A65"/>
    <w:rsid w:val="00C91485"/>
    <w:rsid w:val="00CA0BA3"/>
    <w:rsid w:val="00CB6B30"/>
    <w:rsid w:val="00CC2130"/>
    <w:rsid w:val="00CD0A37"/>
    <w:rsid w:val="00CD470B"/>
    <w:rsid w:val="00CE4C14"/>
    <w:rsid w:val="00D404E6"/>
    <w:rsid w:val="00D40F1B"/>
    <w:rsid w:val="00D417E6"/>
    <w:rsid w:val="00D558E1"/>
    <w:rsid w:val="00D60097"/>
    <w:rsid w:val="00D63D87"/>
    <w:rsid w:val="00D67B73"/>
    <w:rsid w:val="00D70DC3"/>
    <w:rsid w:val="00D877B3"/>
    <w:rsid w:val="00DA2616"/>
    <w:rsid w:val="00DB31DB"/>
    <w:rsid w:val="00DB4F58"/>
    <w:rsid w:val="00DB5871"/>
    <w:rsid w:val="00DE4C74"/>
    <w:rsid w:val="00E11D81"/>
    <w:rsid w:val="00E143F7"/>
    <w:rsid w:val="00E40ACF"/>
    <w:rsid w:val="00E40F6C"/>
    <w:rsid w:val="00E54FD6"/>
    <w:rsid w:val="00E61427"/>
    <w:rsid w:val="00E626D2"/>
    <w:rsid w:val="00E777A9"/>
    <w:rsid w:val="00EC5007"/>
    <w:rsid w:val="00ED6969"/>
    <w:rsid w:val="00EE0FE9"/>
    <w:rsid w:val="00EE63FA"/>
    <w:rsid w:val="00EF0AFC"/>
    <w:rsid w:val="00F033F4"/>
    <w:rsid w:val="00F04B3F"/>
    <w:rsid w:val="00F12122"/>
    <w:rsid w:val="00F1322E"/>
    <w:rsid w:val="00F1412A"/>
    <w:rsid w:val="00F42E16"/>
    <w:rsid w:val="00F51169"/>
    <w:rsid w:val="00F61602"/>
    <w:rsid w:val="00F62D3B"/>
    <w:rsid w:val="00F70AF8"/>
    <w:rsid w:val="00F77550"/>
    <w:rsid w:val="00F82F0D"/>
    <w:rsid w:val="00F85C8D"/>
    <w:rsid w:val="00F9036B"/>
    <w:rsid w:val="00F97628"/>
    <w:rsid w:val="00FA2C9F"/>
    <w:rsid w:val="00FB4F82"/>
    <w:rsid w:val="00FC61B0"/>
    <w:rsid w:val="00FE62FE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958366D-109A-49E6-927E-6CDB0EFB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unhideWhenUsed/>
    <w:rsid w:val="0031032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310320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B95639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47946-14E4-4E11-97D3-33173B62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694</Words>
  <Characters>4433</Characters>
  <Application>Microsoft Office Word</Application>
  <DocSecurity>0</DocSecurity>
  <Lines>62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</cp:revision>
  <cp:lastPrinted>2021-11-18T10:42:00Z</cp:lastPrinted>
  <dcterms:created xsi:type="dcterms:W3CDTF">2021-11-18T10:42:00Z</dcterms:created>
  <dcterms:modified xsi:type="dcterms:W3CDTF">2021-11-18T10:51:00Z</dcterms:modified>
</cp:coreProperties>
</file>