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32E" w:rsidRDefault="0075532E" w:rsidP="00E00D93">
      <w:pPr>
        <w:ind w:left="-1420" w:firstLine="139"/>
        <w:rPr>
          <w:rFonts w:cs="KFGQPC Uthman Taha Naskh"/>
          <w:sz w:val="44"/>
          <w:szCs w:val="44"/>
          <w:rtl/>
        </w:rPr>
      </w:pPr>
      <w:r w:rsidRPr="00E00D93">
        <w:rPr>
          <w:rFonts w:cs="KFGQPC Uthman Taha Naskh" w:hint="cs"/>
          <w:sz w:val="44"/>
          <w:szCs w:val="44"/>
          <w:rtl/>
        </w:rPr>
        <w:t xml:space="preserve">إنَّ الحمدَ للهِ؛ نحمدُه، ونستعينُه، ونستغفرُه، ونعوذُ باللهِ من شرورِ أنفسِنا، وسيئاتِ أعمالِنا. من يهدِهِ اللهُ فلا مضلَّ له، ومن يُضللْ فلا هاديَ له، وأشهدُ أن لا إلهَ إلا اللهُ، وأشهدُ أن محمدًا عبدُه ورسولُه، صلى اللهُ وسلمَ عليهِ تسليمًا كثيرًا، أما بعدُ: </w:t>
      </w:r>
    </w:p>
    <w:p w:rsidR="00A222DB" w:rsidRPr="00092501" w:rsidRDefault="00863A7F" w:rsidP="00E00D93">
      <w:pPr>
        <w:ind w:left="-1420" w:firstLine="139"/>
        <w:rPr>
          <w:rFonts w:cs="KFGQPC Uthman Taha Naskh"/>
          <w:b/>
          <w:bCs/>
          <w:sz w:val="44"/>
          <w:szCs w:val="44"/>
          <w:rtl/>
        </w:rPr>
      </w:pPr>
      <w:r>
        <w:rPr>
          <w:rFonts w:cs="KFGQPC Uthman Taha Naskh" w:hint="cs"/>
          <w:sz w:val="44"/>
          <w:szCs w:val="44"/>
          <w:rtl/>
        </w:rPr>
        <w:t xml:space="preserve">فقدْ </w:t>
      </w:r>
      <w:r w:rsidR="00820A7C">
        <w:rPr>
          <w:rFonts w:cs="KFGQPC Uthman Taha Naskh" w:hint="cs"/>
          <w:sz w:val="44"/>
          <w:szCs w:val="44"/>
          <w:rtl/>
        </w:rPr>
        <w:t>مض</w:t>
      </w:r>
      <w:r>
        <w:rPr>
          <w:rFonts w:cs="KFGQPC Uthman Taha Naskh" w:hint="cs"/>
          <w:sz w:val="44"/>
          <w:szCs w:val="44"/>
          <w:rtl/>
        </w:rPr>
        <w:t>َ</w:t>
      </w:r>
      <w:r w:rsidR="00820A7C">
        <w:rPr>
          <w:rFonts w:cs="KFGQPC Uthman Taha Naskh" w:hint="cs"/>
          <w:sz w:val="44"/>
          <w:szCs w:val="44"/>
          <w:rtl/>
        </w:rPr>
        <w:t>ى رمضان</w:t>
      </w:r>
      <w:r>
        <w:rPr>
          <w:rFonts w:cs="KFGQPC Uthman Taha Naskh" w:hint="cs"/>
          <w:sz w:val="44"/>
          <w:szCs w:val="44"/>
          <w:rtl/>
        </w:rPr>
        <w:t>ُ</w:t>
      </w:r>
      <w:r w:rsidR="00820A7C">
        <w:rPr>
          <w:rFonts w:cs="KFGQPC Uthman Taha Naskh" w:hint="cs"/>
          <w:sz w:val="44"/>
          <w:szCs w:val="44"/>
          <w:rtl/>
        </w:rPr>
        <w:t xml:space="preserve"> بصيام</w:t>
      </w:r>
      <w:r>
        <w:rPr>
          <w:rFonts w:cs="KFGQPC Uthman Taha Naskh" w:hint="cs"/>
          <w:sz w:val="44"/>
          <w:szCs w:val="44"/>
          <w:rtl/>
        </w:rPr>
        <w:t>ِ</w:t>
      </w:r>
      <w:r w:rsidR="00820A7C">
        <w:rPr>
          <w:rFonts w:cs="KFGQPC Uthman Taha Naskh" w:hint="cs"/>
          <w:sz w:val="44"/>
          <w:szCs w:val="44"/>
          <w:rtl/>
        </w:rPr>
        <w:t>ه</w:t>
      </w:r>
      <w:r>
        <w:rPr>
          <w:rFonts w:cs="KFGQPC Uthman Taha Naskh" w:hint="cs"/>
          <w:sz w:val="44"/>
          <w:szCs w:val="44"/>
          <w:rtl/>
        </w:rPr>
        <w:t>ِ</w:t>
      </w:r>
      <w:r w:rsidR="00820A7C">
        <w:rPr>
          <w:rFonts w:cs="KFGQPC Uthman Taha Naskh" w:hint="cs"/>
          <w:sz w:val="44"/>
          <w:szCs w:val="44"/>
          <w:rtl/>
        </w:rPr>
        <w:t xml:space="preserve"> وقيام</w:t>
      </w:r>
      <w:r>
        <w:rPr>
          <w:rFonts w:cs="KFGQPC Uthman Taha Naskh" w:hint="cs"/>
          <w:sz w:val="44"/>
          <w:szCs w:val="44"/>
          <w:rtl/>
        </w:rPr>
        <w:t>ِ</w:t>
      </w:r>
      <w:r w:rsidR="00820A7C">
        <w:rPr>
          <w:rFonts w:cs="KFGQPC Uthman Taha Naskh" w:hint="cs"/>
          <w:sz w:val="44"/>
          <w:szCs w:val="44"/>
          <w:rtl/>
        </w:rPr>
        <w:t>ه</w:t>
      </w:r>
      <w:r>
        <w:rPr>
          <w:rFonts w:cs="KFGQPC Uthman Taha Naskh" w:hint="cs"/>
          <w:sz w:val="44"/>
          <w:szCs w:val="44"/>
          <w:rtl/>
        </w:rPr>
        <w:t>ِ</w:t>
      </w:r>
      <w:r w:rsidR="00820A7C">
        <w:rPr>
          <w:rFonts w:cs="KFGQPC Uthman Taha Naskh" w:hint="cs"/>
          <w:sz w:val="44"/>
          <w:szCs w:val="44"/>
          <w:rtl/>
        </w:rPr>
        <w:t xml:space="preserve"> وليلة</w:t>
      </w:r>
      <w:r>
        <w:rPr>
          <w:rFonts w:cs="KFGQPC Uthman Taha Naskh" w:hint="cs"/>
          <w:sz w:val="44"/>
          <w:szCs w:val="44"/>
          <w:rtl/>
        </w:rPr>
        <w:t>ِ</w:t>
      </w:r>
      <w:r w:rsidR="00820A7C">
        <w:rPr>
          <w:rFonts w:cs="KFGQPC Uthman Taha Naskh" w:hint="cs"/>
          <w:sz w:val="44"/>
          <w:szCs w:val="44"/>
          <w:rtl/>
        </w:rPr>
        <w:t xml:space="preserve"> قدر</w:t>
      </w:r>
      <w:r>
        <w:rPr>
          <w:rFonts w:cs="KFGQPC Uthman Taha Naskh" w:hint="cs"/>
          <w:sz w:val="44"/>
          <w:szCs w:val="44"/>
          <w:rtl/>
        </w:rPr>
        <w:t>ِ</w:t>
      </w:r>
      <w:r w:rsidR="00820A7C">
        <w:rPr>
          <w:rFonts w:cs="KFGQPC Uthman Taha Naskh" w:hint="cs"/>
          <w:sz w:val="44"/>
          <w:szCs w:val="44"/>
          <w:rtl/>
        </w:rPr>
        <w:t>ه</w:t>
      </w:r>
      <w:r>
        <w:rPr>
          <w:rFonts w:cs="KFGQPC Uthman Taha Naskh" w:hint="cs"/>
          <w:sz w:val="44"/>
          <w:szCs w:val="44"/>
          <w:rtl/>
        </w:rPr>
        <w:t>ِ</w:t>
      </w:r>
      <w:r w:rsidR="00820A7C">
        <w:rPr>
          <w:rFonts w:cs="KFGQPC Uthman Taha Naskh" w:hint="cs"/>
          <w:sz w:val="44"/>
          <w:szCs w:val="44"/>
          <w:rtl/>
        </w:rPr>
        <w:t xml:space="preserve">، لكن </w:t>
      </w:r>
      <w:r>
        <w:rPr>
          <w:rFonts w:cs="KFGQPC Uthman Taha Naskh" w:hint="cs"/>
          <w:sz w:val="44"/>
          <w:szCs w:val="44"/>
          <w:rtl/>
        </w:rPr>
        <w:t>سل نفسَكَ: ما</w:t>
      </w:r>
      <w:r w:rsidR="00820A7C">
        <w:rPr>
          <w:rFonts w:cs="KFGQPC Uthman Taha Naskh" w:hint="cs"/>
          <w:sz w:val="44"/>
          <w:szCs w:val="44"/>
          <w:rtl/>
        </w:rPr>
        <w:t xml:space="preserve"> أكثر</w:t>
      </w:r>
      <w:r>
        <w:rPr>
          <w:rFonts w:cs="KFGQPC Uthman Taha Naskh" w:hint="cs"/>
          <w:sz w:val="44"/>
          <w:szCs w:val="44"/>
          <w:rtl/>
        </w:rPr>
        <w:t>ُ</w:t>
      </w:r>
      <w:r w:rsidR="00820A7C">
        <w:rPr>
          <w:rFonts w:cs="KFGQPC Uthman Taha Naskh" w:hint="cs"/>
          <w:sz w:val="44"/>
          <w:szCs w:val="44"/>
          <w:rtl/>
        </w:rPr>
        <w:t xml:space="preserve"> حديث</w:t>
      </w:r>
      <w:r>
        <w:rPr>
          <w:rFonts w:cs="KFGQPC Uthman Taha Naskh" w:hint="cs"/>
          <w:sz w:val="44"/>
          <w:szCs w:val="44"/>
          <w:rtl/>
        </w:rPr>
        <w:t>ٍ</w:t>
      </w:r>
      <w:r w:rsidR="00820A7C">
        <w:rPr>
          <w:rFonts w:cs="KFGQPC Uthman Taha Naskh" w:hint="cs"/>
          <w:sz w:val="44"/>
          <w:szCs w:val="44"/>
          <w:rtl/>
        </w:rPr>
        <w:t xml:space="preserve"> فيه</w:t>
      </w:r>
      <w:r>
        <w:rPr>
          <w:rFonts w:cs="KFGQPC Uthman Taha Naskh" w:hint="cs"/>
          <w:sz w:val="44"/>
          <w:szCs w:val="44"/>
          <w:rtl/>
        </w:rPr>
        <w:t>ِ</w:t>
      </w:r>
      <w:r w:rsidR="00820A7C">
        <w:rPr>
          <w:rFonts w:cs="KFGQPC Uthman Taha Naskh" w:hint="cs"/>
          <w:sz w:val="44"/>
          <w:szCs w:val="44"/>
          <w:rtl/>
        </w:rPr>
        <w:t xml:space="preserve"> ت</w:t>
      </w:r>
      <w:r>
        <w:rPr>
          <w:rFonts w:cs="KFGQPC Uthman Taha Naskh" w:hint="cs"/>
          <w:sz w:val="44"/>
          <w:szCs w:val="44"/>
          <w:rtl/>
        </w:rPr>
        <w:t>َ</w:t>
      </w:r>
      <w:r w:rsidR="00820A7C">
        <w:rPr>
          <w:rFonts w:cs="KFGQPC Uthman Taha Naskh" w:hint="cs"/>
          <w:sz w:val="44"/>
          <w:szCs w:val="44"/>
          <w:rtl/>
        </w:rPr>
        <w:t>رد</w:t>
      </w:r>
      <w:r>
        <w:rPr>
          <w:rFonts w:cs="KFGQPC Uthman Taha Naskh" w:hint="cs"/>
          <w:sz w:val="44"/>
          <w:szCs w:val="44"/>
          <w:rtl/>
        </w:rPr>
        <w:t>َّ</w:t>
      </w:r>
      <w:r w:rsidR="00820A7C">
        <w:rPr>
          <w:rFonts w:cs="KFGQPC Uthman Taha Naskh" w:hint="cs"/>
          <w:sz w:val="44"/>
          <w:szCs w:val="44"/>
          <w:rtl/>
        </w:rPr>
        <w:t>د</w:t>
      </w:r>
      <w:r>
        <w:rPr>
          <w:rFonts w:cs="KFGQPC Uthman Taha Naskh" w:hint="cs"/>
          <w:sz w:val="44"/>
          <w:szCs w:val="44"/>
          <w:rtl/>
        </w:rPr>
        <w:t>َ</w:t>
      </w:r>
      <w:r w:rsidR="00820A7C">
        <w:rPr>
          <w:rFonts w:cs="KFGQPC Uthman Taha Naskh" w:hint="cs"/>
          <w:sz w:val="44"/>
          <w:szCs w:val="44"/>
          <w:rtl/>
        </w:rPr>
        <w:t xml:space="preserve"> على سمع</w:t>
      </w:r>
      <w:r>
        <w:rPr>
          <w:rFonts w:cs="KFGQPC Uthman Taha Naskh" w:hint="cs"/>
          <w:sz w:val="44"/>
          <w:szCs w:val="44"/>
          <w:rtl/>
        </w:rPr>
        <w:t>ِ</w:t>
      </w:r>
      <w:r w:rsidR="00820A7C">
        <w:rPr>
          <w:rFonts w:cs="KFGQPC Uthman Taha Naskh" w:hint="cs"/>
          <w:sz w:val="44"/>
          <w:szCs w:val="44"/>
          <w:rtl/>
        </w:rPr>
        <w:t>ك وعين</w:t>
      </w:r>
      <w:r>
        <w:rPr>
          <w:rFonts w:cs="KFGQPC Uthman Taha Naskh" w:hint="cs"/>
          <w:sz w:val="44"/>
          <w:szCs w:val="44"/>
          <w:rtl/>
        </w:rPr>
        <w:t>ِ</w:t>
      </w:r>
      <w:r w:rsidR="00820A7C">
        <w:rPr>
          <w:rFonts w:cs="KFGQPC Uthman Taha Naskh" w:hint="cs"/>
          <w:sz w:val="44"/>
          <w:szCs w:val="44"/>
          <w:rtl/>
        </w:rPr>
        <w:t>ك؟! أليس</w:t>
      </w:r>
      <w:r>
        <w:rPr>
          <w:rFonts w:cs="KFGQPC Uthman Taha Naskh" w:hint="cs"/>
          <w:sz w:val="44"/>
          <w:szCs w:val="44"/>
          <w:rtl/>
        </w:rPr>
        <w:t>َ</w:t>
      </w:r>
      <w:r w:rsidR="00820A7C">
        <w:rPr>
          <w:rFonts w:cs="KFGQPC Uthman Taha Naskh" w:hint="cs"/>
          <w:sz w:val="44"/>
          <w:szCs w:val="44"/>
          <w:rtl/>
        </w:rPr>
        <w:t xml:space="preserve"> حديث</w:t>
      </w:r>
      <w:r>
        <w:rPr>
          <w:rFonts w:cs="KFGQPC Uthman Taha Naskh" w:hint="cs"/>
          <w:sz w:val="44"/>
          <w:szCs w:val="44"/>
          <w:rtl/>
        </w:rPr>
        <w:t>َ</w:t>
      </w:r>
      <w:r w:rsidR="00820A7C">
        <w:rPr>
          <w:rFonts w:cs="KFGQPC Uthman Taha Naskh" w:hint="cs"/>
          <w:sz w:val="44"/>
          <w:szCs w:val="44"/>
          <w:rtl/>
        </w:rPr>
        <w:t xml:space="preserve">: </w:t>
      </w:r>
      <w:r w:rsidR="00820A7C" w:rsidRPr="00092501">
        <w:rPr>
          <w:rFonts w:ascii="Arial" w:hAnsi="Arial" w:cs="KFGQPC Uthman Taha Naskh" w:hint="cs"/>
          <w:b/>
          <w:bCs/>
          <w:color w:val="000000" w:themeColor="text1"/>
          <w:sz w:val="42"/>
          <w:szCs w:val="42"/>
          <w:rtl/>
        </w:rPr>
        <w:t>مَنْ صَامَ رَمَضَانَ، وَقَامَهُ إِيمَانًا وَاحْتِسَابًا، غُفِرَ لَهُ مَا تَقَدَّمَ مِنْ ذَنْبِهِ. وَمَنْ قَامَ لَيْلَةَ الْقَدْرِ إِيمَانًا وَاحْتِسَابًا، غُفِرَ لَهُ مَا تَقَدَّمَ مِنْ ذَنْبِهِ.</w:t>
      </w:r>
    </w:p>
    <w:p w:rsidR="00820A7C" w:rsidRDefault="00820A7C" w:rsidP="00820A7C">
      <w:pPr>
        <w:ind w:left="-1420" w:firstLine="139"/>
        <w:rPr>
          <w:rFonts w:cs="KFGQPC Uthman Taha Naskh"/>
          <w:sz w:val="44"/>
          <w:szCs w:val="44"/>
          <w:rtl/>
        </w:rPr>
      </w:pPr>
      <w:r>
        <w:rPr>
          <w:rFonts w:cs="KFGQPC Uthman Taha Naskh" w:hint="cs"/>
          <w:sz w:val="44"/>
          <w:szCs w:val="44"/>
          <w:rtl/>
        </w:rPr>
        <w:t>يا الله</w:t>
      </w:r>
      <w:r w:rsidR="00863A7F">
        <w:rPr>
          <w:rFonts w:cs="KFGQPC Uthman Taha Naskh" w:hint="cs"/>
          <w:sz w:val="44"/>
          <w:szCs w:val="44"/>
          <w:rtl/>
        </w:rPr>
        <w:t>ُ</w:t>
      </w:r>
      <w:r>
        <w:rPr>
          <w:rFonts w:cs="KFGQPC Uthman Taha Naskh" w:hint="cs"/>
          <w:sz w:val="44"/>
          <w:szCs w:val="44"/>
          <w:rtl/>
        </w:rPr>
        <w:t>! ما ت</w:t>
      </w:r>
      <w:r w:rsidR="00863A7F">
        <w:rPr>
          <w:rFonts w:cs="KFGQPC Uthman Taha Naskh" w:hint="cs"/>
          <w:sz w:val="44"/>
          <w:szCs w:val="44"/>
          <w:rtl/>
        </w:rPr>
        <w:t>َ</w:t>
      </w:r>
      <w:r>
        <w:rPr>
          <w:rFonts w:cs="KFGQPC Uthman Taha Naskh" w:hint="cs"/>
          <w:sz w:val="44"/>
          <w:szCs w:val="44"/>
          <w:rtl/>
        </w:rPr>
        <w:t>ق</w:t>
      </w:r>
      <w:r w:rsidR="00863A7F">
        <w:rPr>
          <w:rFonts w:cs="KFGQPC Uthman Taha Naskh" w:hint="cs"/>
          <w:sz w:val="44"/>
          <w:szCs w:val="44"/>
          <w:rtl/>
        </w:rPr>
        <w:t>َ</w:t>
      </w:r>
      <w:r>
        <w:rPr>
          <w:rFonts w:cs="KFGQPC Uthman Taha Naskh" w:hint="cs"/>
          <w:sz w:val="44"/>
          <w:szCs w:val="44"/>
          <w:rtl/>
        </w:rPr>
        <w:t>د</w:t>
      </w:r>
      <w:r w:rsidR="00863A7F">
        <w:rPr>
          <w:rFonts w:cs="KFGQPC Uthman Taha Naskh" w:hint="cs"/>
          <w:sz w:val="44"/>
          <w:szCs w:val="44"/>
          <w:rtl/>
        </w:rPr>
        <w:t>َّ</w:t>
      </w:r>
      <w:r>
        <w:rPr>
          <w:rFonts w:cs="KFGQPC Uthman Taha Naskh" w:hint="cs"/>
          <w:sz w:val="44"/>
          <w:szCs w:val="44"/>
          <w:rtl/>
        </w:rPr>
        <w:t>م من ذنوب</w:t>
      </w:r>
      <w:r w:rsidR="00863A7F">
        <w:rPr>
          <w:rFonts w:cs="KFGQPC Uthman Taha Naskh" w:hint="cs"/>
          <w:sz w:val="44"/>
          <w:szCs w:val="44"/>
          <w:rtl/>
        </w:rPr>
        <w:t>ِ</w:t>
      </w:r>
      <w:r>
        <w:rPr>
          <w:rFonts w:cs="KFGQPC Uthman Taha Naskh" w:hint="cs"/>
          <w:sz w:val="44"/>
          <w:szCs w:val="44"/>
          <w:rtl/>
        </w:rPr>
        <w:t>نا الصغائر</w:t>
      </w:r>
      <w:r w:rsidR="00863A7F">
        <w:rPr>
          <w:rFonts w:cs="KFGQPC Uthman Taha Naskh" w:hint="cs"/>
          <w:sz w:val="44"/>
          <w:szCs w:val="44"/>
          <w:rtl/>
        </w:rPr>
        <w:t>ِ</w:t>
      </w:r>
      <w:r>
        <w:rPr>
          <w:rFonts w:cs="KFGQPC Uthman Taha Naskh" w:hint="cs"/>
          <w:sz w:val="44"/>
          <w:szCs w:val="44"/>
          <w:rtl/>
        </w:rPr>
        <w:t xml:space="preserve"> كل</w:t>
      </w:r>
      <w:r w:rsidR="00863A7F">
        <w:rPr>
          <w:rFonts w:cs="KFGQPC Uthman Taha Naskh" w:hint="cs"/>
          <w:sz w:val="44"/>
          <w:szCs w:val="44"/>
          <w:rtl/>
        </w:rPr>
        <w:t>ِ</w:t>
      </w:r>
      <w:r>
        <w:rPr>
          <w:rFonts w:cs="KFGQPC Uthman Taha Naskh" w:hint="cs"/>
          <w:sz w:val="44"/>
          <w:szCs w:val="44"/>
          <w:rtl/>
        </w:rPr>
        <w:t>ها؟! أي</w:t>
      </w:r>
      <w:r w:rsidR="00863A7F">
        <w:rPr>
          <w:rFonts w:cs="KFGQPC Uthman Taha Naskh" w:hint="cs"/>
          <w:sz w:val="44"/>
          <w:szCs w:val="44"/>
          <w:rtl/>
        </w:rPr>
        <w:t>ُّ</w:t>
      </w:r>
      <w:r>
        <w:rPr>
          <w:rFonts w:cs="KFGQPC Uthman Taha Naskh" w:hint="cs"/>
          <w:sz w:val="44"/>
          <w:szCs w:val="44"/>
          <w:rtl/>
        </w:rPr>
        <w:t xml:space="preserve"> فضل</w:t>
      </w:r>
      <w:r w:rsidR="00863A7F">
        <w:rPr>
          <w:rFonts w:cs="KFGQPC Uthman Taha Naskh" w:hint="cs"/>
          <w:sz w:val="44"/>
          <w:szCs w:val="44"/>
          <w:rtl/>
        </w:rPr>
        <w:t>ٍ</w:t>
      </w:r>
      <w:r>
        <w:rPr>
          <w:rFonts w:cs="KFGQPC Uthman Taha Naskh" w:hint="cs"/>
          <w:sz w:val="44"/>
          <w:szCs w:val="44"/>
          <w:rtl/>
        </w:rPr>
        <w:t xml:space="preserve"> أعظم</w:t>
      </w:r>
      <w:r w:rsidR="00863A7F">
        <w:rPr>
          <w:rFonts w:cs="KFGQPC Uthman Taha Naskh" w:hint="cs"/>
          <w:sz w:val="44"/>
          <w:szCs w:val="44"/>
          <w:rtl/>
        </w:rPr>
        <w:t>ُ</w:t>
      </w:r>
      <w:r>
        <w:rPr>
          <w:rFonts w:cs="KFGQPC Uthman Taha Naskh" w:hint="cs"/>
          <w:sz w:val="44"/>
          <w:szCs w:val="44"/>
          <w:rtl/>
        </w:rPr>
        <w:t xml:space="preserve"> من هذا؟!</w:t>
      </w:r>
    </w:p>
    <w:p w:rsidR="00975E45" w:rsidRDefault="00820A7C" w:rsidP="00CC0998">
      <w:pPr>
        <w:ind w:left="-1420" w:firstLine="139"/>
        <w:rPr>
          <w:rFonts w:cs="KFGQPC Uthman Taha Naskh" w:hint="cs"/>
          <w:sz w:val="44"/>
          <w:szCs w:val="44"/>
          <w:rtl/>
        </w:rPr>
      </w:pPr>
      <w:r>
        <w:rPr>
          <w:rFonts w:cs="KFGQPC Uthman Taha Naskh" w:hint="cs"/>
          <w:sz w:val="44"/>
          <w:szCs w:val="44"/>
          <w:rtl/>
        </w:rPr>
        <w:t>والسؤال</w:t>
      </w:r>
      <w:r w:rsidR="00863A7F">
        <w:rPr>
          <w:rFonts w:cs="KFGQPC Uthman Taha Naskh" w:hint="cs"/>
          <w:sz w:val="44"/>
          <w:szCs w:val="44"/>
          <w:rtl/>
        </w:rPr>
        <w:t>ُ</w:t>
      </w:r>
      <w:r>
        <w:rPr>
          <w:rFonts w:cs="KFGQPC Uthman Taha Naskh" w:hint="cs"/>
          <w:sz w:val="44"/>
          <w:szCs w:val="44"/>
          <w:rtl/>
        </w:rPr>
        <w:t>: ه</w:t>
      </w:r>
      <w:r w:rsidR="00975E45">
        <w:rPr>
          <w:rFonts w:cs="KFGQPC Uthman Taha Naskh" w:hint="cs"/>
          <w:sz w:val="44"/>
          <w:szCs w:val="44"/>
          <w:rtl/>
        </w:rPr>
        <w:t>ل هذا الفضل</w:t>
      </w:r>
      <w:r w:rsidR="00863A7F">
        <w:rPr>
          <w:rFonts w:cs="KFGQPC Uthman Taha Naskh" w:hint="cs"/>
          <w:sz w:val="44"/>
          <w:szCs w:val="44"/>
          <w:rtl/>
        </w:rPr>
        <w:t>ُ</w:t>
      </w:r>
      <w:r w:rsidR="00975E45">
        <w:rPr>
          <w:rFonts w:cs="KFGQPC Uthman Taha Naskh" w:hint="cs"/>
          <w:sz w:val="44"/>
          <w:szCs w:val="44"/>
          <w:rtl/>
        </w:rPr>
        <w:t xml:space="preserve"> لا يوجد</w:t>
      </w:r>
      <w:r w:rsidR="00863A7F">
        <w:rPr>
          <w:rFonts w:cs="KFGQPC Uthman Taha Naskh" w:hint="cs"/>
          <w:sz w:val="44"/>
          <w:szCs w:val="44"/>
          <w:rtl/>
        </w:rPr>
        <w:t>ُ</w:t>
      </w:r>
      <w:r w:rsidR="00975E45">
        <w:rPr>
          <w:rFonts w:cs="KFGQPC Uthman Taha Naskh" w:hint="cs"/>
          <w:sz w:val="44"/>
          <w:szCs w:val="44"/>
          <w:rtl/>
        </w:rPr>
        <w:t xml:space="preserve"> إلا في رمضان</w:t>
      </w:r>
      <w:r w:rsidR="00863A7F">
        <w:rPr>
          <w:rFonts w:cs="KFGQPC Uthman Taha Naskh" w:hint="cs"/>
          <w:sz w:val="44"/>
          <w:szCs w:val="44"/>
          <w:rtl/>
        </w:rPr>
        <w:t>َ</w:t>
      </w:r>
      <w:r w:rsidR="00975E45">
        <w:rPr>
          <w:rFonts w:cs="KFGQPC Uthman Taha Naskh" w:hint="cs"/>
          <w:sz w:val="44"/>
          <w:szCs w:val="44"/>
          <w:rtl/>
        </w:rPr>
        <w:t>؟! والجواب</w:t>
      </w:r>
      <w:r w:rsidR="00863A7F">
        <w:rPr>
          <w:rFonts w:cs="KFGQPC Uthman Taha Naskh" w:hint="cs"/>
          <w:sz w:val="44"/>
          <w:szCs w:val="44"/>
          <w:rtl/>
        </w:rPr>
        <w:t>ُ</w:t>
      </w:r>
      <w:r w:rsidR="00975E45">
        <w:rPr>
          <w:rFonts w:cs="KFGQPC Uthman Taha Naskh" w:hint="cs"/>
          <w:sz w:val="44"/>
          <w:szCs w:val="44"/>
          <w:rtl/>
        </w:rPr>
        <w:t xml:space="preserve">: لا، </w:t>
      </w:r>
      <w:r w:rsidR="00CC0998">
        <w:rPr>
          <w:rFonts w:cs="KFGQPC Uthman Taha Naskh" w:hint="cs"/>
          <w:sz w:val="44"/>
          <w:szCs w:val="44"/>
          <w:rtl/>
        </w:rPr>
        <w:t>ثمتَ أعمالٌ</w:t>
      </w:r>
      <w:r w:rsidR="00975E45">
        <w:rPr>
          <w:rFonts w:cs="KFGQPC Uthman Taha Naskh" w:hint="cs"/>
          <w:sz w:val="44"/>
          <w:szCs w:val="44"/>
          <w:rtl/>
        </w:rPr>
        <w:t xml:space="preserve"> </w:t>
      </w:r>
      <w:r w:rsidR="00CC0998">
        <w:rPr>
          <w:rFonts w:cs="KFGQPC Uthman Taha Naskh" w:hint="cs"/>
          <w:sz w:val="44"/>
          <w:szCs w:val="44"/>
          <w:rtl/>
        </w:rPr>
        <w:t>أخرَى ت</w:t>
      </w:r>
      <w:r w:rsidR="00975E45">
        <w:rPr>
          <w:rFonts w:cs="KFGQPC Uthman Taha Naskh" w:hint="cs"/>
          <w:sz w:val="44"/>
          <w:szCs w:val="44"/>
          <w:rtl/>
        </w:rPr>
        <w:t>تكرر</w:t>
      </w:r>
      <w:r w:rsidR="00CC0998">
        <w:rPr>
          <w:rFonts w:cs="KFGQPC Uthman Taha Naskh" w:hint="cs"/>
          <w:sz w:val="44"/>
          <w:szCs w:val="44"/>
          <w:rtl/>
        </w:rPr>
        <w:t>ُ</w:t>
      </w:r>
      <w:r w:rsidR="00975E45">
        <w:rPr>
          <w:rFonts w:cs="KFGQPC Uthman Taha Naskh" w:hint="cs"/>
          <w:sz w:val="44"/>
          <w:szCs w:val="44"/>
          <w:rtl/>
        </w:rPr>
        <w:t xml:space="preserve"> كل</w:t>
      </w:r>
      <w:r w:rsidR="00CC0998">
        <w:rPr>
          <w:rFonts w:cs="KFGQPC Uthman Taha Naskh" w:hint="cs"/>
          <w:sz w:val="44"/>
          <w:szCs w:val="44"/>
          <w:rtl/>
        </w:rPr>
        <w:t>َ</w:t>
      </w:r>
      <w:r w:rsidR="00975E45">
        <w:rPr>
          <w:rFonts w:cs="KFGQPC Uthman Taha Naskh" w:hint="cs"/>
          <w:sz w:val="44"/>
          <w:szCs w:val="44"/>
          <w:rtl/>
        </w:rPr>
        <w:t xml:space="preserve"> يوم</w:t>
      </w:r>
      <w:r w:rsidR="00CC0998">
        <w:rPr>
          <w:rFonts w:cs="KFGQPC Uthman Taha Naskh" w:hint="cs"/>
          <w:sz w:val="44"/>
          <w:szCs w:val="44"/>
          <w:rtl/>
        </w:rPr>
        <w:t>ٍ</w:t>
      </w:r>
      <w:r w:rsidR="00975E45">
        <w:rPr>
          <w:rFonts w:cs="KFGQPC Uthman Taha Naskh" w:hint="cs"/>
          <w:sz w:val="44"/>
          <w:szCs w:val="44"/>
          <w:rtl/>
        </w:rPr>
        <w:t>.</w:t>
      </w:r>
      <w:r w:rsidR="00CC0998">
        <w:rPr>
          <w:rFonts w:cs="KFGQPC Uthman Taha Naskh" w:hint="cs"/>
          <w:sz w:val="44"/>
          <w:szCs w:val="44"/>
          <w:rtl/>
        </w:rPr>
        <w:t xml:space="preserve"> </w:t>
      </w:r>
      <w:r w:rsidR="000E578D">
        <w:rPr>
          <w:rFonts w:cs="KFGQPC Uthman Taha Naskh" w:hint="cs"/>
          <w:sz w:val="44"/>
          <w:szCs w:val="44"/>
          <w:rtl/>
        </w:rPr>
        <w:t>فلئن</w:t>
      </w:r>
      <w:r w:rsidR="00CC0998">
        <w:rPr>
          <w:rFonts w:cs="KFGQPC Uthman Taha Naskh" w:hint="cs"/>
          <w:sz w:val="44"/>
          <w:szCs w:val="44"/>
          <w:rtl/>
        </w:rPr>
        <w:t>ْ</w:t>
      </w:r>
      <w:r w:rsidR="000E578D">
        <w:rPr>
          <w:rFonts w:cs="KFGQPC Uthman Taha Naskh" w:hint="cs"/>
          <w:sz w:val="44"/>
          <w:szCs w:val="44"/>
          <w:rtl/>
        </w:rPr>
        <w:t xml:space="preserve"> انقض</w:t>
      </w:r>
      <w:r w:rsidR="00CC0998">
        <w:rPr>
          <w:rFonts w:cs="KFGQPC Uthman Taha Naskh" w:hint="cs"/>
          <w:sz w:val="44"/>
          <w:szCs w:val="44"/>
          <w:rtl/>
        </w:rPr>
        <w:t>َ</w:t>
      </w:r>
      <w:r w:rsidR="000E578D">
        <w:rPr>
          <w:rFonts w:cs="KFGQPC Uthman Taha Naskh" w:hint="cs"/>
          <w:sz w:val="44"/>
          <w:szCs w:val="44"/>
          <w:rtl/>
        </w:rPr>
        <w:t>ى رمضان</w:t>
      </w:r>
      <w:r w:rsidR="00CC0998">
        <w:rPr>
          <w:rFonts w:cs="KFGQPC Uthman Taha Naskh" w:hint="cs"/>
          <w:sz w:val="44"/>
          <w:szCs w:val="44"/>
          <w:rtl/>
        </w:rPr>
        <w:t>ُ</w:t>
      </w:r>
      <w:r w:rsidR="000E578D">
        <w:rPr>
          <w:rFonts w:cs="KFGQPC Uthman Taha Naskh" w:hint="cs"/>
          <w:sz w:val="44"/>
          <w:szCs w:val="44"/>
          <w:rtl/>
        </w:rPr>
        <w:t xml:space="preserve"> فإن رحمة</w:t>
      </w:r>
      <w:r w:rsidR="00CC0998">
        <w:rPr>
          <w:rFonts w:cs="KFGQPC Uthman Taha Naskh" w:hint="cs"/>
          <w:sz w:val="44"/>
          <w:szCs w:val="44"/>
          <w:rtl/>
        </w:rPr>
        <w:t>َ</w:t>
      </w:r>
      <w:r w:rsidR="000E578D">
        <w:rPr>
          <w:rFonts w:cs="KFGQPC Uthman Taha Naskh" w:hint="cs"/>
          <w:sz w:val="44"/>
          <w:szCs w:val="44"/>
          <w:rtl/>
        </w:rPr>
        <w:t xml:space="preserve"> الله</w:t>
      </w:r>
      <w:r w:rsidR="00CC0998">
        <w:rPr>
          <w:rFonts w:cs="KFGQPC Uthman Taha Naskh" w:hint="cs"/>
          <w:sz w:val="44"/>
          <w:szCs w:val="44"/>
          <w:rtl/>
        </w:rPr>
        <w:t>ِ</w:t>
      </w:r>
      <w:r w:rsidR="000E578D">
        <w:rPr>
          <w:rFonts w:cs="KFGQPC Uthman Taha Naskh" w:hint="cs"/>
          <w:sz w:val="44"/>
          <w:szCs w:val="44"/>
          <w:rtl/>
        </w:rPr>
        <w:t xml:space="preserve"> لم تنق</w:t>
      </w:r>
      <w:r w:rsidR="00CC0998">
        <w:rPr>
          <w:rFonts w:cs="KFGQPC Uthman Taha Naskh" w:hint="cs"/>
          <w:sz w:val="44"/>
          <w:szCs w:val="44"/>
          <w:rtl/>
        </w:rPr>
        <w:t>َ</w:t>
      </w:r>
      <w:r w:rsidR="000E578D">
        <w:rPr>
          <w:rFonts w:cs="KFGQPC Uthman Taha Naskh" w:hint="cs"/>
          <w:sz w:val="44"/>
          <w:szCs w:val="44"/>
          <w:rtl/>
        </w:rPr>
        <w:t>ضِ، بل وس</w:t>
      </w:r>
      <w:r w:rsidR="00CC0998">
        <w:rPr>
          <w:rFonts w:cs="KFGQPC Uthman Taha Naskh" w:hint="cs"/>
          <w:sz w:val="44"/>
          <w:szCs w:val="44"/>
          <w:rtl/>
        </w:rPr>
        <w:t>ِ</w:t>
      </w:r>
      <w:r w:rsidR="000E578D">
        <w:rPr>
          <w:rFonts w:cs="KFGQPC Uthman Taha Naskh" w:hint="cs"/>
          <w:sz w:val="44"/>
          <w:szCs w:val="44"/>
          <w:rtl/>
        </w:rPr>
        <w:t>ع</w:t>
      </w:r>
      <w:r w:rsidR="00CC0998">
        <w:rPr>
          <w:rFonts w:cs="KFGQPC Uthman Taha Naskh" w:hint="cs"/>
          <w:sz w:val="44"/>
          <w:szCs w:val="44"/>
          <w:rtl/>
        </w:rPr>
        <w:t>َ</w:t>
      </w:r>
      <w:r w:rsidR="000E578D">
        <w:rPr>
          <w:rFonts w:cs="KFGQPC Uthman Taha Naskh" w:hint="cs"/>
          <w:sz w:val="44"/>
          <w:szCs w:val="44"/>
          <w:rtl/>
        </w:rPr>
        <w:t>ت</w:t>
      </w:r>
      <w:r w:rsidR="00CC0998">
        <w:rPr>
          <w:rFonts w:cs="KFGQPC Uthman Taha Naskh" w:hint="cs"/>
          <w:sz w:val="44"/>
          <w:szCs w:val="44"/>
          <w:rtl/>
        </w:rPr>
        <w:t>ْ</w:t>
      </w:r>
      <w:r w:rsidR="000E578D">
        <w:rPr>
          <w:rFonts w:cs="KFGQPC Uthman Taha Naskh" w:hint="cs"/>
          <w:sz w:val="44"/>
          <w:szCs w:val="44"/>
          <w:rtl/>
        </w:rPr>
        <w:t xml:space="preserve"> كل</w:t>
      </w:r>
      <w:r w:rsidR="00CC0998">
        <w:rPr>
          <w:rFonts w:cs="KFGQPC Uthman Taha Naskh" w:hint="cs"/>
          <w:sz w:val="44"/>
          <w:szCs w:val="44"/>
          <w:rtl/>
        </w:rPr>
        <w:t>َ</w:t>
      </w:r>
      <w:r w:rsidR="000E578D">
        <w:rPr>
          <w:rFonts w:cs="KFGQPC Uthman Taha Naskh" w:hint="cs"/>
          <w:sz w:val="44"/>
          <w:szCs w:val="44"/>
          <w:rtl/>
        </w:rPr>
        <w:t xml:space="preserve"> شيء</w:t>
      </w:r>
      <w:r w:rsidR="00CC0998">
        <w:rPr>
          <w:rFonts w:cs="KFGQPC Uthman Taha Naskh" w:hint="cs"/>
          <w:sz w:val="44"/>
          <w:szCs w:val="44"/>
          <w:rtl/>
        </w:rPr>
        <w:t>ٍ</w:t>
      </w:r>
      <w:r w:rsidR="000E578D">
        <w:rPr>
          <w:rFonts w:cs="KFGQPC Uthman Taha Naskh" w:hint="cs"/>
          <w:sz w:val="44"/>
          <w:szCs w:val="44"/>
          <w:rtl/>
        </w:rPr>
        <w:t>.</w:t>
      </w:r>
    </w:p>
    <w:p w:rsidR="006B7436" w:rsidRDefault="006B7436" w:rsidP="00D56B0E">
      <w:pPr>
        <w:ind w:left="-1420" w:firstLine="139"/>
        <w:rPr>
          <w:rFonts w:cs="KFGQPC Uthman Taha Naskh"/>
          <w:sz w:val="44"/>
          <w:szCs w:val="44"/>
          <w:rtl/>
        </w:rPr>
      </w:pPr>
      <w:r>
        <w:rPr>
          <w:rFonts w:cs="KFGQPC Uthman Taha Naskh" w:hint="cs"/>
          <w:sz w:val="44"/>
          <w:szCs w:val="44"/>
          <w:rtl/>
        </w:rPr>
        <w:t>وإن</w:t>
      </w:r>
      <w:r w:rsidR="00CC0998">
        <w:rPr>
          <w:rFonts w:cs="KFGQPC Uthman Taha Naskh" w:hint="cs"/>
          <w:sz w:val="44"/>
          <w:szCs w:val="44"/>
          <w:rtl/>
        </w:rPr>
        <w:t>ْ</w:t>
      </w:r>
      <w:r>
        <w:rPr>
          <w:rFonts w:cs="KFGQPC Uthman Taha Naskh" w:hint="cs"/>
          <w:sz w:val="44"/>
          <w:szCs w:val="44"/>
          <w:rtl/>
        </w:rPr>
        <w:t xml:space="preserve"> المرء ل</w:t>
      </w:r>
      <w:r w:rsidR="00CC0998">
        <w:rPr>
          <w:rFonts w:cs="KFGQPC Uthman Taha Naskh" w:hint="cs"/>
          <w:sz w:val="44"/>
          <w:szCs w:val="44"/>
          <w:rtl/>
        </w:rPr>
        <w:t>َ</w:t>
      </w:r>
      <w:r>
        <w:rPr>
          <w:rFonts w:cs="KFGQPC Uthman Taha Naskh" w:hint="cs"/>
          <w:sz w:val="44"/>
          <w:szCs w:val="44"/>
          <w:rtl/>
        </w:rPr>
        <w:t>ي</w:t>
      </w:r>
      <w:r w:rsidR="00CC0998">
        <w:rPr>
          <w:rFonts w:cs="KFGQPC Uthman Taha Naskh" w:hint="cs"/>
          <w:sz w:val="44"/>
          <w:szCs w:val="44"/>
          <w:rtl/>
        </w:rPr>
        <w:t>َ</w:t>
      </w:r>
      <w:r>
        <w:rPr>
          <w:rFonts w:cs="KFGQPC Uthman Taha Naskh" w:hint="cs"/>
          <w:sz w:val="44"/>
          <w:szCs w:val="44"/>
          <w:rtl/>
        </w:rPr>
        <w:t>خجل</w:t>
      </w:r>
      <w:r w:rsidR="00CC0998">
        <w:rPr>
          <w:rFonts w:cs="KFGQPC Uthman Taha Naskh" w:hint="cs"/>
          <w:sz w:val="44"/>
          <w:szCs w:val="44"/>
          <w:rtl/>
        </w:rPr>
        <w:t>ُ</w:t>
      </w:r>
      <w:r>
        <w:rPr>
          <w:rFonts w:cs="KFGQPC Uthman Taha Naskh" w:hint="cs"/>
          <w:sz w:val="44"/>
          <w:szCs w:val="44"/>
          <w:rtl/>
        </w:rPr>
        <w:t xml:space="preserve"> من كر</w:t>
      </w:r>
      <w:r w:rsidR="00CC0998">
        <w:rPr>
          <w:rFonts w:cs="KFGQPC Uthman Taha Naskh" w:hint="cs"/>
          <w:sz w:val="44"/>
          <w:szCs w:val="44"/>
          <w:rtl/>
        </w:rPr>
        <w:t>َ</w:t>
      </w:r>
      <w:r>
        <w:rPr>
          <w:rFonts w:cs="KFGQPC Uthman Taha Naskh" w:hint="cs"/>
          <w:sz w:val="44"/>
          <w:szCs w:val="44"/>
          <w:rtl/>
        </w:rPr>
        <w:t>م</w:t>
      </w:r>
      <w:r w:rsidR="00CC0998">
        <w:rPr>
          <w:rFonts w:cs="KFGQPC Uthman Taha Naskh" w:hint="cs"/>
          <w:sz w:val="44"/>
          <w:szCs w:val="44"/>
          <w:rtl/>
        </w:rPr>
        <w:t>ِ</w:t>
      </w:r>
      <w:r>
        <w:rPr>
          <w:rFonts w:cs="KFGQPC Uthman Taha Naskh" w:hint="cs"/>
          <w:sz w:val="44"/>
          <w:szCs w:val="44"/>
          <w:rtl/>
        </w:rPr>
        <w:t xml:space="preserve"> رب</w:t>
      </w:r>
      <w:r w:rsidR="00CC0998">
        <w:rPr>
          <w:rFonts w:cs="KFGQPC Uthman Taha Naskh" w:hint="cs"/>
          <w:sz w:val="44"/>
          <w:szCs w:val="44"/>
          <w:rtl/>
        </w:rPr>
        <w:t>ِ</w:t>
      </w:r>
      <w:r>
        <w:rPr>
          <w:rFonts w:cs="KFGQPC Uthman Taha Naskh" w:hint="cs"/>
          <w:sz w:val="44"/>
          <w:szCs w:val="44"/>
          <w:rtl/>
        </w:rPr>
        <w:t>ه</w:t>
      </w:r>
      <w:r w:rsidR="00CC0998">
        <w:rPr>
          <w:rFonts w:cs="KFGQPC Uthman Taha Naskh" w:hint="cs"/>
          <w:sz w:val="44"/>
          <w:szCs w:val="44"/>
          <w:rtl/>
        </w:rPr>
        <w:t>ِ</w:t>
      </w:r>
      <w:r>
        <w:rPr>
          <w:rFonts w:cs="KFGQPC Uthman Taha Naskh" w:hint="cs"/>
          <w:sz w:val="44"/>
          <w:szCs w:val="44"/>
          <w:rtl/>
        </w:rPr>
        <w:t xml:space="preserve"> ورحمت</w:t>
      </w:r>
      <w:r w:rsidR="00CC0998">
        <w:rPr>
          <w:rFonts w:cs="KFGQPC Uthman Taha Naskh" w:hint="cs"/>
          <w:sz w:val="44"/>
          <w:szCs w:val="44"/>
          <w:rtl/>
        </w:rPr>
        <w:t>ِ</w:t>
      </w:r>
      <w:r>
        <w:rPr>
          <w:rFonts w:cs="KFGQPC Uthman Taha Naskh" w:hint="cs"/>
          <w:sz w:val="44"/>
          <w:szCs w:val="44"/>
          <w:rtl/>
        </w:rPr>
        <w:t>ه</w:t>
      </w:r>
      <w:r w:rsidR="00CC0998">
        <w:rPr>
          <w:rFonts w:cs="KFGQPC Uthman Taha Naskh" w:hint="cs"/>
          <w:sz w:val="44"/>
          <w:szCs w:val="44"/>
          <w:rtl/>
        </w:rPr>
        <w:t>ِ</w:t>
      </w:r>
      <w:r>
        <w:rPr>
          <w:rFonts w:cs="KFGQPC Uthman Taha Naskh" w:hint="cs"/>
          <w:sz w:val="44"/>
          <w:szCs w:val="44"/>
          <w:rtl/>
        </w:rPr>
        <w:t xml:space="preserve"> بعبد</w:t>
      </w:r>
      <w:r w:rsidR="00CC0998">
        <w:rPr>
          <w:rFonts w:cs="KFGQPC Uthman Taha Naskh" w:hint="cs"/>
          <w:sz w:val="44"/>
          <w:szCs w:val="44"/>
          <w:rtl/>
        </w:rPr>
        <w:t>ِ</w:t>
      </w:r>
      <w:r>
        <w:rPr>
          <w:rFonts w:cs="KFGQPC Uthman Taha Naskh" w:hint="cs"/>
          <w:sz w:val="44"/>
          <w:szCs w:val="44"/>
          <w:rtl/>
        </w:rPr>
        <w:t>ه</w:t>
      </w:r>
      <w:r w:rsidR="00CC0998">
        <w:rPr>
          <w:rFonts w:cs="KFGQPC Uthman Taha Naskh" w:hint="cs"/>
          <w:sz w:val="44"/>
          <w:szCs w:val="44"/>
          <w:rtl/>
        </w:rPr>
        <w:t>ِ</w:t>
      </w:r>
      <w:r>
        <w:rPr>
          <w:rFonts w:cs="KFGQPC Uthman Taha Naskh" w:hint="cs"/>
          <w:sz w:val="44"/>
          <w:szCs w:val="44"/>
          <w:rtl/>
        </w:rPr>
        <w:t xml:space="preserve">، </w:t>
      </w:r>
      <w:r w:rsidR="00D56B0E">
        <w:rPr>
          <w:rFonts w:cs="KFGQPC Uthman Taha Naskh" w:hint="cs"/>
          <w:sz w:val="44"/>
          <w:szCs w:val="44"/>
          <w:rtl/>
        </w:rPr>
        <w:t>وإذا تأ</w:t>
      </w:r>
      <w:r w:rsidR="00CC0998">
        <w:rPr>
          <w:rFonts w:cs="KFGQPC Uthman Taha Naskh" w:hint="cs"/>
          <w:sz w:val="44"/>
          <w:szCs w:val="44"/>
          <w:rtl/>
        </w:rPr>
        <w:t>ملنا</w:t>
      </w:r>
      <w:r w:rsidR="00D56B0E">
        <w:rPr>
          <w:rFonts w:cs="KFGQPC Uthman Taha Naskh" w:hint="cs"/>
          <w:sz w:val="44"/>
          <w:szCs w:val="44"/>
          <w:rtl/>
        </w:rPr>
        <w:t xml:space="preserve"> كثرة</w:t>
      </w:r>
      <w:r w:rsidR="00CC0998">
        <w:rPr>
          <w:rFonts w:cs="KFGQPC Uthman Taha Naskh" w:hint="cs"/>
          <w:sz w:val="44"/>
          <w:szCs w:val="44"/>
          <w:rtl/>
        </w:rPr>
        <w:t>َ</w:t>
      </w:r>
      <w:r w:rsidR="00D56B0E">
        <w:rPr>
          <w:rFonts w:cs="KFGQPC Uthman Taha Naskh" w:hint="cs"/>
          <w:sz w:val="44"/>
          <w:szCs w:val="44"/>
          <w:rtl/>
        </w:rPr>
        <w:t xml:space="preserve"> أبواب</w:t>
      </w:r>
      <w:r w:rsidR="00CC0998">
        <w:rPr>
          <w:rFonts w:cs="KFGQPC Uthman Taha Naskh" w:hint="cs"/>
          <w:sz w:val="44"/>
          <w:szCs w:val="44"/>
          <w:rtl/>
        </w:rPr>
        <w:t>ِ</w:t>
      </w:r>
      <w:r w:rsidR="00D56B0E">
        <w:rPr>
          <w:rFonts w:cs="KFGQPC Uthman Taha Naskh" w:hint="cs"/>
          <w:sz w:val="44"/>
          <w:szCs w:val="44"/>
          <w:rtl/>
        </w:rPr>
        <w:t xml:space="preserve"> مغفرة</w:t>
      </w:r>
      <w:r w:rsidR="00CC0998">
        <w:rPr>
          <w:rFonts w:cs="KFGQPC Uthman Taha Naskh" w:hint="cs"/>
          <w:sz w:val="44"/>
          <w:szCs w:val="44"/>
          <w:rtl/>
        </w:rPr>
        <w:t>ِ</w:t>
      </w:r>
      <w:r w:rsidR="00D56B0E">
        <w:rPr>
          <w:rFonts w:cs="KFGQPC Uthman Taha Naskh" w:hint="cs"/>
          <w:sz w:val="44"/>
          <w:szCs w:val="44"/>
          <w:rtl/>
        </w:rPr>
        <w:t xml:space="preserve"> الذنوب</w:t>
      </w:r>
      <w:r w:rsidR="00CC0998">
        <w:rPr>
          <w:rFonts w:cs="KFGQPC Uthman Taha Naskh" w:hint="cs"/>
          <w:sz w:val="44"/>
          <w:szCs w:val="44"/>
          <w:rtl/>
        </w:rPr>
        <w:t>ِ</w:t>
      </w:r>
      <w:r w:rsidR="00D56B0E">
        <w:rPr>
          <w:rFonts w:cs="KFGQPC Uthman Taha Naskh" w:hint="cs"/>
          <w:sz w:val="44"/>
          <w:szCs w:val="44"/>
          <w:rtl/>
        </w:rPr>
        <w:t xml:space="preserve"> فلي</w:t>
      </w:r>
      <w:r w:rsidR="00CC0998">
        <w:rPr>
          <w:rFonts w:cs="KFGQPC Uthman Taha Naskh" w:hint="cs"/>
          <w:sz w:val="44"/>
          <w:szCs w:val="44"/>
          <w:rtl/>
        </w:rPr>
        <w:t>َ</w:t>
      </w:r>
      <w:r w:rsidR="00D56B0E">
        <w:rPr>
          <w:rFonts w:cs="KFGQPC Uthman Taha Naskh" w:hint="cs"/>
          <w:sz w:val="44"/>
          <w:szCs w:val="44"/>
          <w:rtl/>
        </w:rPr>
        <w:t>حضر</w:t>
      </w:r>
      <w:r w:rsidR="00CC0998">
        <w:rPr>
          <w:rFonts w:cs="KFGQPC Uthman Taha Naskh" w:hint="cs"/>
          <w:sz w:val="44"/>
          <w:szCs w:val="44"/>
          <w:rtl/>
        </w:rPr>
        <w:t>ْ</w:t>
      </w:r>
      <w:r w:rsidR="00D56B0E">
        <w:rPr>
          <w:rFonts w:cs="KFGQPC Uthman Taha Naskh" w:hint="cs"/>
          <w:sz w:val="44"/>
          <w:szCs w:val="44"/>
          <w:rtl/>
        </w:rPr>
        <w:t xml:space="preserve"> في </w:t>
      </w:r>
      <w:r w:rsidR="00CC0998">
        <w:rPr>
          <w:rFonts w:cs="KFGQPC Uthman Taha Naskh" w:hint="cs"/>
          <w:sz w:val="44"/>
          <w:szCs w:val="44"/>
          <w:rtl/>
        </w:rPr>
        <w:t>أ</w:t>
      </w:r>
      <w:r w:rsidR="00D56B0E">
        <w:rPr>
          <w:rFonts w:cs="KFGQPC Uthman Taha Naskh" w:hint="cs"/>
          <w:sz w:val="44"/>
          <w:szCs w:val="44"/>
          <w:rtl/>
        </w:rPr>
        <w:t>ذه</w:t>
      </w:r>
      <w:r w:rsidR="00CC0998">
        <w:rPr>
          <w:rFonts w:cs="KFGQPC Uthman Taha Naskh" w:hint="cs"/>
          <w:sz w:val="44"/>
          <w:szCs w:val="44"/>
          <w:rtl/>
        </w:rPr>
        <w:t>انِنا</w:t>
      </w:r>
      <w:r w:rsidR="00D56B0E">
        <w:rPr>
          <w:rFonts w:cs="KFGQPC Uthman Taha Naskh" w:hint="cs"/>
          <w:sz w:val="44"/>
          <w:szCs w:val="44"/>
          <w:rtl/>
        </w:rPr>
        <w:t xml:space="preserve"> هذه</w:t>
      </w:r>
      <w:r w:rsidR="00CC0998">
        <w:rPr>
          <w:rFonts w:cs="KFGQPC Uthman Taha Naskh" w:hint="cs"/>
          <w:sz w:val="44"/>
          <w:szCs w:val="44"/>
          <w:rtl/>
        </w:rPr>
        <w:t>ِ</w:t>
      </w:r>
      <w:r w:rsidR="00D56B0E">
        <w:rPr>
          <w:rFonts w:cs="KFGQPC Uthman Taha Naskh" w:hint="cs"/>
          <w:sz w:val="44"/>
          <w:szCs w:val="44"/>
          <w:rtl/>
        </w:rPr>
        <w:t xml:space="preserve"> الآية</w:t>
      </w:r>
      <w:r w:rsidR="00CC0998">
        <w:rPr>
          <w:rFonts w:cs="KFGQPC Uthman Taha Naskh" w:hint="cs"/>
          <w:sz w:val="44"/>
          <w:szCs w:val="44"/>
          <w:rtl/>
        </w:rPr>
        <w:t>ُ الجليلةُ</w:t>
      </w:r>
      <w:r w:rsidR="00D56B0E">
        <w:rPr>
          <w:rFonts w:cs="KFGQPC Uthman Taha Naskh" w:hint="cs"/>
          <w:sz w:val="44"/>
          <w:szCs w:val="44"/>
          <w:rtl/>
        </w:rPr>
        <w:t xml:space="preserve">: </w:t>
      </w:r>
      <w:r w:rsidRPr="00A222DB">
        <w:rPr>
          <w:rFonts w:cs="KFGQPC Uthman Taha Naskh"/>
          <w:sz w:val="44"/>
          <w:szCs w:val="44"/>
          <w:rtl/>
        </w:rPr>
        <w:t>{</w:t>
      </w:r>
      <w:r w:rsidRPr="00092501">
        <w:rPr>
          <w:rFonts w:cs="KFGQPC Uthman Taha Naskh" w:hint="eastAsia"/>
          <w:b/>
          <w:bCs/>
          <w:sz w:val="44"/>
          <w:szCs w:val="44"/>
          <w:rtl/>
        </w:rPr>
        <w:t>وَاللَّهُ</w:t>
      </w:r>
      <w:r w:rsidRPr="00092501">
        <w:rPr>
          <w:rFonts w:cs="KFGQPC Uthman Taha Naskh"/>
          <w:b/>
          <w:bCs/>
          <w:sz w:val="44"/>
          <w:szCs w:val="44"/>
          <w:rtl/>
        </w:rPr>
        <w:t xml:space="preserve"> </w:t>
      </w:r>
      <w:r w:rsidRPr="00092501">
        <w:rPr>
          <w:rFonts w:cs="KFGQPC Uthman Taha Naskh" w:hint="eastAsia"/>
          <w:b/>
          <w:bCs/>
          <w:sz w:val="44"/>
          <w:szCs w:val="44"/>
          <w:rtl/>
        </w:rPr>
        <w:t>يُرِيدُ</w:t>
      </w:r>
      <w:r w:rsidRPr="00092501">
        <w:rPr>
          <w:rFonts w:cs="KFGQPC Uthman Taha Naskh"/>
          <w:b/>
          <w:bCs/>
          <w:sz w:val="44"/>
          <w:szCs w:val="44"/>
          <w:rtl/>
        </w:rPr>
        <w:t xml:space="preserve"> </w:t>
      </w:r>
      <w:r w:rsidRPr="00092501">
        <w:rPr>
          <w:rFonts w:cs="KFGQPC Uthman Taha Naskh" w:hint="eastAsia"/>
          <w:b/>
          <w:bCs/>
          <w:sz w:val="44"/>
          <w:szCs w:val="44"/>
          <w:rtl/>
        </w:rPr>
        <w:t>أَنْ</w:t>
      </w:r>
      <w:r w:rsidRPr="00092501">
        <w:rPr>
          <w:rFonts w:cs="KFGQPC Uthman Taha Naskh"/>
          <w:b/>
          <w:bCs/>
          <w:sz w:val="44"/>
          <w:szCs w:val="44"/>
          <w:rtl/>
        </w:rPr>
        <w:t xml:space="preserve"> </w:t>
      </w:r>
      <w:r w:rsidRPr="00092501">
        <w:rPr>
          <w:rFonts w:cs="KFGQPC Uthman Taha Naskh" w:hint="eastAsia"/>
          <w:b/>
          <w:bCs/>
          <w:sz w:val="44"/>
          <w:szCs w:val="44"/>
          <w:rtl/>
        </w:rPr>
        <w:t>يَتُوبَ</w:t>
      </w:r>
      <w:r w:rsidRPr="00092501">
        <w:rPr>
          <w:rFonts w:cs="KFGQPC Uthman Taha Naskh"/>
          <w:b/>
          <w:bCs/>
          <w:sz w:val="44"/>
          <w:szCs w:val="44"/>
          <w:rtl/>
        </w:rPr>
        <w:t xml:space="preserve"> </w:t>
      </w:r>
      <w:r w:rsidRPr="00092501">
        <w:rPr>
          <w:rFonts w:cs="KFGQPC Uthman Taha Naskh" w:hint="eastAsia"/>
          <w:b/>
          <w:bCs/>
          <w:sz w:val="44"/>
          <w:szCs w:val="44"/>
          <w:rtl/>
        </w:rPr>
        <w:t>عَلَيْكُمْ</w:t>
      </w:r>
      <w:r>
        <w:rPr>
          <w:rFonts w:cs="KFGQPC Uthman Taha Naskh"/>
          <w:sz w:val="44"/>
          <w:szCs w:val="44"/>
          <w:rtl/>
        </w:rPr>
        <w:t>}</w:t>
      </w:r>
      <w:r w:rsidRPr="00A222DB">
        <w:rPr>
          <w:rFonts w:cs="KFGQPC Uthman Taha Naskh"/>
          <w:sz w:val="24"/>
          <w:szCs w:val="24"/>
          <w:rtl/>
        </w:rPr>
        <w:t>[</w:t>
      </w:r>
      <w:r w:rsidRPr="00A222DB">
        <w:rPr>
          <w:rFonts w:cs="KFGQPC Uthman Taha Naskh" w:hint="eastAsia"/>
          <w:sz w:val="24"/>
          <w:szCs w:val="24"/>
          <w:rtl/>
        </w:rPr>
        <w:t>النساء</w:t>
      </w:r>
      <w:r w:rsidRPr="00A222DB">
        <w:rPr>
          <w:rFonts w:cs="KFGQPC Uthman Taha Naskh"/>
          <w:sz w:val="24"/>
          <w:szCs w:val="24"/>
          <w:rtl/>
        </w:rPr>
        <w:t>27 ]</w:t>
      </w:r>
    </w:p>
    <w:p w:rsidR="006B7436" w:rsidRPr="00E00D93" w:rsidRDefault="006B7436" w:rsidP="00D56B0E">
      <w:pPr>
        <w:ind w:left="-1420" w:firstLine="139"/>
        <w:rPr>
          <w:rFonts w:cs="KFGQPC Uthman Taha Naskh"/>
          <w:sz w:val="44"/>
          <w:szCs w:val="44"/>
        </w:rPr>
      </w:pPr>
      <w:r>
        <w:rPr>
          <w:rFonts w:cs="KFGQPC Uthman Taha Naskh" w:hint="cs"/>
          <w:sz w:val="44"/>
          <w:szCs w:val="44"/>
          <w:rtl/>
        </w:rPr>
        <w:t>وإليك</w:t>
      </w:r>
      <w:r w:rsidR="00CC0998">
        <w:rPr>
          <w:rFonts w:cs="KFGQPC Uthman Taha Naskh" w:hint="cs"/>
          <w:sz w:val="44"/>
          <w:szCs w:val="44"/>
          <w:rtl/>
        </w:rPr>
        <w:t>َ</w:t>
      </w:r>
      <w:r w:rsidR="00D56B0E">
        <w:rPr>
          <w:rFonts w:cs="KFGQPC Uthman Taha Naskh" w:hint="cs"/>
          <w:sz w:val="44"/>
          <w:szCs w:val="44"/>
          <w:rtl/>
        </w:rPr>
        <w:t xml:space="preserve"> الآن</w:t>
      </w:r>
      <w:r w:rsidR="00CC0998">
        <w:rPr>
          <w:rFonts w:cs="KFGQPC Uthman Taha Naskh" w:hint="cs"/>
          <w:sz w:val="44"/>
          <w:szCs w:val="44"/>
          <w:rtl/>
        </w:rPr>
        <w:t>َ</w:t>
      </w:r>
      <w:r w:rsidR="00D56B0E">
        <w:rPr>
          <w:rFonts w:cs="KFGQPC Uthman Taha Naskh" w:hint="cs"/>
          <w:sz w:val="44"/>
          <w:szCs w:val="44"/>
          <w:rtl/>
        </w:rPr>
        <w:t xml:space="preserve"> أربعة</w:t>
      </w:r>
      <w:r w:rsidR="00CC0998">
        <w:rPr>
          <w:rFonts w:cs="KFGQPC Uthman Taha Naskh" w:hint="cs"/>
          <w:sz w:val="44"/>
          <w:szCs w:val="44"/>
          <w:rtl/>
        </w:rPr>
        <w:t>َ</w:t>
      </w:r>
      <w:r w:rsidR="00D56B0E">
        <w:rPr>
          <w:rFonts w:cs="KFGQPC Uthman Taha Naskh" w:hint="cs"/>
          <w:sz w:val="44"/>
          <w:szCs w:val="44"/>
          <w:rtl/>
        </w:rPr>
        <w:t xml:space="preserve"> أعمال</w:t>
      </w:r>
      <w:r w:rsidR="00CC0998">
        <w:rPr>
          <w:rFonts w:cs="KFGQPC Uthman Taha Naskh" w:hint="cs"/>
          <w:sz w:val="44"/>
          <w:szCs w:val="44"/>
          <w:rtl/>
        </w:rPr>
        <w:t>ٍ</w:t>
      </w:r>
      <w:r w:rsidR="00D56B0E">
        <w:rPr>
          <w:rFonts w:cs="KFGQPC Uthman Taha Naskh" w:hint="cs"/>
          <w:sz w:val="44"/>
          <w:szCs w:val="44"/>
          <w:rtl/>
        </w:rPr>
        <w:t xml:space="preserve"> يسيرة</w:t>
      </w:r>
      <w:r w:rsidR="00CC0998">
        <w:rPr>
          <w:rFonts w:cs="KFGQPC Uthman Taha Naskh" w:hint="cs"/>
          <w:sz w:val="44"/>
          <w:szCs w:val="44"/>
          <w:rtl/>
        </w:rPr>
        <w:t>ٍ</w:t>
      </w:r>
      <w:r w:rsidR="00D56B0E">
        <w:rPr>
          <w:rFonts w:cs="KFGQPC Uthman Taha Naskh" w:hint="cs"/>
          <w:sz w:val="44"/>
          <w:szCs w:val="44"/>
          <w:rtl/>
        </w:rPr>
        <w:t>، وثواب</w:t>
      </w:r>
      <w:r w:rsidR="00CC0998">
        <w:rPr>
          <w:rFonts w:cs="KFGQPC Uthman Taha Naskh" w:hint="cs"/>
          <w:sz w:val="44"/>
          <w:szCs w:val="44"/>
          <w:rtl/>
        </w:rPr>
        <w:t>ُ</w:t>
      </w:r>
      <w:r w:rsidR="00D56B0E">
        <w:rPr>
          <w:rFonts w:cs="KFGQPC Uthman Taha Naskh" w:hint="cs"/>
          <w:sz w:val="44"/>
          <w:szCs w:val="44"/>
          <w:rtl/>
        </w:rPr>
        <w:t>ها مثل</w:t>
      </w:r>
      <w:r w:rsidR="00CC0998">
        <w:rPr>
          <w:rFonts w:cs="KFGQPC Uthman Taha Naskh" w:hint="cs"/>
          <w:sz w:val="44"/>
          <w:szCs w:val="44"/>
          <w:rtl/>
        </w:rPr>
        <w:t>ُ</w:t>
      </w:r>
      <w:r w:rsidR="00D56B0E">
        <w:rPr>
          <w:rFonts w:cs="KFGQPC Uthman Taha Naskh" w:hint="cs"/>
          <w:sz w:val="44"/>
          <w:szCs w:val="44"/>
          <w:rtl/>
        </w:rPr>
        <w:t xml:space="preserve"> الثواب</w:t>
      </w:r>
      <w:r w:rsidR="00CC0998">
        <w:rPr>
          <w:rFonts w:cs="KFGQPC Uthman Taha Naskh" w:hint="cs"/>
          <w:sz w:val="44"/>
          <w:szCs w:val="44"/>
          <w:rtl/>
        </w:rPr>
        <w:t>ِ</w:t>
      </w:r>
      <w:r w:rsidR="00D56B0E">
        <w:rPr>
          <w:rFonts w:cs="KFGQPC Uthman Taha Naskh" w:hint="cs"/>
          <w:sz w:val="44"/>
          <w:szCs w:val="44"/>
          <w:rtl/>
        </w:rPr>
        <w:t xml:space="preserve"> على قيام</w:t>
      </w:r>
      <w:r w:rsidR="00CC0998">
        <w:rPr>
          <w:rFonts w:cs="KFGQPC Uthman Taha Naskh" w:hint="cs"/>
          <w:sz w:val="44"/>
          <w:szCs w:val="44"/>
          <w:rtl/>
        </w:rPr>
        <w:t>ِ</w:t>
      </w:r>
      <w:r w:rsidR="00D56B0E">
        <w:rPr>
          <w:rFonts w:cs="KFGQPC Uthman Taha Naskh" w:hint="cs"/>
          <w:sz w:val="44"/>
          <w:szCs w:val="44"/>
          <w:rtl/>
        </w:rPr>
        <w:t xml:space="preserve"> رمضان</w:t>
      </w:r>
      <w:r w:rsidR="00CC0998">
        <w:rPr>
          <w:rFonts w:cs="KFGQPC Uthman Taha Naskh" w:hint="cs"/>
          <w:sz w:val="44"/>
          <w:szCs w:val="44"/>
          <w:rtl/>
        </w:rPr>
        <w:t>َ</w:t>
      </w:r>
      <w:r w:rsidR="00D56B0E">
        <w:rPr>
          <w:rFonts w:cs="KFGQPC Uthman Taha Naskh" w:hint="cs"/>
          <w:sz w:val="44"/>
          <w:szCs w:val="44"/>
          <w:rtl/>
        </w:rPr>
        <w:t xml:space="preserve"> أو صيام</w:t>
      </w:r>
      <w:r w:rsidR="00CC0998">
        <w:rPr>
          <w:rFonts w:cs="KFGQPC Uthman Taha Naskh" w:hint="cs"/>
          <w:sz w:val="44"/>
          <w:szCs w:val="44"/>
          <w:rtl/>
        </w:rPr>
        <w:t>ِ</w:t>
      </w:r>
      <w:r w:rsidR="00D56B0E">
        <w:rPr>
          <w:rFonts w:cs="KFGQPC Uthman Taha Naskh" w:hint="cs"/>
          <w:sz w:val="44"/>
          <w:szCs w:val="44"/>
          <w:rtl/>
        </w:rPr>
        <w:t>ه</w:t>
      </w:r>
      <w:r w:rsidR="00CC0998">
        <w:rPr>
          <w:rFonts w:cs="KFGQPC Uthman Taha Naskh" w:hint="cs"/>
          <w:sz w:val="44"/>
          <w:szCs w:val="44"/>
          <w:rtl/>
        </w:rPr>
        <w:t>ِ</w:t>
      </w:r>
      <w:r w:rsidR="00D56B0E">
        <w:rPr>
          <w:rFonts w:cs="KFGQPC Uthman Taha Naskh" w:hint="cs"/>
          <w:sz w:val="44"/>
          <w:szCs w:val="44"/>
          <w:rtl/>
        </w:rPr>
        <w:t xml:space="preserve"> أو قيام</w:t>
      </w:r>
      <w:r w:rsidR="00CC0998">
        <w:rPr>
          <w:rFonts w:cs="KFGQPC Uthman Taha Naskh" w:hint="cs"/>
          <w:sz w:val="44"/>
          <w:szCs w:val="44"/>
          <w:rtl/>
        </w:rPr>
        <w:t>ِ</w:t>
      </w:r>
      <w:r w:rsidR="00D56B0E">
        <w:rPr>
          <w:rFonts w:cs="KFGQPC Uthman Taha Naskh" w:hint="cs"/>
          <w:sz w:val="44"/>
          <w:szCs w:val="44"/>
          <w:rtl/>
        </w:rPr>
        <w:t xml:space="preserve"> ليلة</w:t>
      </w:r>
      <w:r w:rsidR="00CC0998">
        <w:rPr>
          <w:rFonts w:cs="KFGQPC Uthman Taha Naskh" w:hint="cs"/>
          <w:sz w:val="44"/>
          <w:szCs w:val="44"/>
          <w:rtl/>
        </w:rPr>
        <w:t>ِ</w:t>
      </w:r>
      <w:r w:rsidR="00D56B0E">
        <w:rPr>
          <w:rFonts w:cs="KFGQPC Uthman Taha Naskh" w:hint="cs"/>
          <w:sz w:val="44"/>
          <w:szCs w:val="44"/>
          <w:rtl/>
        </w:rPr>
        <w:t xml:space="preserve"> القدر</w:t>
      </w:r>
      <w:r w:rsidR="00CC0998">
        <w:rPr>
          <w:rFonts w:cs="KFGQPC Uthman Taha Naskh" w:hint="cs"/>
          <w:sz w:val="44"/>
          <w:szCs w:val="44"/>
          <w:rtl/>
        </w:rPr>
        <w:t>ِ</w:t>
      </w:r>
      <w:r w:rsidR="00D56B0E">
        <w:rPr>
          <w:rFonts w:cs="KFGQPC Uthman Taha Naskh" w:hint="cs"/>
          <w:sz w:val="44"/>
          <w:szCs w:val="44"/>
          <w:rtl/>
        </w:rPr>
        <w:t>، وهو</w:t>
      </w:r>
      <w:r w:rsidR="00CC0998">
        <w:rPr>
          <w:rFonts w:cs="KFGQPC Uthman Taha Naskh" w:hint="cs"/>
          <w:sz w:val="44"/>
          <w:szCs w:val="44"/>
          <w:rtl/>
        </w:rPr>
        <w:t>َ</w:t>
      </w:r>
      <w:r w:rsidR="00D56B0E">
        <w:rPr>
          <w:rFonts w:cs="KFGQPC Uthman Taha Naskh" w:hint="cs"/>
          <w:sz w:val="44"/>
          <w:szCs w:val="44"/>
          <w:rtl/>
        </w:rPr>
        <w:t xml:space="preserve">: </w:t>
      </w:r>
      <w:r w:rsidR="00D56B0E" w:rsidRPr="00D56B0E">
        <w:rPr>
          <w:rFonts w:cs="KFGQPC Uthman Taha Naskh" w:hint="cs"/>
          <w:sz w:val="44"/>
          <w:szCs w:val="44"/>
          <w:rtl/>
        </w:rPr>
        <w:t>غُفِرَ ل</w:t>
      </w:r>
      <w:r w:rsidR="00D56B0E">
        <w:rPr>
          <w:rFonts w:cs="KFGQPC Uthman Taha Naskh" w:hint="cs"/>
          <w:sz w:val="44"/>
          <w:szCs w:val="44"/>
          <w:rtl/>
        </w:rPr>
        <w:t>َهُ مَا تَقَدَّمَ مِنْ ذَنْبِهِ.</w:t>
      </w:r>
      <w:r>
        <w:rPr>
          <w:rFonts w:cs="KFGQPC Uthman Taha Naskh" w:hint="cs"/>
          <w:sz w:val="44"/>
          <w:szCs w:val="44"/>
          <w:rtl/>
        </w:rPr>
        <w:t xml:space="preserve"> </w:t>
      </w:r>
    </w:p>
    <w:p w:rsidR="000F5731" w:rsidRPr="00E00D93" w:rsidRDefault="00B30C10" w:rsidP="00CC0998">
      <w:pPr>
        <w:ind w:left="-1420" w:firstLine="139"/>
        <w:rPr>
          <w:rFonts w:ascii="Arial" w:hAnsi="Arial" w:cs="KFGQPC Uthman Taha Naskh"/>
          <w:color w:val="000000" w:themeColor="text1"/>
          <w:sz w:val="44"/>
          <w:szCs w:val="44"/>
          <w:rtl/>
        </w:rPr>
      </w:pPr>
      <w:r>
        <w:rPr>
          <w:rFonts w:ascii="Arial" w:hAnsi="Arial" w:cs="KFGQPC Uthman Taha Naskh" w:hint="cs"/>
          <w:color w:val="000000" w:themeColor="text1"/>
          <w:sz w:val="44"/>
          <w:szCs w:val="44"/>
          <w:rtl/>
        </w:rPr>
        <w:t>العملُ الأول</w:t>
      </w:r>
      <w:r w:rsidR="00CC0998">
        <w:rPr>
          <w:rFonts w:ascii="Arial" w:hAnsi="Arial" w:cs="KFGQPC Uthman Taha Naskh" w:hint="cs"/>
          <w:color w:val="000000" w:themeColor="text1"/>
          <w:sz w:val="44"/>
          <w:szCs w:val="44"/>
          <w:rtl/>
        </w:rPr>
        <w:t>ُ</w:t>
      </w:r>
      <w:r>
        <w:rPr>
          <w:rFonts w:ascii="Arial" w:hAnsi="Arial" w:cs="KFGQPC Uthman Taha Naskh" w:hint="cs"/>
          <w:color w:val="000000" w:themeColor="text1"/>
          <w:sz w:val="44"/>
          <w:szCs w:val="44"/>
          <w:rtl/>
        </w:rPr>
        <w:t xml:space="preserve">: </w:t>
      </w:r>
      <w:r w:rsidR="00973138" w:rsidRPr="00E00D93">
        <w:rPr>
          <w:rFonts w:ascii="Arial" w:hAnsi="Arial" w:cs="KFGQPC Uthman Taha Naskh" w:hint="cs"/>
          <w:color w:val="000000" w:themeColor="text1"/>
          <w:sz w:val="44"/>
          <w:szCs w:val="44"/>
          <w:rtl/>
        </w:rPr>
        <w:t>رو</w:t>
      </w:r>
      <w:r w:rsidR="00CC0998">
        <w:rPr>
          <w:rFonts w:ascii="Arial" w:hAnsi="Arial" w:cs="KFGQPC Uthman Taha Naskh" w:hint="cs"/>
          <w:color w:val="000000" w:themeColor="text1"/>
          <w:sz w:val="44"/>
          <w:szCs w:val="44"/>
          <w:rtl/>
        </w:rPr>
        <w:t>َ</w:t>
      </w:r>
      <w:r w:rsidR="00973138" w:rsidRPr="00E00D93">
        <w:rPr>
          <w:rFonts w:ascii="Arial" w:hAnsi="Arial" w:cs="KFGQPC Uthman Taha Naskh" w:hint="cs"/>
          <w:color w:val="000000" w:themeColor="text1"/>
          <w:sz w:val="44"/>
          <w:szCs w:val="44"/>
          <w:rtl/>
        </w:rPr>
        <w:t>ى</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البخاري</w:t>
      </w:r>
      <w:r w:rsidR="00CC0998">
        <w:rPr>
          <w:rFonts w:ascii="Arial" w:hAnsi="Arial" w:cs="KFGQPC Uthman Taha Naskh" w:hint="cs"/>
          <w:color w:val="000000" w:themeColor="text1"/>
          <w:sz w:val="44"/>
          <w:szCs w:val="44"/>
          <w:rtl/>
        </w:rPr>
        <w:t>ُ</w:t>
      </w:r>
      <w:r w:rsidR="000B252B" w:rsidRPr="00E00D93">
        <w:rPr>
          <w:rFonts w:ascii="Arial" w:hAnsi="Arial" w:cs="KFGQPC Uthman Taha Naskh"/>
          <w:color w:val="000000" w:themeColor="text1"/>
          <w:sz w:val="44"/>
          <w:szCs w:val="44"/>
          <w:rtl/>
        </w:rPr>
        <w:t xml:space="preserve"> </w:t>
      </w:r>
      <w:r w:rsidR="00A34F84" w:rsidRPr="00E00D93">
        <w:rPr>
          <w:rFonts w:ascii="Arial" w:hAnsi="Arial" w:cs="KFGQPC Uthman Taha Naskh" w:hint="cs"/>
          <w:color w:val="000000" w:themeColor="text1"/>
          <w:sz w:val="44"/>
          <w:szCs w:val="44"/>
          <w:rtl/>
        </w:rPr>
        <w:t>و</w:t>
      </w:r>
      <w:r w:rsidR="000B252B" w:rsidRPr="00E00D93">
        <w:rPr>
          <w:rFonts w:ascii="Arial" w:hAnsi="Arial" w:cs="KFGQPC Uthman Taha Naskh" w:hint="eastAsia"/>
          <w:color w:val="000000" w:themeColor="text1"/>
          <w:sz w:val="44"/>
          <w:szCs w:val="44"/>
          <w:rtl/>
        </w:rPr>
        <w:t>مسلم</w:t>
      </w:r>
      <w:r w:rsidR="00CC0998">
        <w:rPr>
          <w:rFonts w:ascii="Arial" w:hAnsi="Arial" w:cs="KFGQPC Uthman Taha Naskh" w:hint="cs"/>
          <w:color w:val="000000" w:themeColor="text1"/>
          <w:sz w:val="44"/>
          <w:szCs w:val="44"/>
          <w:rtl/>
        </w:rPr>
        <w:t>ُ أنَّ</w:t>
      </w:r>
      <w:r w:rsidR="000B252B" w:rsidRPr="00E00D93">
        <w:rPr>
          <w:rFonts w:ascii="Arial" w:hAnsi="Arial" w:cs="KFGQPC Uthman Taha Naskh"/>
          <w:color w:val="000000" w:themeColor="text1"/>
          <w:sz w:val="44"/>
          <w:szCs w:val="44"/>
          <w:rtl/>
        </w:rPr>
        <w:t xml:space="preserve"> </w:t>
      </w:r>
      <w:r w:rsidR="000B252B" w:rsidRPr="00E00D93">
        <w:rPr>
          <w:rFonts w:ascii="Arial" w:hAnsi="Arial" w:cs="KFGQPC Uthman Taha Naskh" w:hint="eastAsia"/>
          <w:color w:val="000000" w:themeColor="text1"/>
          <w:sz w:val="44"/>
          <w:szCs w:val="44"/>
          <w:rtl/>
        </w:rPr>
        <w:t>عُثْمَان</w:t>
      </w:r>
      <w:r w:rsidR="00CC0998">
        <w:rPr>
          <w:rFonts w:ascii="Arial" w:hAnsi="Arial" w:cs="KFGQPC Uthman Taha Naskh" w:hint="cs"/>
          <w:color w:val="000000" w:themeColor="text1"/>
          <w:sz w:val="44"/>
          <w:szCs w:val="44"/>
          <w:rtl/>
        </w:rPr>
        <w:t>َ</w:t>
      </w:r>
      <w:r w:rsidR="00AB3645" w:rsidRPr="00E00D93">
        <w:rPr>
          <w:rFonts w:ascii="Arial" w:hAnsi="Arial" w:cs="KFGQPC Uthman Taha Naskh"/>
          <w:color w:val="000000" w:themeColor="text1"/>
          <w:sz w:val="44"/>
          <w:szCs w:val="44"/>
          <w:rtl/>
        </w:rPr>
        <w:t xml:space="preserve"> </w:t>
      </w:r>
      <w:r w:rsidR="000B252B" w:rsidRPr="00E00D93">
        <w:rPr>
          <w:rFonts w:ascii="Arial" w:hAnsi="Arial" w:cs="KFGQPC Uthman Taha Naskh" w:hint="eastAsia"/>
          <w:color w:val="000000" w:themeColor="text1"/>
          <w:sz w:val="44"/>
          <w:szCs w:val="44"/>
          <w:rtl/>
        </w:rPr>
        <w:t>بْن</w:t>
      </w:r>
      <w:r w:rsidR="00CC0998">
        <w:rPr>
          <w:rFonts w:ascii="Arial" w:hAnsi="Arial" w:cs="KFGQPC Uthman Taha Naskh" w:hint="cs"/>
          <w:color w:val="000000" w:themeColor="text1"/>
          <w:sz w:val="44"/>
          <w:szCs w:val="44"/>
          <w:rtl/>
        </w:rPr>
        <w:t>َ</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عَفَّانَ</w:t>
      </w:r>
      <w:r w:rsidR="00AB3645" w:rsidRPr="00E00D93">
        <w:rPr>
          <w:rFonts w:ascii="Arial" w:hAnsi="Arial" w:cs="KFGQPC Uthman Taha Naskh"/>
          <w:color w:val="000000" w:themeColor="text1"/>
          <w:sz w:val="44"/>
          <w:szCs w:val="44"/>
          <w:rtl/>
        </w:rPr>
        <w:t xml:space="preserve"> </w:t>
      </w:r>
      <w:r w:rsidR="00CC0998" w:rsidRPr="00E00D93">
        <w:rPr>
          <w:rFonts w:ascii="Arial" w:hAnsi="Arial" w:cs="KFGQPC Uthman Taha Naskh" w:hint="eastAsia"/>
          <w:color w:val="000000" w:themeColor="text1"/>
          <w:sz w:val="44"/>
          <w:szCs w:val="44"/>
          <w:rtl/>
        </w:rPr>
        <w:t>دَعَا</w:t>
      </w:r>
      <w:r w:rsidR="00CC0998"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بِإِنَاءٍ،</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فَأَفْرَغَ</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عَلَى</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كَفَّيْهِ</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ثَلاَثَ</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مِرَارٍ،</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فَغَسَلَهُمَا،</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ثُمَّ</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أَدْخَلَ</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يَمِينَهُ</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فِي</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الإِنَاءِ،</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فَمَضْمَضَ،</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وَاسْتَنْشَقَ،</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ثُمَّ</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غَسَلَ</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وَجْهَهُ</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ثَلاَثًا،</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وَيَدَيْهِ</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إِلَى</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المِرْفَقَيْنِ</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ثَلاَثَ</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مِرَارٍ،</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ثُمَّ</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مَسَحَ</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بِرَأْسِهِ،</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ثُمَّ</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غَسَلَ</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رِجْلَيْهِ</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ثَلاَثَ</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مِرَارٍ</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إِلَى</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الكَعْبَيْنِ،</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ثُمَّ</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قَالَ</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قَالَ</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رَسُولُ</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اللَّهِ</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صَلَّى</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اللهُ</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عَلَيْهِ</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وَسَلَّمَ</w:t>
      </w:r>
      <w:r w:rsidR="00092501">
        <w:rPr>
          <w:rFonts w:ascii="Arial" w:hAnsi="Arial" w:cs="KFGQPC Uthman Taha Naskh" w:hint="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مَنْ</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تَوَضَّأَ</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نَحْوَ</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وُضُوئِي</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هَذَا،</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ثُمَّ</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صَلَّى</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رَكْعَتَيْنِ</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لاَ</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يُحَدِّثُ</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فِيهِمَا</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نَفْسَهُ،</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غُفِرَ</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لَهُ</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مَا</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تَقَدَّمَ</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مِنْ</w:t>
      </w:r>
      <w:r w:rsidR="00AB3645" w:rsidRPr="00E00D93">
        <w:rPr>
          <w:rFonts w:ascii="Arial" w:hAnsi="Arial" w:cs="KFGQPC Uthman Taha Naskh"/>
          <w:b/>
          <w:bCs/>
          <w:color w:val="000000" w:themeColor="text1"/>
          <w:sz w:val="44"/>
          <w:szCs w:val="44"/>
          <w:rtl/>
        </w:rPr>
        <w:t xml:space="preserve"> </w:t>
      </w:r>
      <w:r w:rsidR="000B252B" w:rsidRPr="00E00D93">
        <w:rPr>
          <w:rFonts w:ascii="Arial" w:hAnsi="Arial" w:cs="KFGQPC Uthman Taha Naskh" w:hint="eastAsia"/>
          <w:b/>
          <w:bCs/>
          <w:color w:val="000000" w:themeColor="text1"/>
          <w:sz w:val="44"/>
          <w:szCs w:val="44"/>
          <w:rtl/>
        </w:rPr>
        <w:t>ذَنْبِهِ</w:t>
      </w:r>
      <w:r w:rsidR="000B252B" w:rsidRPr="00E00D93">
        <w:rPr>
          <w:rFonts w:ascii="Arial" w:hAnsi="Arial" w:cs="KFGQPC Uthman Taha Naskh" w:hint="cs"/>
          <w:color w:val="000000" w:themeColor="text1"/>
          <w:sz w:val="44"/>
          <w:szCs w:val="44"/>
          <w:rtl/>
        </w:rPr>
        <w:t xml:space="preserve">. </w:t>
      </w:r>
      <w:r w:rsidR="000F5731" w:rsidRPr="00E00D93">
        <w:rPr>
          <w:rFonts w:ascii="Arial" w:hAnsi="Arial" w:cs="KFGQPC Uthman Taha Naskh" w:hint="eastAsia"/>
          <w:color w:val="000000" w:themeColor="text1"/>
          <w:sz w:val="44"/>
          <w:szCs w:val="44"/>
          <w:rtl/>
        </w:rPr>
        <w:t>وَقَالَ</w:t>
      </w:r>
      <w:r w:rsidR="000F5731" w:rsidRPr="00E00D93">
        <w:rPr>
          <w:rFonts w:ascii="Arial" w:hAnsi="Arial" w:cs="KFGQPC Uthman Taha Naskh"/>
          <w:color w:val="000000" w:themeColor="text1"/>
          <w:sz w:val="44"/>
          <w:szCs w:val="44"/>
          <w:rtl/>
        </w:rPr>
        <w:t xml:space="preserve"> </w:t>
      </w:r>
      <w:r w:rsidR="000F5731" w:rsidRPr="00E00D93">
        <w:rPr>
          <w:rFonts w:ascii="Arial" w:hAnsi="Arial" w:cs="KFGQPC Uthman Taha Naskh" w:hint="eastAsia"/>
          <w:color w:val="000000" w:themeColor="text1"/>
          <w:sz w:val="44"/>
          <w:szCs w:val="44"/>
          <w:rtl/>
        </w:rPr>
        <w:t>صَلَّى</w:t>
      </w:r>
      <w:r w:rsidR="000F5731" w:rsidRPr="00E00D93">
        <w:rPr>
          <w:rFonts w:ascii="Arial" w:hAnsi="Arial" w:cs="KFGQPC Uthman Taha Naskh"/>
          <w:color w:val="000000" w:themeColor="text1"/>
          <w:sz w:val="44"/>
          <w:szCs w:val="44"/>
          <w:rtl/>
        </w:rPr>
        <w:t xml:space="preserve"> </w:t>
      </w:r>
      <w:r w:rsidR="000F5731" w:rsidRPr="00E00D93">
        <w:rPr>
          <w:rFonts w:ascii="Arial" w:hAnsi="Arial" w:cs="KFGQPC Uthman Taha Naskh" w:hint="eastAsia"/>
          <w:color w:val="000000" w:themeColor="text1"/>
          <w:sz w:val="44"/>
          <w:szCs w:val="44"/>
          <w:rtl/>
        </w:rPr>
        <w:t>اللهُ</w:t>
      </w:r>
      <w:r w:rsidR="000F5731" w:rsidRPr="00E00D93">
        <w:rPr>
          <w:rFonts w:ascii="Arial" w:hAnsi="Arial" w:cs="KFGQPC Uthman Taha Naskh"/>
          <w:color w:val="000000" w:themeColor="text1"/>
          <w:sz w:val="44"/>
          <w:szCs w:val="44"/>
          <w:rtl/>
        </w:rPr>
        <w:t xml:space="preserve"> </w:t>
      </w:r>
      <w:r w:rsidR="000F5731" w:rsidRPr="00E00D93">
        <w:rPr>
          <w:rFonts w:ascii="Arial" w:hAnsi="Arial" w:cs="KFGQPC Uthman Taha Naskh" w:hint="eastAsia"/>
          <w:color w:val="000000" w:themeColor="text1"/>
          <w:sz w:val="44"/>
          <w:szCs w:val="44"/>
          <w:rtl/>
        </w:rPr>
        <w:t>عَلَيْهِ</w:t>
      </w:r>
      <w:r w:rsidR="000F5731" w:rsidRPr="00E00D93">
        <w:rPr>
          <w:rFonts w:ascii="Arial" w:hAnsi="Arial" w:cs="KFGQPC Uthman Taha Naskh"/>
          <w:color w:val="000000" w:themeColor="text1"/>
          <w:sz w:val="44"/>
          <w:szCs w:val="44"/>
          <w:rtl/>
        </w:rPr>
        <w:t xml:space="preserve"> </w:t>
      </w:r>
      <w:r w:rsidR="000F5731" w:rsidRPr="00E00D93">
        <w:rPr>
          <w:rFonts w:ascii="Arial" w:hAnsi="Arial" w:cs="KFGQPC Uthman Taha Naskh" w:hint="eastAsia"/>
          <w:color w:val="000000" w:themeColor="text1"/>
          <w:sz w:val="44"/>
          <w:szCs w:val="44"/>
          <w:rtl/>
        </w:rPr>
        <w:t>وَسَلَّمَ</w:t>
      </w:r>
      <w:r w:rsidR="000F5731" w:rsidRPr="00E00D93">
        <w:rPr>
          <w:rFonts w:ascii="Arial" w:hAnsi="Arial" w:cs="KFGQPC Uthman Taha Naskh"/>
          <w:color w:val="000000" w:themeColor="text1"/>
          <w:sz w:val="44"/>
          <w:szCs w:val="44"/>
          <w:rtl/>
        </w:rPr>
        <w:t xml:space="preserve">: </w:t>
      </w:r>
      <w:r w:rsidR="000F5731" w:rsidRPr="00E00D93">
        <w:rPr>
          <w:rFonts w:ascii="Arial" w:hAnsi="Arial" w:cs="KFGQPC Uthman Taha Naskh" w:hint="eastAsia"/>
          <w:b/>
          <w:bCs/>
          <w:color w:val="000000" w:themeColor="text1"/>
          <w:sz w:val="44"/>
          <w:szCs w:val="44"/>
          <w:rtl/>
        </w:rPr>
        <w:t>لاَ</w:t>
      </w:r>
      <w:r w:rsidR="000F5731" w:rsidRPr="00E00D93">
        <w:rPr>
          <w:rFonts w:ascii="Arial" w:hAnsi="Arial" w:cs="KFGQPC Uthman Taha Naskh"/>
          <w:b/>
          <w:bCs/>
          <w:color w:val="000000" w:themeColor="text1"/>
          <w:sz w:val="44"/>
          <w:szCs w:val="44"/>
          <w:rtl/>
        </w:rPr>
        <w:t xml:space="preserve"> </w:t>
      </w:r>
      <w:r w:rsidR="000F5731" w:rsidRPr="00E00D93">
        <w:rPr>
          <w:rFonts w:ascii="Arial" w:hAnsi="Arial" w:cs="KFGQPC Uthman Taha Naskh" w:hint="eastAsia"/>
          <w:b/>
          <w:bCs/>
          <w:color w:val="000000" w:themeColor="text1"/>
          <w:sz w:val="44"/>
          <w:szCs w:val="44"/>
          <w:rtl/>
        </w:rPr>
        <w:t>تَغْتَرُّوا</w:t>
      </w:r>
      <w:r w:rsidR="00A34F84" w:rsidRPr="00E00D93">
        <w:rPr>
          <w:rStyle w:val="ae"/>
          <w:sz w:val="44"/>
          <w:szCs w:val="44"/>
          <w:rtl/>
        </w:rPr>
        <w:t>(</w:t>
      </w:r>
      <w:r w:rsidR="00A34F84" w:rsidRPr="00E00D93">
        <w:rPr>
          <w:rStyle w:val="ae"/>
          <w:sz w:val="44"/>
          <w:szCs w:val="44"/>
          <w:rtl/>
        </w:rPr>
        <w:footnoteReference w:id="1"/>
      </w:r>
      <w:r w:rsidR="00A34F84" w:rsidRPr="00E00D93">
        <w:rPr>
          <w:rStyle w:val="ae"/>
          <w:sz w:val="44"/>
          <w:szCs w:val="44"/>
          <w:rtl/>
        </w:rPr>
        <w:t>)</w:t>
      </w:r>
      <w:r w:rsidR="00A34F84" w:rsidRPr="00E00D93">
        <w:rPr>
          <w:rFonts w:ascii="Arial" w:hAnsi="Arial" w:cs="KFGQPC Uthman Taha Naskh" w:hint="cs"/>
          <w:color w:val="000000" w:themeColor="text1"/>
          <w:sz w:val="44"/>
          <w:szCs w:val="44"/>
          <w:rtl/>
        </w:rPr>
        <w:t xml:space="preserve">. </w:t>
      </w:r>
      <w:r w:rsidR="000F5731" w:rsidRPr="00E00D93">
        <w:rPr>
          <w:rFonts w:ascii="Arial" w:hAnsi="Arial" w:cs="KFGQPC Uthman Taha Naskh" w:hint="eastAsia"/>
          <w:color w:val="000000" w:themeColor="text1"/>
          <w:sz w:val="44"/>
          <w:szCs w:val="44"/>
          <w:rtl/>
        </w:rPr>
        <w:t>أي</w:t>
      </w:r>
      <w:r w:rsidR="00973138" w:rsidRPr="00E00D93">
        <w:rPr>
          <w:rFonts w:ascii="Arial" w:hAnsi="Arial" w:cs="KFGQPC Uthman Taha Naskh" w:hint="cs"/>
          <w:color w:val="000000" w:themeColor="text1"/>
          <w:sz w:val="44"/>
          <w:szCs w:val="44"/>
          <w:rtl/>
        </w:rPr>
        <w:t>ْ</w:t>
      </w:r>
      <w:r w:rsidR="000F5731" w:rsidRPr="00E00D93">
        <w:rPr>
          <w:rFonts w:ascii="Arial" w:hAnsi="Arial" w:cs="KFGQPC Uthman Taha Naskh"/>
          <w:color w:val="000000" w:themeColor="text1"/>
          <w:sz w:val="44"/>
          <w:szCs w:val="44"/>
          <w:rtl/>
        </w:rPr>
        <w:t xml:space="preserve"> </w:t>
      </w:r>
      <w:r w:rsidR="00973138" w:rsidRPr="00E00D93">
        <w:rPr>
          <w:rFonts w:ascii="Arial" w:hAnsi="Arial" w:cs="KFGQPC Uthman Taha Naskh" w:hint="cs"/>
          <w:color w:val="000000" w:themeColor="text1"/>
          <w:sz w:val="44"/>
          <w:szCs w:val="44"/>
          <w:rtl/>
        </w:rPr>
        <w:t xml:space="preserve">لا </w:t>
      </w:r>
      <w:r w:rsidR="00973138" w:rsidRPr="00E00D93">
        <w:rPr>
          <w:rFonts w:ascii="Arial" w:hAnsi="Arial" w:cs="KFGQPC Uthman Taha Naskh" w:hint="eastAsia"/>
          <w:color w:val="000000" w:themeColor="text1"/>
          <w:sz w:val="44"/>
          <w:szCs w:val="44"/>
          <w:rtl/>
        </w:rPr>
        <w:t>ت</w:t>
      </w:r>
      <w:r w:rsidR="00973138" w:rsidRPr="00E00D93">
        <w:rPr>
          <w:rFonts w:ascii="Arial" w:hAnsi="Arial" w:cs="KFGQPC Uthman Taha Naskh" w:hint="cs"/>
          <w:color w:val="000000" w:themeColor="text1"/>
          <w:sz w:val="44"/>
          <w:szCs w:val="44"/>
          <w:rtl/>
        </w:rPr>
        <w:t>َ</w:t>
      </w:r>
      <w:r w:rsidR="00973138" w:rsidRPr="00E00D93">
        <w:rPr>
          <w:rFonts w:ascii="Arial" w:hAnsi="Arial" w:cs="KFGQPC Uthman Taha Naskh" w:hint="eastAsia"/>
          <w:color w:val="000000" w:themeColor="text1"/>
          <w:sz w:val="44"/>
          <w:szCs w:val="44"/>
          <w:rtl/>
        </w:rPr>
        <w:t>ع</w:t>
      </w:r>
      <w:r w:rsidR="00973138" w:rsidRPr="00E00D93">
        <w:rPr>
          <w:rFonts w:ascii="Arial" w:hAnsi="Arial" w:cs="KFGQPC Uthman Taha Naskh" w:hint="cs"/>
          <w:color w:val="000000" w:themeColor="text1"/>
          <w:sz w:val="44"/>
          <w:szCs w:val="44"/>
          <w:rtl/>
        </w:rPr>
        <w:t>ْ</w:t>
      </w:r>
      <w:r w:rsidR="00973138" w:rsidRPr="00E00D93">
        <w:rPr>
          <w:rFonts w:ascii="Arial" w:hAnsi="Arial" w:cs="KFGQPC Uthman Taha Naskh" w:hint="eastAsia"/>
          <w:color w:val="000000" w:themeColor="text1"/>
          <w:sz w:val="44"/>
          <w:szCs w:val="44"/>
          <w:rtl/>
        </w:rPr>
        <w:t>ت</w:t>
      </w:r>
      <w:r w:rsidR="00973138" w:rsidRPr="00E00D93">
        <w:rPr>
          <w:rFonts w:ascii="Arial" w:hAnsi="Arial" w:cs="KFGQPC Uthman Taha Naskh" w:hint="cs"/>
          <w:color w:val="000000" w:themeColor="text1"/>
          <w:sz w:val="44"/>
          <w:szCs w:val="44"/>
          <w:rtl/>
        </w:rPr>
        <w:t>َ</w:t>
      </w:r>
      <w:r w:rsidR="00973138" w:rsidRPr="00E00D93">
        <w:rPr>
          <w:rFonts w:ascii="Arial" w:hAnsi="Arial" w:cs="KFGQPC Uthman Taha Naskh" w:hint="eastAsia"/>
          <w:color w:val="000000" w:themeColor="text1"/>
          <w:sz w:val="44"/>
          <w:szCs w:val="44"/>
          <w:rtl/>
        </w:rPr>
        <w:t>م</w:t>
      </w:r>
      <w:r w:rsidR="00973138" w:rsidRPr="00E00D93">
        <w:rPr>
          <w:rFonts w:ascii="Arial" w:hAnsi="Arial" w:cs="KFGQPC Uthman Taha Naskh" w:hint="cs"/>
          <w:color w:val="000000" w:themeColor="text1"/>
          <w:sz w:val="44"/>
          <w:szCs w:val="44"/>
          <w:rtl/>
        </w:rPr>
        <w:t>ِ</w:t>
      </w:r>
      <w:r w:rsidR="00973138" w:rsidRPr="00E00D93">
        <w:rPr>
          <w:rFonts w:ascii="Arial" w:hAnsi="Arial" w:cs="KFGQPC Uthman Taha Naskh" w:hint="eastAsia"/>
          <w:color w:val="000000" w:themeColor="text1"/>
          <w:sz w:val="44"/>
          <w:szCs w:val="44"/>
          <w:rtl/>
        </w:rPr>
        <w:t>د</w:t>
      </w:r>
      <w:r w:rsidR="00973138" w:rsidRPr="00E00D93">
        <w:rPr>
          <w:rFonts w:ascii="Arial" w:hAnsi="Arial" w:cs="KFGQPC Uthman Taha Naskh" w:hint="cs"/>
          <w:color w:val="000000" w:themeColor="text1"/>
          <w:sz w:val="44"/>
          <w:szCs w:val="44"/>
          <w:rtl/>
        </w:rPr>
        <w:t>ُ</w:t>
      </w:r>
      <w:r w:rsidR="00973138" w:rsidRPr="00E00D93">
        <w:rPr>
          <w:rFonts w:ascii="Arial" w:hAnsi="Arial" w:cs="KFGQPC Uthman Taha Naskh" w:hint="eastAsia"/>
          <w:color w:val="000000" w:themeColor="text1"/>
          <w:sz w:val="44"/>
          <w:szCs w:val="44"/>
          <w:rtl/>
        </w:rPr>
        <w:t>وا</w:t>
      </w:r>
      <w:r w:rsidR="00973138" w:rsidRPr="00E00D93">
        <w:rPr>
          <w:rFonts w:ascii="Arial" w:hAnsi="Arial" w:cs="KFGQPC Uthman Taha Naskh"/>
          <w:color w:val="000000" w:themeColor="text1"/>
          <w:sz w:val="44"/>
          <w:szCs w:val="44"/>
          <w:rtl/>
        </w:rPr>
        <w:t xml:space="preserve"> </w:t>
      </w:r>
      <w:r w:rsidR="00973138" w:rsidRPr="00E00D93">
        <w:rPr>
          <w:rFonts w:ascii="Arial" w:hAnsi="Arial" w:cs="KFGQPC Uthman Taha Naskh" w:hint="eastAsia"/>
          <w:color w:val="000000" w:themeColor="text1"/>
          <w:sz w:val="44"/>
          <w:szCs w:val="44"/>
          <w:rtl/>
        </w:rPr>
        <w:t>ع</w:t>
      </w:r>
      <w:r w:rsidR="00973138" w:rsidRPr="00E00D93">
        <w:rPr>
          <w:rFonts w:ascii="Arial" w:hAnsi="Arial" w:cs="KFGQPC Uthman Taha Naskh" w:hint="cs"/>
          <w:color w:val="000000" w:themeColor="text1"/>
          <w:sz w:val="44"/>
          <w:szCs w:val="44"/>
          <w:rtl/>
        </w:rPr>
        <w:t>َ</w:t>
      </w:r>
      <w:r w:rsidR="00973138" w:rsidRPr="00E00D93">
        <w:rPr>
          <w:rFonts w:ascii="Arial" w:hAnsi="Arial" w:cs="KFGQPC Uthman Taha Naskh" w:hint="eastAsia"/>
          <w:color w:val="000000" w:themeColor="text1"/>
          <w:sz w:val="44"/>
          <w:szCs w:val="44"/>
          <w:rtl/>
        </w:rPr>
        <w:t>ل</w:t>
      </w:r>
      <w:r w:rsidR="00973138" w:rsidRPr="00E00D93">
        <w:rPr>
          <w:rFonts w:ascii="Arial" w:hAnsi="Arial" w:cs="KFGQPC Uthman Taha Naskh" w:hint="cs"/>
          <w:color w:val="000000" w:themeColor="text1"/>
          <w:sz w:val="44"/>
          <w:szCs w:val="44"/>
          <w:rtl/>
        </w:rPr>
        <w:t>َى هَذِهِ</w:t>
      </w:r>
      <w:r w:rsidR="00973138" w:rsidRPr="00E00D93">
        <w:rPr>
          <w:rFonts w:ascii="Arial" w:hAnsi="Arial" w:cs="KFGQPC Uthman Taha Naskh"/>
          <w:color w:val="000000" w:themeColor="text1"/>
          <w:sz w:val="44"/>
          <w:szCs w:val="44"/>
          <w:rtl/>
        </w:rPr>
        <w:t xml:space="preserve"> </w:t>
      </w:r>
      <w:r w:rsidR="000F5731" w:rsidRPr="00E00D93">
        <w:rPr>
          <w:rFonts w:ascii="Arial" w:hAnsi="Arial" w:cs="KFGQPC Uthman Taha Naskh" w:hint="eastAsia"/>
          <w:color w:val="000000" w:themeColor="text1"/>
          <w:sz w:val="44"/>
          <w:szCs w:val="44"/>
          <w:rtl/>
        </w:rPr>
        <w:t>الم</w:t>
      </w:r>
      <w:r w:rsidR="00973138" w:rsidRPr="00E00D93">
        <w:rPr>
          <w:rFonts w:ascii="Arial" w:hAnsi="Arial" w:cs="KFGQPC Uthman Taha Naskh" w:hint="cs"/>
          <w:color w:val="000000" w:themeColor="text1"/>
          <w:sz w:val="44"/>
          <w:szCs w:val="44"/>
          <w:rtl/>
        </w:rPr>
        <w:t>َ</w:t>
      </w:r>
      <w:r w:rsidR="000F5731" w:rsidRPr="00E00D93">
        <w:rPr>
          <w:rFonts w:ascii="Arial" w:hAnsi="Arial" w:cs="KFGQPC Uthman Taha Naskh" w:hint="eastAsia"/>
          <w:color w:val="000000" w:themeColor="text1"/>
          <w:sz w:val="44"/>
          <w:szCs w:val="44"/>
          <w:rtl/>
        </w:rPr>
        <w:t>غ</w:t>
      </w:r>
      <w:r w:rsidR="00973138" w:rsidRPr="00E00D93">
        <w:rPr>
          <w:rFonts w:ascii="Arial" w:hAnsi="Arial" w:cs="KFGQPC Uthman Taha Naskh" w:hint="cs"/>
          <w:color w:val="000000" w:themeColor="text1"/>
          <w:sz w:val="44"/>
          <w:szCs w:val="44"/>
          <w:rtl/>
        </w:rPr>
        <w:t>ْ</w:t>
      </w:r>
      <w:r w:rsidR="000F5731" w:rsidRPr="00E00D93">
        <w:rPr>
          <w:rFonts w:ascii="Arial" w:hAnsi="Arial" w:cs="KFGQPC Uthman Taha Naskh" w:hint="eastAsia"/>
          <w:color w:val="000000" w:themeColor="text1"/>
          <w:sz w:val="44"/>
          <w:szCs w:val="44"/>
          <w:rtl/>
        </w:rPr>
        <w:t>ف</w:t>
      </w:r>
      <w:r w:rsidR="00973138" w:rsidRPr="00E00D93">
        <w:rPr>
          <w:rFonts w:ascii="Arial" w:hAnsi="Arial" w:cs="KFGQPC Uthman Taha Naskh" w:hint="cs"/>
          <w:color w:val="000000" w:themeColor="text1"/>
          <w:sz w:val="44"/>
          <w:szCs w:val="44"/>
          <w:rtl/>
        </w:rPr>
        <w:t>ِ</w:t>
      </w:r>
      <w:r w:rsidR="000F5731" w:rsidRPr="00E00D93">
        <w:rPr>
          <w:rFonts w:ascii="Arial" w:hAnsi="Arial" w:cs="KFGQPC Uthman Taha Naskh" w:hint="eastAsia"/>
          <w:color w:val="000000" w:themeColor="text1"/>
          <w:sz w:val="44"/>
          <w:szCs w:val="44"/>
          <w:rtl/>
        </w:rPr>
        <w:t>ر</w:t>
      </w:r>
      <w:r w:rsidR="00973138" w:rsidRPr="00E00D93">
        <w:rPr>
          <w:rFonts w:ascii="Arial" w:hAnsi="Arial" w:cs="KFGQPC Uthman Taha Naskh" w:hint="cs"/>
          <w:color w:val="000000" w:themeColor="text1"/>
          <w:sz w:val="44"/>
          <w:szCs w:val="44"/>
          <w:rtl/>
        </w:rPr>
        <w:t>َ</w:t>
      </w:r>
      <w:r w:rsidR="000F5731" w:rsidRPr="00E00D93">
        <w:rPr>
          <w:rFonts w:ascii="Arial" w:hAnsi="Arial" w:cs="KFGQPC Uthman Taha Naskh" w:hint="eastAsia"/>
          <w:color w:val="000000" w:themeColor="text1"/>
          <w:sz w:val="44"/>
          <w:szCs w:val="44"/>
          <w:rtl/>
        </w:rPr>
        <w:t>ة</w:t>
      </w:r>
      <w:r w:rsidR="00973138" w:rsidRPr="00E00D93">
        <w:rPr>
          <w:rFonts w:ascii="Arial" w:hAnsi="Arial" w:cs="KFGQPC Uthman Taha Naskh" w:hint="cs"/>
          <w:color w:val="000000" w:themeColor="text1"/>
          <w:sz w:val="44"/>
          <w:szCs w:val="44"/>
          <w:rtl/>
        </w:rPr>
        <w:t>ِ</w:t>
      </w:r>
      <w:r w:rsidR="000F5731" w:rsidRPr="00E00D93">
        <w:rPr>
          <w:rFonts w:ascii="Arial" w:hAnsi="Arial" w:cs="KFGQPC Uthman Taha Naskh"/>
          <w:color w:val="000000" w:themeColor="text1"/>
          <w:sz w:val="44"/>
          <w:szCs w:val="44"/>
          <w:rtl/>
        </w:rPr>
        <w:t xml:space="preserve"> </w:t>
      </w:r>
      <w:r w:rsidR="000F5731" w:rsidRPr="00E00D93">
        <w:rPr>
          <w:rFonts w:ascii="Arial" w:hAnsi="Arial" w:cs="KFGQPC Uthman Taha Naskh" w:hint="eastAsia"/>
          <w:color w:val="000000" w:themeColor="text1"/>
          <w:sz w:val="44"/>
          <w:szCs w:val="44"/>
          <w:rtl/>
        </w:rPr>
        <w:t>ف</w:t>
      </w:r>
      <w:r w:rsidR="00973138" w:rsidRPr="00E00D93">
        <w:rPr>
          <w:rFonts w:ascii="Arial" w:hAnsi="Arial" w:cs="KFGQPC Uthman Taha Naskh" w:hint="cs"/>
          <w:color w:val="000000" w:themeColor="text1"/>
          <w:sz w:val="44"/>
          <w:szCs w:val="44"/>
          <w:rtl/>
        </w:rPr>
        <w:t>َ</w:t>
      </w:r>
      <w:r w:rsidR="000F5731" w:rsidRPr="00E00D93">
        <w:rPr>
          <w:rFonts w:ascii="Arial" w:hAnsi="Arial" w:cs="KFGQPC Uthman Taha Naskh" w:hint="eastAsia"/>
          <w:color w:val="000000" w:themeColor="text1"/>
          <w:sz w:val="44"/>
          <w:szCs w:val="44"/>
          <w:rtl/>
        </w:rPr>
        <w:t>ت</w:t>
      </w:r>
      <w:r w:rsidR="00973138" w:rsidRPr="00E00D93">
        <w:rPr>
          <w:rFonts w:ascii="Arial" w:hAnsi="Arial" w:cs="KFGQPC Uthman Taha Naskh" w:hint="cs"/>
          <w:color w:val="000000" w:themeColor="text1"/>
          <w:sz w:val="44"/>
          <w:szCs w:val="44"/>
          <w:rtl/>
        </w:rPr>
        <w:t>َ</w:t>
      </w:r>
      <w:r w:rsidR="000F5731" w:rsidRPr="00E00D93">
        <w:rPr>
          <w:rFonts w:ascii="Arial" w:hAnsi="Arial" w:cs="KFGQPC Uthman Taha Naskh" w:hint="eastAsia"/>
          <w:color w:val="000000" w:themeColor="text1"/>
          <w:sz w:val="44"/>
          <w:szCs w:val="44"/>
          <w:rtl/>
        </w:rPr>
        <w:t>ج</w:t>
      </w:r>
      <w:r w:rsidR="00973138" w:rsidRPr="00E00D93">
        <w:rPr>
          <w:rFonts w:ascii="Arial" w:hAnsi="Arial" w:cs="KFGQPC Uthman Taha Naskh" w:hint="cs"/>
          <w:color w:val="000000" w:themeColor="text1"/>
          <w:sz w:val="44"/>
          <w:szCs w:val="44"/>
          <w:rtl/>
        </w:rPr>
        <w:t>ْ</w:t>
      </w:r>
      <w:r w:rsidR="000F5731" w:rsidRPr="00E00D93">
        <w:rPr>
          <w:rFonts w:ascii="Arial" w:hAnsi="Arial" w:cs="KFGQPC Uthman Taha Naskh" w:hint="eastAsia"/>
          <w:color w:val="000000" w:themeColor="text1"/>
          <w:sz w:val="44"/>
          <w:szCs w:val="44"/>
          <w:rtl/>
        </w:rPr>
        <w:t>س</w:t>
      </w:r>
      <w:r w:rsidR="00973138" w:rsidRPr="00E00D93">
        <w:rPr>
          <w:rFonts w:ascii="Arial" w:hAnsi="Arial" w:cs="KFGQPC Uthman Taha Naskh" w:hint="cs"/>
          <w:color w:val="000000" w:themeColor="text1"/>
          <w:sz w:val="44"/>
          <w:szCs w:val="44"/>
          <w:rtl/>
        </w:rPr>
        <w:t>ُ</w:t>
      </w:r>
      <w:r w:rsidR="000F5731" w:rsidRPr="00E00D93">
        <w:rPr>
          <w:rFonts w:ascii="Arial" w:hAnsi="Arial" w:cs="KFGQPC Uthman Taha Naskh" w:hint="eastAsia"/>
          <w:color w:val="000000" w:themeColor="text1"/>
          <w:sz w:val="44"/>
          <w:szCs w:val="44"/>
          <w:rtl/>
        </w:rPr>
        <w:t>ر</w:t>
      </w:r>
      <w:r w:rsidR="00973138" w:rsidRPr="00E00D93">
        <w:rPr>
          <w:rFonts w:ascii="Arial" w:hAnsi="Arial" w:cs="KFGQPC Uthman Taha Naskh" w:hint="cs"/>
          <w:color w:val="000000" w:themeColor="text1"/>
          <w:sz w:val="44"/>
          <w:szCs w:val="44"/>
          <w:rtl/>
        </w:rPr>
        <w:t>ُ</w:t>
      </w:r>
      <w:r w:rsidR="000F5731" w:rsidRPr="00E00D93">
        <w:rPr>
          <w:rFonts w:ascii="Arial" w:hAnsi="Arial" w:cs="KFGQPC Uthman Taha Naskh" w:hint="eastAsia"/>
          <w:color w:val="000000" w:themeColor="text1"/>
          <w:sz w:val="44"/>
          <w:szCs w:val="44"/>
          <w:rtl/>
        </w:rPr>
        <w:t>وا</w:t>
      </w:r>
      <w:r w:rsidR="000F5731" w:rsidRPr="00E00D93">
        <w:rPr>
          <w:rFonts w:ascii="Arial" w:hAnsi="Arial" w:cs="KFGQPC Uthman Taha Naskh"/>
          <w:color w:val="000000" w:themeColor="text1"/>
          <w:sz w:val="44"/>
          <w:szCs w:val="44"/>
          <w:rtl/>
        </w:rPr>
        <w:t xml:space="preserve"> </w:t>
      </w:r>
      <w:r w:rsidR="000F5731" w:rsidRPr="00E00D93">
        <w:rPr>
          <w:rFonts w:ascii="Arial" w:hAnsi="Arial" w:cs="KFGQPC Uthman Taha Naskh" w:hint="eastAsia"/>
          <w:color w:val="000000" w:themeColor="text1"/>
          <w:sz w:val="44"/>
          <w:szCs w:val="44"/>
          <w:rtl/>
        </w:rPr>
        <w:t>ع</w:t>
      </w:r>
      <w:r w:rsidR="00973138" w:rsidRPr="00E00D93">
        <w:rPr>
          <w:rFonts w:ascii="Arial" w:hAnsi="Arial" w:cs="KFGQPC Uthman Taha Naskh" w:hint="cs"/>
          <w:color w:val="000000" w:themeColor="text1"/>
          <w:sz w:val="44"/>
          <w:szCs w:val="44"/>
          <w:rtl/>
        </w:rPr>
        <w:t>َ</w:t>
      </w:r>
      <w:r w:rsidR="000F5731" w:rsidRPr="00E00D93">
        <w:rPr>
          <w:rFonts w:ascii="Arial" w:hAnsi="Arial" w:cs="KFGQPC Uthman Taha Naskh" w:hint="eastAsia"/>
          <w:color w:val="000000" w:themeColor="text1"/>
          <w:sz w:val="44"/>
          <w:szCs w:val="44"/>
          <w:rtl/>
        </w:rPr>
        <w:t>ل</w:t>
      </w:r>
      <w:r w:rsidR="00973138" w:rsidRPr="00E00D93">
        <w:rPr>
          <w:rFonts w:ascii="Arial" w:hAnsi="Arial" w:cs="KFGQPC Uthman Taha Naskh" w:hint="cs"/>
          <w:color w:val="000000" w:themeColor="text1"/>
          <w:sz w:val="44"/>
          <w:szCs w:val="44"/>
          <w:rtl/>
        </w:rPr>
        <w:t>َ</w:t>
      </w:r>
      <w:r w:rsidR="000F5731" w:rsidRPr="00E00D93">
        <w:rPr>
          <w:rFonts w:ascii="Arial" w:hAnsi="Arial" w:cs="KFGQPC Uthman Taha Naskh" w:hint="eastAsia"/>
          <w:color w:val="000000" w:themeColor="text1"/>
          <w:sz w:val="44"/>
          <w:szCs w:val="44"/>
          <w:rtl/>
        </w:rPr>
        <w:t>ى</w:t>
      </w:r>
      <w:r w:rsidR="000F5731" w:rsidRPr="00E00D93">
        <w:rPr>
          <w:rFonts w:ascii="Arial" w:hAnsi="Arial" w:cs="KFGQPC Uthman Taha Naskh"/>
          <w:color w:val="000000" w:themeColor="text1"/>
          <w:sz w:val="44"/>
          <w:szCs w:val="44"/>
          <w:rtl/>
        </w:rPr>
        <w:t xml:space="preserve"> </w:t>
      </w:r>
      <w:r w:rsidR="000F5731" w:rsidRPr="00E00D93">
        <w:rPr>
          <w:rFonts w:ascii="Arial" w:hAnsi="Arial" w:cs="KFGQPC Uthman Taha Naskh" w:hint="eastAsia"/>
          <w:color w:val="000000" w:themeColor="text1"/>
          <w:sz w:val="44"/>
          <w:szCs w:val="44"/>
          <w:rtl/>
        </w:rPr>
        <w:t>الذ</w:t>
      </w:r>
      <w:r w:rsidR="00973138" w:rsidRPr="00E00D93">
        <w:rPr>
          <w:rFonts w:ascii="Arial" w:hAnsi="Arial" w:cs="KFGQPC Uthman Taha Naskh" w:hint="cs"/>
          <w:color w:val="000000" w:themeColor="text1"/>
          <w:sz w:val="44"/>
          <w:szCs w:val="44"/>
          <w:rtl/>
        </w:rPr>
        <w:t>ُّ</w:t>
      </w:r>
      <w:r w:rsidR="000F5731" w:rsidRPr="00E00D93">
        <w:rPr>
          <w:rFonts w:ascii="Arial" w:hAnsi="Arial" w:cs="KFGQPC Uthman Taha Naskh" w:hint="eastAsia"/>
          <w:color w:val="000000" w:themeColor="text1"/>
          <w:sz w:val="44"/>
          <w:szCs w:val="44"/>
          <w:rtl/>
        </w:rPr>
        <w:t>ن</w:t>
      </w:r>
      <w:r w:rsidR="00973138" w:rsidRPr="00E00D93">
        <w:rPr>
          <w:rFonts w:ascii="Arial" w:hAnsi="Arial" w:cs="KFGQPC Uthman Taha Naskh" w:hint="cs"/>
          <w:color w:val="000000" w:themeColor="text1"/>
          <w:sz w:val="44"/>
          <w:szCs w:val="44"/>
          <w:rtl/>
        </w:rPr>
        <w:t>ُ</w:t>
      </w:r>
      <w:r w:rsidR="000F5731" w:rsidRPr="00E00D93">
        <w:rPr>
          <w:rFonts w:ascii="Arial" w:hAnsi="Arial" w:cs="KFGQPC Uthman Taha Naskh" w:hint="eastAsia"/>
          <w:color w:val="000000" w:themeColor="text1"/>
          <w:sz w:val="44"/>
          <w:szCs w:val="44"/>
          <w:rtl/>
        </w:rPr>
        <w:t>وب</w:t>
      </w:r>
      <w:r w:rsidR="00973138" w:rsidRPr="00E00D93">
        <w:rPr>
          <w:rFonts w:ascii="Arial" w:hAnsi="Arial" w:cs="KFGQPC Uthman Taha Naskh" w:hint="cs"/>
          <w:color w:val="000000" w:themeColor="text1"/>
          <w:sz w:val="44"/>
          <w:szCs w:val="44"/>
          <w:rtl/>
        </w:rPr>
        <w:t>ِ</w:t>
      </w:r>
      <w:r w:rsidR="000F5731" w:rsidRPr="00E00D93">
        <w:rPr>
          <w:rFonts w:ascii="Arial" w:hAnsi="Arial" w:cs="KFGQPC Uthman Taha Naskh" w:hint="cs"/>
          <w:color w:val="000000" w:themeColor="text1"/>
          <w:sz w:val="44"/>
          <w:szCs w:val="44"/>
          <w:rtl/>
        </w:rPr>
        <w:t>.</w:t>
      </w:r>
    </w:p>
    <w:p w:rsidR="000B252B" w:rsidRPr="00E00D93" w:rsidRDefault="00B30C10" w:rsidP="00B30C10">
      <w:pPr>
        <w:ind w:left="-1420" w:firstLine="139"/>
        <w:rPr>
          <w:rFonts w:ascii="Arial" w:hAnsi="Arial" w:cs="KFGQPC Uthman Taha Naskh"/>
          <w:color w:val="000000" w:themeColor="text1"/>
          <w:sz w:val="44"/>
          <w:szCs w:val="44"/>
          <w:rtl/>
        </w:rPr>
      </w:pPr>
      <w:r>
        <w:rPr>
          <w:rFonts w:ascii="Arial" w:hAnsi="Arial" w:cs="KFGQPC Uthman Taha Naskh" w:hint="cs"/>
          <w:color w:val="000000" w:themeColor="text1"/>
          <w:sz w:val="44"/>
          <w:szCs w:val="44"/>
          <w:rtl/>
        </w:rPr>
        <w:t xml:space="preserve">العملُ الثاني: </w:t>
      </w:r>
      <w:r w:rsidR="00AB3645" w:rsidRPr="00E00D93">
        <w:rPr>
          <w:rFonts w:ascii="Arial" w:hAnsi="Arial" w:cs="KFGQPC Uthman Taha Naskh" w:hint="eastAsia"/>
          <w:color w:val="000000" w:themeColor="text1"/>
          <w:sz w:val="44"/>
          <w:szCs w:val="44"/>
          <w:rtl/>
        </w:rPr>
        <w:t>أَنَّ</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رَسُولَ</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اللَّهِ</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صَلَّى</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اللهُ</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عَلَيْهِ</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وَسَلَّمَ</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قَالَ</w:t>
      </w:r>
      <w:r w:rsidR="00CC0998">
        <w:rPr>
          <w:rFonts w:ascii="Arial" w:hAnsi="Arial" w:cs="KFGQPC Uthman Taha Naskh"/>
          <w:color w:val="000000" w:themeColor="text1"/>
          <w:sz w:val="44"/>
          <w:szCs w:val="44"/>
          <w:rtl/>
        </w:rPr>
        <w:t>:</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إِذَا</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قَالَ</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الإِمَامُ</w:t>
      </w:r>
      <w:r w:rsidR="00AB3645" w:rsidRPr="00E00D93">
        <w:rPr>
          <w:rFonts w:ascii="Arial" w:hAnsi="Arial" w:cs="KFGQPC Uthman Taha Naskh"/>
          <w:b/>
          <w:bCs/>
          <w:color w:val="000000" w:themeColor="text1"/>
          <w:sz w:val="44"/>
          <w:szCs w:val="44"/>
          <w:rtl/>
        </w:rPr>
        <w:t>: {</w:t>
      </w:r>
      <w:r w:rsidR="00AB3645" w:rsidRPr="00E00D93">
        <w:rPr>
          <w:rFonts w:ascii="Arial" w:hAnsi="Arial" w:cs="KFGQPC Uthman Taha Naskh" w:hint="eastAsia"/>
          <w:b/>
          <w:bCs/>
          <w:color w:val="000000" w:themeColor="text1"/>
          <w:sz w:val="44"/>
          <w:szCs w:val="44"/>
          <w:rtl/>
        </w:rPr>
        <w:t>غَيْرِ</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المَغْضُوبِ</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lastRenderedPageBreak/>
        <w:t>عَلَيْهِمْ</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وَلاَ</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الضَّالِّينَ</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فَقُولُوا</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آمِينَ،</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فَإِنَّهُ</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مَنْ</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وَافَقَ</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قَوْلُهُ</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قَوْلَ</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المَلاَئِكَةِ</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غُفِرَ</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لَهُ</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مَا</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تَقَدَّمَ</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مِنْ</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ذَنْبِهِ</w:t>
      </w:r>
      <w:r w:rsidR="00A34F84" w:rsidRPr="00E00D93">
        <w:rPr>
          <w:rFonts w:ascii="Arial" w:hAnsi="Arial" w:cs="KFGQPC Uthman Taha Naskh"/>
          <w:b/>
          <w:bCs/>
          <w:color w:val="000000" w:themeColor="text1"/>
          <w:sz w:val="44"/>
          <w:szCs w:val="44"/>
          <w:rtl/>
        </w:rPr>
        <w:t xml:space="preserve"> </w:t>
      </w:r>
      <w:r w:rsidR="00A34F84" w:rsidRPr="00E00D93">
        <w:rPr>
          <w:rFonts w:ascii="Arial" w:hAnsi="Arial" w:cs="KFGQPC Uthman Taha Naskh"/>
          <w:color w:val="000000" w:themeColor="text1"/>
          <w:sz w:val="44"/>
          <w:szCs w:val="44"/>
          <w:rtl/>
        </w:rPr>
        <w:t>"</w:t>
      </w:r>
      <w:r>
        <w:rPr>
          <w:rFonts w:ascii="Arial" w:hAnsi="Arial" w:cs="KFGQPC Uthman Taha Naskh" w:hint="cs"/>
          <w:color w:val="000000" w:themeColor="text1"/>
          <w:sz w:val="44"/>
          <w:szCs w:val="44"/>
          <w:rtl/>
        </w:rPr>
        <w:t xml:space="preserve"> رواه</w:t>
      </w:r>
      <w:r w:rsidR="00CC0998">
        <w:rPr>
          <w:rFonts w:ascii="Arial" w:hAnsi="Arial" w:cs="KFGQPC Uthman Taha Naskh" w:hint="cs"/>
          <w:color w:val="000000" w:themeColor="text1"/>
          <w:sz w:val="44"/>
          <w:szCs w:val="44"/>
          <w:rtl/>
        </w:rPr>
        <w:t>ُ</w:t>
      </w:r>
      <w:r>
        <w:rPr>
          <w:rFonts w:ascii="Arial" w:hAnsi="Arial" w:cs="KFGQPC Uthman Taha Naskh" w:hint="cs"/>
          <w:color w:val="000000" w:themeColor="text1"/>
          <w:sz w:val="44"/>
          <w:szCs w:val="44"/>
          <w:rtl/>
        </w:rPr>
        <w:t xml:space="preserve"> البخاري</w:t>
      </w:r>
      <w:r w:rsidR="00CC0998">
        <w:rPr>
          <w:rFonts w:ascii="Arial" w:hAnsi="Arial" w:cs="KFGQPC Uthman Taha Naskh" w:hint="cs"/>
          <w:color w:val="000000" w:themeColor="text1"/>
          <w:sz w:val="44"/>
          <w:szCs w:val="44"/>
          <w:rtl/>
        </w:rPr>
        <w:t>ُ</w:t>
      </w:r>
      <w:r>
        <w:rPr>
          <w:rFonts w:ascii="Arial" w:hAnsi="Arial" w:cs="KFGQPC Uthman Taha Naskh" w:hint="cs"/>
          <w:color w:val="000000" w:themeColor="text1"/>
          <w:sz w:val="44"/>
          <w:szCs w:val="44"/>
          <w:rtl/>
        </w:rPr>
        <w:t xml:space="preserve"> ومسلم</w:t>
      </w:r>
      <w:r w:rsidR="00CC0998">
        <w:rPr>
          <w:rFonts w:ascii="Arial" w:hAnsi="Arial" w:cs="KFGQPC Uthman Taha Naskh" w:hint="cs"/>
          <w:color w:val="000000" w:themeColor="text1"/>
          <w:sz w:val="44"/>
          <w:szCs w:val="44"/>
          <w:rtl/>
        </w:rPr>
        <w:t>ٌ</w:t>
      </w:r>
      <w:r w:rsidR="00A34F84" w:rsidRPr="00E00D93">
        <w:rPr>
          <w:rStyle w:val="ae"/>
          <w:sz w:val="44"/>
          <w:szCs w:val="44"/>
          <w:rtl/>
        </w:rPr>
        <w:t>(</w:t>
      </w:r>
      <w:r w:rsidR="00A34F84" w:rsidRPr="00E00D93">
        <w:rPr>
          <w:rStyle w:val="ae"/>
          <w:sz w:val="44"/>
          <w:szCs w:val="44"/>
          <w:rtl/>
        </w:rPr>
        <w:footnoteReference w:id="2"/>
      </w:r>
      <w:r w:rsidR="00A34F84" w:rsidRPr="00E00D93">
        <w:rPr>
          <w:rStyle w:val="ae"/>
          <w:sz w:val="44"/>
          <w:szCs w:val="44"/>
          <w:rtl/>
        </w:rPr>
        <w:t>)</w:t>
      </w:r>
      <w:r w:rsidR="00A34F84" w:rsidRPr="00E00D93">
        <w:rPr>
          <w:rFonts w:ascii="Arial" w:hAnsi="Arial" w:cs="KFGQPC Uthman Taha Naskh" w:hint="cs"/>
          <w:color w:val="000000" w:themeColor="text1"/>
          <w:sz w:val="44"/>
          <w:szCs w:val="44"/>
          <w:rtl/>
        </w:rPr>
        <w:t>.</w:t>
      </w:r>
    </w:p>
    <w:p w:rsidR="00AB3645" w:rsidRDefault="00B30C10" w:rsidP="00E00D93">
      <w:pPr>
        <w:ind w:left="-1420" w:firstLine="139"/>
        <w:rPr>
          <w:rFonts w:ascii="Arial" w:hAnsi="Arial" w:cs="KFGQPC Uthman Taha Naskh"/>
          <w:color w:val="000000" w:themeColor="text1"/>
          <w:sz w:val="44"/>
          <w:szCs w:val="44"/>
          <w:rtl/>
        </w:rPr>
      </w:pPr>
      <w:r>
        <w:rPr>
          <w:rFonts w:ascii="Arial" w:hAnsi="Arial" w:cs="KFGQPC Uthman Taha Naskh" w:hint="cs"/>
          <w:color w:val="000000" w:themeColor="text1"/>
          <w:sz w:val="44"/>
          <w:szCs w:val="44"/>
          <w:rtl/>
        </w:rPr>
        <w:t xml:space="preserve">العملُ الثالثُ: في </w:t>
      </w:r>
      <w:r w:rsidR="00AB3645" w:rsidRPr="00E00D93">
        <w:rPr>
          <w:rFonts w:ascii="Arial" w:hAnsi="Arial" w:cs="KFGQPC Uthman Taha Naskh" w:hint="eastAsia"/>
          <w:color w:val="000000" w:themeColor="text1"/>
          <w:sz w:val="44"/>
          <w:szCs w:val="44"/>
          <w:rtl/>
        </w:rPr>
        <w:t>صحيح</w:t>
      </w:r>
      <w:r w:rsidR="00CC0998">
        <w:rPr>
          <w:rFonts w:ascii="Arial" w:hAnsi="Arial" w:cs="KFGQPC Uthman Taha Naskh" w:hint="cs"/>
          <w:color w:val="000000" w:themeColor="text1"/>
          <w:sz w:val="44"/>
          <w:szCs w:val="44"/>
          <w:rtl/>
        </w:rPr>
        <w:t>َ</w:t>
      </w:r>
      <w:r>
        <w:rPr>
          <w:rFonts w:ascii="Arial" w:hAnsi="Arial" w:cs="KFGQPC Uthman Taha Naskh" w:hint="cs"/>
          <w:color w:val="000000" w:themeColor="text1"/>
          <w:sz w:val="44"/>
          <w:szCs w:val="44"/>
          <w:rtl/>
        </w:rPr>
        <w:t>ي</w:t>
      </w:r>
      <w:r w:rsidR="00CC0998">
        <w:rPr>
          <w:rFonts w:ascii="Arial" w:hAnsi="Arial" w:cs="KFGQPC Uthman Taha Naskh" w:hint="cs"/>
          <w:color w:val="000000" w:themeColor="text1"/>
          <w:sz w:val="44"/>
          <w:szCs w:val="44"/>
          <w:rtl/>
        </w:rPr>
        <w:t>ِ</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البخاري</w:t>
      </w:r>
      <w:r w:rsidR="00CC0998">
        <w:rPr>
          <w:rFonts w:ascii="Arial" w:hAnsi="Arial" w:cs="KFGQPC Uthman Taha Naskh" w:hint="cs"/>
          <w:color w:val="000000" w:themeColor="text1"/>
          <w:sz w:val="44"/>
          <w:szCs w:val="44"/>
          <w:rtl/>
        </w:rPr>
        <w:t>ِ</w:t>
      </w:r>
      <w:r w:rsidR="00AB3645" w:rsidRPr="00E00D93">
        <w:rPr>
          <w:rFonts w:ascii="Arial" w:hAnsi="Arial" w:cs="KFGQPC Uthman Taha Naskh"/>
          <w:color w:val="000000" w:themeColor="text1"/>
          <w:sz w:val="44"/>
          <w:szCs w:val="44"/>
          <w:rtl/>
        </w:rPr>
        <w:t xml:space="preserve"> </w:t>
      </w:r>
      <w:r w:rsidR="00A34F84" w:rsidRPr="00E00D93">
        <w:rPr>
          <w:rFonts w:ascii="Arial" w:hAnsi="Arial" w:cs="KFGQPC Uthman Taha Naskh" w:hint="cs"/>
          <w:color w:val="000000" w:themeColor="text1"/>
          <w:sz w:val="44"/>
          <w:szCs w:val="44"/>
          <w:rtl/>
        </w:rPr>
        <w:t>و</w:t>
      </w:r>
      <w:r w:rsidR="000B252B" w:rsidRPr="00E00D93">
        <w:rPr>
          <w:rFonts w:ascii="Arial" w:hAnsi="Arial" w:cs="KFGQPC Uthman Taha Naskh" w:hint="eastAsia"/>
          <w:color w:val="000000" w:themeColor="text1"/>
          <w:sz w:val="44"/>
          <w:szCs w:val="44"/>
          <w:rtl/>
        </w:rPr>
        <w:t>مسلم</w:t>
      </w:r>
      <w:r w:rsidR="00CC0998">
        <w:rPr>
          <w:rFonts w:ascii="Arial" w:hAnsi="Arial" w:cs="KFGQPC Uthman Taha Naskh" w:hint="cs"/>
          <w:color w:val="000000" w:themeColor="text1"/>
          <w:sz w:val="44"/>
          <w:szCs w:val="44"/>
          <w:rtl/>
        </w:rPr>
        <w:t>ٍ</w:t>
      </w:r>
      <w:r w:rsidR="00A34F84" w:rsidRPr="00E00D93">
        <w:rPr>
          <w:rFonts w:ascii="Arial" w:hAnsi="Arial" w:cs="KFGQPC Uthman Taha Naskh" w:hint="cs"/>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أَنَّ</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رَسُولَ</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اللَّهِ</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صَلَّى</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اللهُ</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عَلَيْهِ</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وَسَلَّمَ</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قَالَ</w:t>
      </w:r>
      <w:r w:rsidR="00AB3645" w:rsidRPr="00E00D93">
        <w:rPr>
          <w:rFonts w:ascii="Arial" w:hAnsi="Arial" w:cs="KFGQPC Uthman Taha Naskh"/>
          <w:color w:val="000000" w:themeColor="text1"/>
          <w:sz w:val="44"/>
          <w:szCs w:val="44"/>
          <w:rtl/>
        </w:rPr>
        <w:t xml:space="preserve">: " </w:t>
      </w:r>
      <w:r w:rsidR="00AB3645" w:rsidRPr="00E00D93">
        <w:rPr>
          <w:rFonts w:ascii="Arial" w:hAnsi="Arial" w:cs="KFGQPC Uthman Taha Naskh" w:hint="eastAsia"/>
          <w:b/>
          <w:bCs/>
          <w:color w:val="000000" w:themeColor="text1"/>
          <w:sz w:val="44"/>
          <w:szCs w:val="44"/>
          <w:rtl/>
        </w:rPr>
        <w:t>إِذَا</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قَالَ</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الإِمَامُ</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سَمِعَ</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اللَّهُ</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لِمَنْ</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حَمِدَهُ،</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فَقُولُوا</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اللَّهُمَّ</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رَبَّنَا</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لَكَ</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الحَمْدُ،</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فَإِنَّهُ</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مَنْ</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وَافَقَ</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قَوْلُهُ</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قَوْلَ</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المَلاَئِكَةِ،</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غُفِرَ</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لَهُ</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مَا</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تَقَدَّمَ</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مِنْ</w:t>
      </w:r>
      <w:r w:rsidR="00AB3645" w:rsidRPr="00E00D93">
        <w:rPr>
          <w:rFonts w:ascii="Arial" w:hAnsi="Arial" w:cs="KFGQPC Uthman Taha Naskh"/>
          <w:b/>
          <w:bCs/>
          <w:color w:val="000000" w:themeColor="text1"/>
          <w:sz w:val="44"/>
          <w:szCs w:val="44"/>
          <w:rtl/>
        </w:rPr>
        <w:t xml:space="preserve"> </w:t>
      </w:r>
      <w:r w:rsidR="00AB3645" w:rsidRPr="00E00D93">
        <w:rPr>
          <w:rFonts w:ascii="Arial" w:hAnsi="Arial" w:cs="KFGQPC Uthman Taha Naskh" w:hint="eastAsia"/>
          <w:b/>
          <w:bCs/>
          <w:color w:val="000000" w:themeColor="text1"/>
          <w:sz w:val="44"/>
          <w:szCs w:val="44"/>
          <w:rtl/>
        </w:rPr>
        <w:t>ذَنْبِهِ</w:t>
      </w:r>
      <w:r w:rsidR="00AB3645" w:rsidRPr="00E00D93">
        <w:rPr>
          <w:rFonts w:ascii="Arial" w:hAnsi="Arial" w:cs="KFGQPC Uthman Taha Naskh"/>
          <w:color w:val="000000" w:themeColor="text1"/>
          <w:sz w:val="44"/>
          <w:szCs w:val="44"/>
          <w:rtl/>
        </w:rPr>
        <w:t>"</w:t>
      </w:r>
      <w:r w:rsidR="00A34F84" w:rsidRPr="00E00D93">
        <w:rPr>
          <w:rStyle w:val="ae"/>
          <w:sz w:val="44"/>
          <w:szCs w:val="44"/>
          <w:rtl/>
        </w:rPr>
        <w:t>(</w:t>
      </w:r>
      <w:r w:rsidR="00A34F84" w:rsidRPr="00E00D93">
        <w:rPr>
          <w:rStyle w:val="ae"/>
          <w:sz w:val="44"/>
          <w:szCs w:val="44"/>
          <w:rtl/>
        </w:rPr>
        <w:footnoteReference w:id="3"/>
      </w:r>
      <w:r w:rsidR="00A34F84" w:rsidRPr="00E00D93">
        <w:rPr>
          <w:rStyle w:val="ae"/>
          <w:sz w:val="44"/>
          <w:szCs w:val="44"/>
          <w:rtl/>
        </w:rPr>
        <w:t>)</w:t>
      </w:r>
      <w:r w:rsidR="00A34F84" w:rsidRPr="00E00D93">
        <w:rPr>
          <w:rFonts w:ascii="Arial" w:hAnsi="Arial" w:cs="KFGQPC Uthman Taha Naskh" w:hint="cs"/>
          <w:color w:val="000000" w:themeColor="text1"/>
          <w:sz w:val="44"/>
          <w:szCs w:val="44"/>
          <w:rtl/>
        </w:rPr>
        <w:t>.</w:t>
      </w:r>
    </w:p>
    <w:p w:rsidR="00B30C10" w:rsidRPr="00E00D93" w:rsidRDefault="00B30C10" w:rsidP="00E00D93">
      <w:pPr>
        <w:ind w:left="-1420" w:firstLine="139"/>
        <w:rPr>
          <w:rFonts w:ascii="Arial" w:hAnsi="Arial" w:cs="KFGQPC Uthman Taha Naskh"/>
          <w:color w:val="000000" w:themeColor="text1"/>
          <w:sz w:val="44"/>
          <w:szCs w:val="44"/>
          <w:rtl/>
        </w:rPr>
      </w:pPr>
      <w:r>
        <w:rPr>
          <w:rFonts w:ascii="Arial" w:hAnsi="Arial" w:cs="KFGQPC Uthman Taha Naskh" w:hint="cs"/>
          <w:color w:val="000000" w:themeColor="text1"/>
          <w:sz w:val="44"/>
          <w:szCs w:val="44"/>
          <w:rtl/>
        </w:rPr>
        <w:t>هذه</w:t>
      </w:r>
      <w:r w:rsidR="00CC0998">
        <w:rPr>
          <w:rFonts w:ascii="Arial" w:hAnsi="Arial" w:cs="KFGQPC Uthman Taha Naskh" w:hint="cs"/>
          <w:color w:val="000000" w:themeColor="text1"/>
          <w:sz w:val="44"/>
          <w:szCs w:val="44"/>
          <w:rtl/>
        </w:rPr>
        <w:t>ِ</w:t>
      </w:r>
      <w:r>
        <w:rPr>
          <w:rFonts w:ascii="Arial" w:hAnsi="Arial" w:cs="KFGQPC Uthman Taha Naskh" w:hint="cs"/>
          <w:color w:val="000000" w:themeColor="text1"/>
          <w:sz w:val="44"/>
          <w:szCs w:val="44"/>
          <w:rtl/>
        </w:rPr>
        <w:t xml:space="preserve"> ثلاثة</w:t>
      </w:r>
      <w:r w:rsidR="00CC0998">
        <w:rPr>
          <w:rFonts w:ascii="Arial" w:hAnsi="Arial" w:cs="KFGQPC Uthman Taha Naskh" w:hint="cs"/>
          <w:color w:val="000000" w:themeColor="text1"/>
          <w:sz w:val="44"/>
          <w:szCs w:val="44"/>
          <w:rtl/>
        </w:rPr>
        <w:t>ُ</w:t>
      </w:r>
      <w:r>
        <w:rPr>
          <w:rFonts w:ascii="Arial" w:hAnsi="Arial" w:cs="KFGQPC Uthman Taha Naskh" w:hint="cs"/>
          <w:color w:val="000000" w:themeColor="text1"/>
          <w:sz w:val="44"/>
          <w:szCs w:val="44"/>
          <w:rtl/>
        </w:rPr>
        <w:t xml:space="preserve"> أعمال</w:t>
      </w:r>
      <w:r w:rsidR="00CC0998">
        <w:rPr>
          <w:rFonts w:ascii="Arial" w:hAnsi="Arial" w:cs="KFGQPC Uthman Taha Naskh" w:hint="cs"/>
          <w:color w:val="000000" w:themeColor="text1"/>
          <w:sz w:val="44"/>
          <w:szCs w:val="44"/>
          <w:rtl/>
        </w:rPr>
        <w:t>ٍ ي</w:t>
      </w:r>
      <w:r>
        <w:rPr>
          <w:rFonts w:ascii="Arial" w:hAnsi="Arial" w:cs="KFGQPC Uthman Taha Naskh" w:hint="cs"/>
          <w:color w:val="000000" w:themeColor="text1"/>
          <w:sz w:val="44"/>
          <w:szCs w:val="44"/>
          <w:rtl/>
        </w:rPr>
        <w:t>غفر</w:t>
      </w:r>
      <w:r w:rsidR="00CC0998">
        <w:rPr>
          <w:rFonts w:ascii="Arial" w:hAnsi="Arial" w:cs="KFGQPC Uthman Taha Naskh" w:hint="cs"/>
          <w:color w:val="000000" w:themeColor="text1"/>
          <w:sz w:val="44"/>
          <w:szCs w:val="44"/>
          <w:rtl/>
        </w:rPr>
        <w:t>ُ</w:t>
      </w:r>
      <w:r>
        <w:rPr>
          <w:rFonts w:ascii="Arial" w:hAnsi="Arial" w:cs="KFGQPC Uthman Taha Naskh" w:hint="cs"/>
          <w:color w:val="000000" w:themeColor="text1"/>
          <w:sz w:val="44"/>
          <w:szCs w:val="44"/>
          <w:rtl/>
        </w:rPr>
        <w:t xml:space="preserve"> </w:t>
      </w:r>
      <w:r w:rsidR="00CC0998">
        <w:rPr>
          <w:rFonts w:ascii="Arial" w:hAnsi="Arial" w:cs="KFGQPC Uthman Taha Naskh" w:hint="cs"/>
          <w:color w:val="000000" w:themeColor="text1"/>
          <w:sz w:val="44"/>
          <w:szCs w:val="44"/>
          <w:rtl/>
        </w:rPr>
        <w:t xml:space="preserve">بكلِ واحدٍ منها </w:t>
      </w:r>
      <w:r>
        <w:rPr>
          <w:rFonts w:ascii="Arial" w:hAnsi="Arial" w:cs="KFGQPC Uthman Taha Naskh" w:hint="cs"/>
          <w:color w:val="000000" w:themeColor="text1"/>
          <w:sz w:val="44"/>
          <w:szCs w:val="44"/>
          <w:rtl/>
        </w:rPr>
        <w:t>ما ت</w:t>
      </w:r>
      <w:r w:rsidR="00CC0998">
        <w:rPr>
          <w:rFonts w:ascii="Arial" w:hAnsi="Arial" w:cs="KFGQPC Uthman Taha Naskh" w:hint="cs"/>
          <w:color w:val="000000" w:themeColor="text1"/>
          <w:sz w:val="44"/>
          <w:szCs w:val="44"/>
          <w:rtl/>
        </w:rPr>
        <w:t>َ</w:t>
      </w:r>
      <w:r>
        <w:rPr>
          <w:rFonts w:ascii="Arial" w:hAnsi="Arial" w:cs="KFGQPC Uthman Taha Naskh" w:hint="cs"/>
          <w:color w:val="000000" w:themeColor="text1"/>
          <w:sz w:val="44"/>
          <w:szCs w:val="44"/>
          <w:rtl/>
        </w:rPr>
        <w:t>ق</w:t>
      </w:r>
      <w:r w:rsidR="00CC0998">
        <w:rPr>
          <w:rFonts w:ascii="Arial" w:hAnsi="Arial" w:cs="KFGQPC Uthman Taha Naskh" w:hint="cs"/>
          <w:color w:val="000000" w:themeColor="text1"/>
          <w:sz w:val="44"/>
          <w:szCs w:val="44"/>
          <w:rtl/>
        </w:rPr>
        <w:t>َ</w:t>
      </w:r>
      <w:r>
        <w:rPr>
          <w:rFonts w:ascii="Arial" w:hAnsi="Arial" w:cs="KFGQPC Uthman Taha Naskh" w:hint="cs"/>
          <w:color w:val="000000" w:themeColor="text1"/>
          <w:sz w:val="44"/>
          <w:szCs w:val="44"/>
          <w:rtl/>
        </w:rPr>
        <w:t>د</w:t>
      </w:r>
      <w:r w:rsidR="00CC0998">
        <w:rPr>
          <w:rFonts w:ascii="Arial" w:hAnsi="Arial" w:cs="KFGQPC Uthman Taha Naskh" w:hint="cs"/>
          <w:color w:val="000000" w:themeColor="text1"/>
          <w:sz w:val="44"/>
          <w:szCs w:val="44"/>
          <w:rtl/>
        </w:rPr>
        <w:t>ّ</w:t>
      </w:r>
      <w:r>
        <w:rPr>
          <w:rFonts w:ascii="Arial" w:hAnsi="Arial" w:cs="KFGQPC Uthman Taha Naskh" w:hint="cs"/>
          <w:color w:val="000000" w:themeColor="text1"/>
          <w:sz w:val="44"/>
          <w:szCs w:val="44"/>
          <w:rtl/>
        </w:rPr>
        <w:t>م</w:t>
      </w:r>
      <w:r w:rsidR="00CC0998">
        <w:rPr>
          <w:rFonts w:ascii="Arial" w:hAnsi="Arial" w:cs="KFGQPC Uthman Taha Naskh" w:hint="cs"/>
          <w:color w:val="000000" w:themeColor="text1"/>
          <w:sz w:val="44"/>
          <w:szCs w:val="44"/>
          <w:rtl/>
        </w:rPr>
        <w:t>َ</w:t>
      </w:r>
      <w:r>
        <w:rPr>
          <w:rFonts w:ascii="Arial" w:hAnsi="Arial" w:cs="KFGQPC Uthman Taha Naskh" w:hint="cs"/>
          <w:color w:val="000000" w:themeColor="text1"/>
          <w:sz w:val="44"/>
          <w:szCs w:val="44"/>
          <w:rtl/>
        </w:rPr>
        <w:t xml:space="preserve"> من الذنوب</w:t>
      </w:r>
      <w:r w:rsidR="00CC0998">
        <w:rPr>
          <w:rFonts w:ascii="Arial" w:hAnsi="Arial" w:cs="KFGQPC Uthman Taha Naskh" w:hint="cs"/>
          <w:color w:val="000000" w:themeColor="text1"/>
          <w:sz w:val="44"/>
          <w:szCs w:val="44"/>
          <w:rtl/>
        </w:rPr>
        <w:t>ِ</w:t>
      </w:r>
      <w:r>
        <w:rPr>
          <w:rFonts w:ascii="Arial" w:hAnsi="Arial" w:cs="KFGQPC Uthman Taha Naskh" w:hint="cs"/>
          <w:color w:val="000000" w:themeColor="text1"/>
          <w:sz w:val="44"/>
          <w:szCs w:val="44"/>
          <w:rtl/>
        </w:rPr>
        <w:t>، وكل</w:t>
      </w:r>
      <w:r w:rsidR="00CC0998">
        <w:rPr>
          <w:rFonts w:ascii="Arial" w:hAnsi="Arial" w:cs="KFGQPC Uthman Taha Naskh" w:hint="cs"/>
          <w:color w:val="000000" w:themeColor="text1"/>
          <w:sz w:val="44"/>
          <w:szCs w:val="44"/>
          <w:rtl/>
        </w:rPr>
        <w:t>ُ</w:t>
      </w:r>
      <w:r>
        <w:rPr>
          <w:rFonts w:ascii="Arial" w:hAnsi="Arial" w:cs="KFGQPC Uthman Taha Naskh" w:hint="cs"/>
          <w:color w:val="000000" w:themeColor="text1"/>
          <w:sz w:val="44"/>
          <w:szCs w:val="44"/>
          <w:rtl/>
        </w:rPr>
        <w:t>ها في داخل</w:t>
      </w:r>
      <w:r w:rsidR="00CC0998">
        <w:rPr>
          <w:rFonts w:ascii="Arial" w:hAnsi="Arial" w:cs="KFGQPC Uthman Taha Naskh" w:hint="cs"/>
          <w:color w:val="000000" w:themeColor="text1"/>
          <w:sz w:val="44"/>
          <w:szCs w:val="44"/>
          <w:rtl/>
        </w:rPr>
        <w:t>ِ</w:t>
      </w:r>
      <w:r>
        <w:rPr>
          <w:rFonts w:ascii="Arial" w:hAnsi="Arial" w:cs="KFGQPC Uthman Taha Naskh" w:hint="cs"/>
          <w:color w:val="000000" w:themeColor="text1"/>
          <w:sz w:val="44"/>
          <w:szCs w:val="44"/>
          <w:rtl/>
        </w:rPr>
        <w:t xml:space="preserve"> الصلاة</w:t>
      </w:r>
      <w:r w:rsidR="00CC0998">
        <w:rPr>
          <w:rFonts w:ascii="Arial" w:hAnsi="Arial" w:cs="KFGQPC Uthman Taha Naskh" w:hint="cs"/>
          <w:color w:val="000000" w:themeColor="text1"/>
          <w:sz w:val="44"/>
          <w:szCs w:val="44"/>
          <w:rtl/>
        </w:rPr>
        <w:t>ِ</w:t>
      </w:r>
      <w:r>
        <w:rPr>
          <w:rFonts w:ascii="Arial" w:hAnsi="Arial" w:cs="KFGQPC Uthman Taha Naskh" w:hint="cs"/>
          <w:color w:val="000000" w:themeColor="text1"/>
          <w:sz w:val="44"/>
          <w:szCs w:val="44"/>
          <w:rtl/>
        </w:rPr>
        <w:t>. أرأيتم</w:t>
      </w:r>
      <w:r w:rsidR="00CC0998">
        <w:rPr>
          <w:rFonts w:ascii="Arial" w:hAnsi="Arial" w:cs="KFGQPC Uthman Taha Naskh" w:hint="cs"/>
          <w:color w:val="000000" w:themeColor="text1"/>
          <w:sz w:val="44"/>
          <w:szCs w:val="44"/>
          <w:rtl/>
        </w:rPr>
        <w:t>ْ</w:t>
      </w:r>
      <w:r>
        <w:rPr>
          <w:rFonts w:ascii="Arial" w:hAnsi="Arial" w:cs="KFGQPC Uthman Taha Naskh" w:hint="cs"/>
          <w:color w:val="000000" w:themeColor="text1"/>
          <w:sz w:val="44"/>
          <w:szCs w:val="44"/>
          <w:rtl/>
        </w:rPr>
        <w:t xml:space="preserve"> كيف</w:t>
      </w:r>
      <w:r w:rsidR="00CC0998">
        <w:rPr>
          <w:rFonts w:ascii="Arial" w:hAnsi="Arial" w:cs="KFGQPC Uthman Taha Naskh" w:hint="cs"/>
          <w:color w:val="000000" w:themeColor="text1"/>
          <w:sz w:val="44"/>
          <w:szCs w:val="44"/>
          <w:rtl/>
        </w:rPr>
        <w:t>َ</w:t>
      </w:r>
      <w:r>
        <w:rPr>
          <w:rFonts w:ascii="Arial" w:hAnsi="Arial" w:cs="KFGQPC Uthman Taha Naskh" w:hint="cs"/>
          <w:color w:val="000000" w:themeColor="text1"/>
          <w:sz w:val="44"/>
          <w:szCs w:val="44"/>
          <w:rtl/>
        </w:rPr>
        <w:t xml:space="preserve"> أن الصلاة</w:t>
      </w:r>
      <w:r w:rsidR="00CC0998">
        <w:rPr>
          <w:rFonts w:ascii="Arial" w:hAnsi="Arial" w:cs="KFGQPC Uthman Taha Naskh" w:hint="cs"/>
          <w:color w:val="000000" w:themeColor="text1"/>
          <w:sz w:val="44"/>
          <w:szCs w:val="44"/>
          <w:rtl/>
        </w:rPr>
        <w:t>َ</w:t>
      </w:r>
      <w:r>
        <w:rPr>
          <w:rFonts w:ascii="Arial" w:hAnsi="Arial" w:cs="KFGQPC Uthman Taha Naskh" w:hint="cs"/>
          <w:color w:val="000000" w:themeColor="text1"/>
          <w:sz w:val="44"/>
          <w:szCs w:val="44"/>
          <w:rtl/>
        </w:rPr>
        <w:t xml:space="preserve"> مشتملة</w:t>
      </w:r>
      <w:r w:rsidR="00CC0998">
        <w:rPr>
          <w:rFonts w:ascii="Arial" w:hAnsi="Arial" w:cs="KFGQPC Uthman Taha Naskh" w:hint="cs"/>
          <w:color w:val="000000" w:themeColor="text1"/>
          <w:sz w:val="44"/>
          <w:szCs w:val="44"/>
          <w:rtl/>
        </w:rPr>
        <w:t>ٌ</w:t>
      </w:r>
      <w:r>
        <w:rPr>
          <w:rFonts w:ascii="Arial" w:hAnsi="Arial" w:cs="KFGQPC Uthman Taha Naskh" w:hint="cs"/>
          <w:color w:val="000000" w:themeColor="text1"/>
          <w:sz w:val="44"/>
          <w:szCs w:val="44"/>
          <w:rtl/>
        </w:rPr>
        <w:t xml:space="preserve"> على كنوز</w:t>
      </w:r>
      <w:r w:rsidR="00CC0998">
        <w:rPr>
          <w:rFonts w:ascii="Arial" w:hAnsi="Arial" w:cs="KFGQPC Uthman Taha Naskh" w:hint="cs"/>
          <w:color w:val="000000" w:themeColor="text1"/>
          <w:sz w:val="44"/>
          <w:szCs w:val="44"/>
          <w:rtl/>
        </w:rPr>
        <w:t>ٍ</w:t>
      </w:r>
      <w:r>
        <w:rPr>
          <w:rFonts w:ascii="Arial" w:hAnsi="Arial" w:cs="KFGQPC Uthman Taha Naskh" w:hint="cs"/>
          <w:color w:val="000000" w:themeColor="text1"/>
          <w:sz w:val="44"/>
          <w:szCs w:val="44"/>
          <w:rtl/>
        </w:rPr>
        <w:t xml:space="preserve"> ثمينة</w:t>
      </w:r>
      <w:r w:rsidR="00CC0998">
        <w:rPr>
          <w:rFonts w:ascii="Arial" w:hAnsi="Arial" w:cs="KFGQPC Uthman Taha Naskh" w:hint="cs"/>
          <w:color w:val="000000" w:themeColor="text1"/>
          <w:sz w:val="44"/>
          <w:szCs w:val="44"/>
          <w:rtl/>
        </w:rPr>
        <w:t>ٍ</w:t>
      </w:r>
      <w:r>
        <w:rPr>
          <w:rFonts w:ascii="Arial" w:hAnsi="Arial" w:cs="KFGQPC Uthman Taha Naskh" w:hint="cs"/>
          <w:color w:val="000000" w:themeColor="text1"/>
          <w:sz w:val="44"/>
          <w:szCs w:val="44"/>
          <w:rtl/>
        </w:rPr>
        <w:t xml:space="preserve">؟! </w:t>
      </w:r>
    </w:p>
    <w:p w:rsidR="00D56B0E" w:rsidRDefault="00B30C10" w:rsidP="003E5C50">
      <w:pPr>
        <w:pBdr>
          <w:bottom w:val="single" w:sz="6" w:space="1" w:color="auto"/>
        </w:pBdr>
        <w:ind w:left="-1420" w:firstLine="139"/>
        <w:rPr>
          <w:rFonts w:ascii="Arial" w:hAnsi="Arial" w:cs="KFGQPC Uthman Taha Naskh"/>
          <w:color w:val="000000" w:themeColor="text1"/>
          <w:sz w:val="44"/>
          <w:szCs w:val="44"/>
          <w:rtl/>
        </w:rPr>
      </w:pPr>
      <w:r>
        <w:rPr>
          <w:rFonts w:ascii="Arial" w:hAnsi="Arial" w:cs="KFGQPC Uthman Taha Naskh" w:hint="cs"/>
          <w:color w:val="000000" w:themeColor="text1"/>
          <w:sz w:val="44"/>
          <w:szCs w:val="44"/>
          <w:rtl/>
        </w:rPr>
        <w:t>أما العملُ الرابع</w:t>
      </w:r>
      <w:r w:rsidR="00CC0998">
        <w:rPr>
          <w:rFonts w:ascii="Arial" w:hAnsi="Arial" w:cs="KFGQPC Uthman Taha Naskh" w:hint="cs"/>
          <w:color w:val="000000" w:themeColor="text1"/>
          <w:sz w:val="44"/>
          <w:szCs w:val="44"/>
          <w:rtl/>
        </w:rPr>
        <w:t>ُ</w:t>
      </w:r>
      <w:r>
        <w:rPr>
          <w:rFonts w:ascii="Arial" w:hAnsi="Arial" w:cs="KFGQPC Uthman Taha Naskh" w:hint="cs"/>
          <w:color w:val="000000" w:themeColor="text1"/>
          <w:sz w:val="44"/>
          <w:szCs w:val="44"/>
          <w:rtl/>
        </w:rPr>
        <w:t xml:space="preserve">: فقد </w:t>
      </w:r>
      <w:r w:rsidR="00551754">
        <w:rPr>
          <w:rFonts w:ascii="Arial" w:hAnsi="Arial" w:cs="KFGQPC Uthman Taha Naskh" w:hint="cs"/>
          <w:color w:val="000000" w:themeColor="text1"/>
          <w:sz w:val="44"/>
          <w:szCs w:val="44"/>
          <w:rtl/>
        </w:rPr>
        <w:t>قَالَ</w:t>
      </w:r>
      <w:r w:rsidR="00AB3645" w:rsidRPr="00E00D93">
        <w:rPr>
          <w:rFonts w:ascii="Arial" w:hAnsi="Arial" w:cs="KFGQPC Uthman Taha Naskh"/>
          <w:color w:val="000000" w:themeColor="text1"/>
          <w:sz w:val="44"/>
          <w:szCs w:val="44"/>
          <w:rtl/>
        </w:rPr>
        <w:t xml:space="preserve"> </w:t>
      </w:r>
      <w:r w:rsidR="00551754">
        <w:rPr>
          <w:rFonts w:ascii="Arial" w:hAnsi="Arial" w:cs="KFGQPC Uthman Taha Naskh" w:hint="eastAsia"/>
          <w:color w:val="000000" w:themeColor="text1"/>
          <w:sz w:val="44"/>
          <w:szCs w:val="44"/>
          <w:rtl/>
        </w:rPr>
        <w:t>رَسُول</w:t>
      </w:r>
      <w:r w:rsidR="00551754">
        <w:rPr>
          <w:rFonts w:ascii="Arial" w:hAnsi="Arial" w:cs="KFGQPC Uthman Taha Naskh" w:hint="cs"/>
          <w:color w:val="000000" w:themeColor="text1"/>
          <w:sz w:val="44"/>
          <w:szCs w:val="44"/>
          <w:rtl/>
        </w:rPr>
        <w:t>ُ</w:t>
      </w:r>
      <w:r w:rsidR="000E578D">
        <w:rPr>
          <w:rFonts w:ascii="Arial" w:hAnsi="Arial" w:cs="KFGQPC Uthman Taha Naskh" w:hint="cs"/>
          <w:color w:val="000000" w:themeColor="text1"/>
          <w:sz w:val="44"/>
          <w:szCs w:val="44"/>
          <w:rtl/>
        </w:rPr>
        <w:t xml:space="preserve">نا </w:t>
      </w:r>
      <w:r w:rsidR="00AB3645" w:rsidRPr="00E00D93">
        <w:rPr>
          <w:rFonts w:ascii="Arial" w:hAnsi="Arial" w:cs="KFGQPC Uthman Taha Naskh"/>
          <w:color w:val="000000" w:themeColor="text1"/>
          <w:sz w:val="44"/>
          <w:szCs w:val="44"/>
          <w:rtl/>
        </w:rPr>
        <w:t>-</w:t>
      </w:r>
      <w:r w:rsidR="00AB3645" w:rsidRPr="00E00D93">
        <w:rPr>
          <w:rFonts w:ascii="Arial" w:hAnsi="Arial" w:cs="KFGQPC Uthman Taha Naskh" w:hint="eastAsia"/>
          <w:color w:val="000000" w:themeColor="text1"/>
          <w:sz w:val="44"/>
          <w:szCs w:val="44"/>
          <w:rtl/>
        </w:rPr>
        <w:t>صلى</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الله</w:t>
      </w:r>
      <w:r w:rsidR="003E5C50">
        <w:rPr>
          <w:rFonts w:ascii="Arial" w:hAnsi="Arial" w:cs="KFGQPC Uthman Taha Naskh" w:hint="cs"/>
          <w:color w:val="000000" w:themeColor="text1"/>
          <w:sz w:val="44"/>
          <w:szCs w:val="44"/>
          <w:rtl/>
        </w:rPr>
        <w:t>ُ</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عليه</w:t>
      </w:r>
      <w:r w:rsidR="003E5C50">
        <w:rPr>
          <w:rFonts w:ascii="Arial" w:hAnsi="Arial" w:cs="KFGQPC Uthman Taha Naskh" w:hint="cs"/>
          <w:color w:val="000000" w:themeColor="text1"/>
          <w:sz w:val="44"/>
          <w:szCs w:val="44"/>
          <w:rtl/>
        </w:rPr>
        <w:t>ِ</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وسلم</w:t>
      </w:r>
      <w:r w:rsidR="003E5C50">
        <w:rPr>
          <w:rFonts w:ascii="Arial" w:hAnsi="Arial" w:cs="KFGQPC Uthman Taha Naskh" w:hint="cs"/>
          <w:color w:val="000000" w:themeColor="text1"/>
          <w:sz w:val="44"/>
          <w:szCs w:val="44"/>
          <w:rtl/>
        </w:rPr>
        <w:t>َ</w:t>
      </w:r>
      <w:r w:rsidR="00AB3645" w:rsidRPr="00E00D93">
        <w:rPr>
          <w:rFonts w:ascii="Arial" w:hAnsi="Arial" w:cs="KFGQPC Uthman Taha Naskh"/>
          <w:color w:val="000000" w:themeColor="text1"/>
          <w:sz w:val="44"/>
          <w:szCs w:val="44"/>
          <w:rtl/>
        </w:rPr>
        <w:t xml:space="preserve">- </w:t>
      </w:r>
      <w:r w:rsidR="00AB3645" w:rsidRPr="00E00D93">
        <w:rPr>
          <w:rFonts w:ascii="Arial" w:hAnsi="Arial" w:cs="KFGQPC Uthman Taha Naskh" w:hint="eastAsia"/>
          <w:color w:val="000000" w:themeColor="text1"/>
          <w:sz w:val="44"/>
          <w:szCs w:val="44"/>
          <w:rtl/>
        </w:rPr>
        <w:t>قَالَ</w:t>
      </w:r>
      <w:r w:rsidR="00973138" w:rsidRPr="00E00D93">
        <w:rPr>
          <w:rFonts w:ascii="Arial" w:hAnsi="Arial" w:cs="KFGQPC Uthman Taha Naskh" w:hint="cs"/>
          <w:color w:val="000000" w:themeColor="text1"/>
          <w:sz w:val="44"/>
          <w:szCs w:val="44"/>
          <w:rtl/>
        </w:rPr>
        <w:t xml:space="preserve">: </w:t>
      </w:r>
      <w:r w:rsidR="00973138" w:rsidRPr="00E00D93">
        <w:rPr>
          <w:rFonts w:ascii="Arial" w:hAnsi="Arial" w:cs="KFGQPC Uthman Taha Naskh" w:hint="eastAsia"/>
          <w:b/>
          <w:bCs/>
          <w:color w:val="000000" w:themeColor="text1"/>
          <w:sz w:val="44"/>
          <w:szCs w:val="44"/>
          <w:rtl/>
        </w:rPr>
        <w:t>مَنْ</w:t>
      </w:r>
      <w:r w:rsidR="00973138" w:rsidRPr="00E00D93">
        <w:rPr>
          <w:rFonts w:ascii="Arial" w:hAnsi="Arial" w:cs="KFGQPC Uthman Taha Naskh"/>
          <w:b/>
          <w:bCs/>
          <w:color w:val="000000" w:themeColor="text1"/>
          <w:sz w:val="44"/>
          <w:szCs w:val="44"/>
          <w:rtl/>
        </w:rPr>
        <w:t xml:space="preserve"> </w:t>
      </w:r>
      <w:r w:rsidR="00973138" w:rsidRPr="00E00D93">
        <w:rPr>
          <w:rFonts w:ascii="Arial" w:hAnsi="Arial" w:cs="KFGQPC Uthman Taha Naskh" w:hint="eastAsia"/>
          <w:b/>
          <w:bCs/>
          <w:color w:val="000000" w:themeColor="text1"/>
          <w:sz w:val="44"/>
          <w:szCs w:val="44"/>
          <w:rtl/>
        </w:rPr>
        <w:t>أَكَلَ</w:t>
      </w:r>
      <w:r w:rsidR="00973138" w:rsidRPr="00E00D93">
        <w:rPr>
          <w:rFonts w:ascii="Arial" w:hAnsi="Arial" w:cs="KFGQPC Uthman Taha Naskh"/>
          <w:b/>
          <w:bCs/>
          <w:color w:val="000000" w:themeColor="text1"/>
          <w:sz w:val="44"/>
          <w:szCs w:val="44"/>
          <w:rtl/>
        </w:rPr>
        <w:t xml:space="preserve"> </w:t>
      </w:r>
      <w:r w:rsidR="00973138" w:rsidRPr="00E00D93">
        <w:rPr>
          <w:rFonts w:ascii="Arial" w:hAnsi="Arial" w:cs="KFGQPC Uthman Taha Naskh" w:hint="eastAsia"/>
          <w:b/>
          <w:bCs/>
          <w:color w:val="000000" w:themeColor="text1"/>
          <w:sz w:val="44"/>
          <w:szCs w:val="44"/>
          <w:rtl/>
        </w:rPr>
        <w:t>طَعَامًا</w:t>
      </w:r>
      <w:r w:rsidR="00973138" w:rsidRPr="00E00D93">
        <w:rPr>
          <w:rFonts w:ascii="Arial" w:hAnsi="Arial" w:cs="KFGQPC Uthman Taha Naskh"/>
          <w:b/>
          <w:bCs/>
          <w:color w:val="000000" w:themeColor="text1"/>
          <w:sz w:val="44"/>
          <w:szCs w:val="44"/>
          <w:rtl/>
        </w:rPr>
        <w:t xml:space="preserve"> </w:t>
      </w:r>
      <w:r w:rsidR="00973138" w:rsidRPr="00E00D93">
        <w:rPr>
          <w:rFonts w:ascii="Arial" w:hAnsi="Arial" w:cs="KFGQPC Uthman Taha Naskh" w:hint="eastAsia"/>
          <w:b/>
          <w:bCs/>
          <w:color w:val="000000" w:themeColor="text1"/>
          <w:sz w:val="44"/>
          <w:szCs w:val="44"/>
          <w:rtl/>
        </w:rPr>
        <w:t>فَقَالَ</w:t>
      </w:r>
      <w:r w:rsidR="00973138" w:rsidRPr="00E00D93">
        <w:rPr>
          <w:rFonts w:ascii="Arial" w:hAnsi="Arial" w:cs="KFGQPC Uthman Taha Naskh"/>
          <w:b/>
          <w:bCs/>
          <w:color w:val="000000" w:themeColor="text1"/>
          <w:sz w:val="44"/>
          <w:szCs w:val="44"/>
          <w:rtl/>
        </w:rPr>
        <w:t xml:space="preserve">: </w:t>
      </w:r>
      <w:r w:rsidR="00973138" w:rsidRPr="00E00D93">
        <w:rPr>
          <w:rFonts w:ascii="Arial" w:hAnsi="Arial" w:cs="KFGQPC Uthman Taha Naskh" w:hint="eastAsia"/>
          <w:b/>
          <w:bCs/>
          <w:color w:val="000000" w:themeColor="text1"/>
          <w:sz w:val="44"/>
          <w:szCs w:val="44"/>
          <w:rtl/>
        </w:rPr>
        <w:t>الحَمْدُ</w:t>
      </w:r>
      <w:r w:rsidR="00973138" w:rsidRPr="00E00D93">
        <w:rPr>
          <w:rFonts w:ascii="Arial" w:hAnsi="Arial" w:cs="KFGQPC Uthman Taha Naskh"/>
          <w:b/>
          <w:bCs/>
          <w:color w:val="000000" w:themeColor="text1"/>
          <w:sz w:val="44"/>
          <w:szCs w:val="44"/>
          <w:rtl/>
        </w:rPr>
        <w:t xml:space="preserve"> </w:t>
      </w:r>
      <w:r w:rsidR="00973138" w:rsidRPr="00E00D93">
        <w:rPr>
          <w:rFonts w:ascii="Arial" w:hAnsi="Arial" w:cs="KFGQPC Uthman Taha Naskh" w:hint="eastAsia"/>
          <w:b/>
          <w:bCs/>
          <w:color w:val="000000" w:themeColor="text1"/>
          <w:sz w:val="44"/>
          <w:szCs w:val="44"/>
          <w:rtl/>
        </w:rPr>
        <w:t>لِلَّهِ</w:t>
      </w:r>
      <w:r w:rsidR="00973138" w:rsidRPr="00E00D93">
        <w:rPr>
          <w:rFonts w:ascii="Arial" w:hAnsi="Arial" w:cs="KFGQPC Uthman Taha Naskh"/>
          <w:b/>
          <w:bCs/>
          <w:color w:val="000000" w:themeColor="text1"/>
          <w:sz w:val="44"/>
          <w:szCs w:val="44"/>
          <w:rtl/>
        </w:rPr>
        <w:t xml:space="preserve"> </w:t>
      </w:r>
      <w:r w:rsidR="00973138" w:rsidRPr="00E00D93">
        <w:rPr>
          <w:rFonts w:ascii="Arial" w:hAnsi="Arial" w:cs="KFGQPC Uthman Taha Naskh" w:hint="eastAsia"/>
          <w:b/>
          <w:bCs/>
          <w:color w:val="000000" w:themeColor="text1"/>
          <w:sz w:val="44"/>
          <w:szCs w:val="44"/>
          <w:rtl/>
        </w:rPr>
        <w:t>الَّذِي</w:t>
      </w:r>
      <w:r w:rsidR="00973138" w:rsidRPr="00E00D93">
        <w:rPr>
          <w:rFonts w:ascii="Arial" w:hAnsi="Arial" w:cs="KFGQPC Uthman Taha Naskh"/>
          <w:b/>
          <w:bCs/>
          <w:color w:val="000000" w:themeColor="text1"/>
          <w:sz w:val="44"/>
          <w:szCs w:val="44"/>
          <w:rtl/>
        </w:rPr>
        <w:t xml:space="preserve"> </w:t>
      </w:r>
      <w:r w:rsidR="00973138" w:rsidRPr="00E00D93">
        <w:rPr>
          <w:rFonts w:ascii="Arial" w:hAnsi="Arial" w:cs="KFGQPC Uthman Taha Naskh" w:hint="eastAsia"/>
          <w:b/>
          <w:bCs/>
          <w:color w:val="000000" w:themeColor="text1"/>
          <w:sz w:val="44"/>
          <w:szCs w:val="44"/>
          <w:rtl/>
        </w:rPr>
        <w:t>أَطْعَمَنِي</w:t>
      </w:r>
      <w:r w:rsidR="00973138" w:rsidRPr="00E00D93">
        <w:rPr>
          <w:rFonts w:ascii="Arial" w:hAnsi="Arial" w:cs="KFGQPC Uthman Taha Naskh"/>
          <w:b/>
          <w:bCs/>
          <w:color w:val="000000" w:themeColor="text1"/>
          <w:sz w:val="44"/>
          <w:szCs w:val="44"/>
          <w:rtl/>
        </w:rPr>
        <w:t xml:space="preserve"> </w:t>
      </w:r>
      <w:r w:rsidR="00973138" w:rsidRPr="00E00D93">
        <w:rPr>
          <w:rFonts w:ascii="Arial" w:hAnsi="Arial" w:cs="KFGQPC Uthman Taha Naskh" w:hint="eastAsia"/>
          <w:b/>
          <w:bCs/>
          <w:color w:val="000000" w:themeColor="text1"/>
          <w:sz w:val="44"/>
          <w:szCs w:val="44"/>
          <w:rtl/>
        </w:rPr>
        <w:t>هَذَا</w:t>
      </w:r>
      <w:r w:rsidR="00973138" w:rsidRPr="00E00D93">
        <w:rPr>
          <w:rFonts w:ascii="Arial" w:hAnsi="Arial" w:cs="KFGQPC Uthman Taha Naskh"/>
          <w:b/>
          <w:bCs/>
          <w:color w:val="000000" w:themeColor="text1"/>
          <w:sz w:val="44"/>
          <w:szCs w:val="44"/>
          <w:rtl/>
        </w:rPr>
        <w:t xml:space="preserve"> </w:t>
      </w:r>
      <w:r w:rsidR="00973138" w:rsidRPr="00E00D93">
        <w:rPr>
          <w:rFonts w:ascii="Arial" w:hAnsi="Arial" w:cs="KFGQPC Uthman Taha Naskh" w:hint="eastAsia"/>
          <w:b/>
          <w:bCs/>
          <w:color w:val="000000" w:themeColor="text1"/>
          <w:sz w:val="44"/>
          <w:szCs w:val="44"/>
          <w:rtl/>
        </w:rPr>
        <w:t>وَرَزَقَنِيهِ</w:t>
      </w:r>
      <w:r w:rsidR="00973138" w:rsidRPr="00E00D93">
        <w:rPr>
          <w:rFonts w:ascii="Arial" w:hAnsi="Arial" w:cs="KFGQPC Uthman Taha Naskh"/>
          <w:b/>
          <w:bCs/>
          <w:color w:val="000000" w:themeColor="text1"/>
          <w:sz w:val="44"/>
          <w:szCs w:val="44"/>
          <w:rtl/>
        </w:rPr>
        <w:t xml:space="preserve"> </w:t>
      </w:r>
      <w:r w:rsidR="00973138" w:rsidRPr="00E00D93">
        <w:rPr>
          <w:rFonts w:ascii="Arial" w:hAnsi="Arial" w:cs="KFGQPC Uthman Taha Naskh" w:hint="eastAsia"/>
          <w:b/>
          <w:bCs/>
          <w:color w:val="000000" w:themeColor="text1"/>
          <w:sz w:val="44"/>
          <w:szCs w:val="44"/>
          <w:rtl/>
        </w:rPr>
        <w:t>مِنْ</w:t>
      </w:r>
      <w:r w:rsidR="00973138" w:rsidRPr="00E00D93">
        <w:rPr>
          <w:rFonts w:ascii="Arial" w:hAnsi="Arial" w:cs="KFGQPC Uthman Taha Naskh"/>
          <w:b/>
          <w:bCs/>
          <w:color w:val="000000" w:themeColor="text1"/>
          <w:sz w:val="44"/>
          <w:szCs w:val="44"/>
          <w:rtl/>
        </w:rPr>
        <w:t xml:space="preserve"> </w:t>
      </w:r>
      <w:r w:rsidR="00973138" w:rsidRPr="00E00D93">
        <w:rPr>
          <w:rFonts w:ascii="Arial" w:hAnsi="Arial" w:cs="KFGQPC Uthman Taha Naskh" w:hint="eastAsia"/>
          <w:b/>
          <w:bCs/>
          <w:color w:val="000000" w:themeColor="text1"/>
          <w:sz w:val="44"/>
          <w:szCs w:val="44"/>
          <w:rtl/>
        </w:rPr>
        <w:t>غَيْرِ</w:t>
      </w:r>
      <w:r w:rsidR="00973138" w:rsidRPr="00E00D93">
        <w:rPr>
          <w:rFonts w:ascii="Arial" w:hAnsi="Arial" w:cs="KFGQPC Uthman Taha Naskh"/>
          <w:b/>
          <w:bCs/>
          <w:color w:val="000000" w:themeColor="text1"/>
          <w:sz w:val="44"/>
          <w:szCs w:val="44"/>
          <w:rtl/>
        </w:rPr>
        <w:t xml:space="preserve"> </w:t>
      </w:r>
      <w:r w:rsidR="00973138" w:rsidRPr="00E00D93">
        <w:rPr>
          <w:rFonts w:ascii="Arial" w:hAnsi="Arial" w:cs="KFGQPC Uthman Taha Naskh" w:hint="eastAsia"/>
          <w:b/>
          <w:bCs/>
          <w:color w:val="000000" w:themeColor="text1"/>
          <w:sz w:val="44"/>
          <w:szCs w:val="44"/>
          <w:rtl/>
        </w:rPr>
        <w:t>حَوْلٍ</w:t>
      </w:r>
      <w:r w:rsidR="00973138" w:rsidRPr="00E00D93">
        <w:rPr>
          <w:rFonts w:ascii="Arial" w:hAnsi="Arial" w:cs="KFGQPC Uthman Taha Naskh"/>
          <w:b/>
          <w:bCs/>
          <w:color w:val="000000" w:themeColor="text1"/>
          <w:sz w:val="44"/>
          <w:szCs w:val="44"/>
          <w:rtl/>
        </w:rPr>
        <w:t xml:space="preserve"> </w:t>
      </w:r>
      <w:r w:rsidR="00973138" w:rsidRPr="00E00D93">
        <w:rPr>
          <w:rFonts w:ascii="Arial" w:hAnsi="Arial" w:cs="KFGQPC Uthman Taha Naskh" w:hint="eastAsia"/>
          <w:b/>
          <w:bCs/>
          <w:color w:val="000000" w:themeColor="text1"/>
          <w:sz w:val="44"/>
          <w:szCs w:val="44"/>
          <w:rtl/>
        </w:rPr>
        <w:t>مِنِّي</w:t>
      </w:r>
      <w:r w:rsidR="00973138" w:rsidRPr="00E00D93">
        <w:rPr>
          <w:rFonts w:ascii="Arial" w:hAnsi="Arial" w:cs="KFGQPC Uthman Taha Naskh"/>
          <w:b/>
          <w:bCs/>
          <w:color w:val="000000" w:themeColor="text1"/>
          <w:sz w:val="44"/>
          <w:szCs w:val="44"/>
          <w:rtl/>
        </w:rPr>
        <w:t xml:space="preserve"> </w:t>
      </w:r>
      <w:r w:rsidR="00973138" w:rsidRPr="00E00D93">
        <w:rPr>
          <w:rFonts w:ascii="Arial" w:hAnsi="Arial" w:cs="KFGQPC Uthman Taha Naskh" w:hint="eastAsia"/>
          <w:b/>
          <w:bCs/>
          <w:color w:val="000000" w:themeColor="text1"/>
          <w:sz w:val="44"/>
          <w:szCs w:val="44"/>
          <w:rtl/>
        </w:rPr>
        <w:t>وَلاَ</w:t>
      </w:r>
      <w:r w:rsidR="00973138" w:rsidRPr="00E00D93">
        <w:rPr>
          <w:rFonts w:ascii="Arial" w:hAnsi="Arial" w:cs="KFGQPC Uthman Taha Naskh"/>
          <w:b/>
          <w:bCs/>
          <w:color w:val="000000" w:themeColor="text1"/>
          <w:sz w:val="44"/>
          <w:szCs w:val="44"/>
          <w:rtl/>
        </w:rPr>
        <w:t xml:space="preserve"> </w:t>
      </w:r>
      <w:r w:rsidR="00973138" w:rsidRPr="00E00D93">
        <w:rPr>
          <w:rFonts w:ascii="Arial" w:hAnsi="Arial" w:cs="KFGQPC Uthman Taha Naskh" w:hint="eastAsia"/>
          <w:b/>
          <w:bCs/>
          <w:color w:val="000000" w:themeColor="text1"/>
          <w:sz w:val="44"/>
          <w:szCs w:val="44"/>
          <w:rtl/>
        </w:rPr>
        <w:t>قُوَّةٍ،</w:t>
      </w:r>
      <w:r w:rsidR="00973138" w:rsidRPr="00E00D93">
        <w:rPr>
          <w:rFonts w:ascii="Arial" w:hAnsi="Arial" w:cs="KFGQPC Uthman Taha Naskh"/>
          <w:b/>
          <w:bCs/>
          <w:color w:val="000000" w:themeColor="text1"/>
          <w:sz w:val="44"/>
          <w:szCs w:val="44"/>
          <w:rtl/>
        </w:rPr>
        <w:t xml:space="preserve"> </w:t>
      </w:r>
      <w:r w:rsidR="00973138" w:rsidRPr="00E00D93">
        <w:rPr>
          <w:rFonts w:ascii="Arial" w:hAnsi="Arial" w:cs="KFGQPC Uthman Taha Naskh" w:hint="eastAsia"/>
          <w:b/>
          <w:bCs/>
          <w:color w:val="000000" w:themeColor="text1"/>
          <w:sz w:val="44"/>
          <w:szCs w:val="44"/>
          <w:rtl/>
        </w:rPr>
        <w:t>غُفِرَ</w:t>
      </w:r>
      <w:r w:rsidR="00973138" w:rsidRPr="00E00D93">
        <w:rPr>
          <w:rFonts w:ascii="Arial" w:hAnsi="Arial" w:cs="KFGQPC Uthman Taha Naskh"/>
          <w:b/>
          <w:bCs/>
          <w:color w:val="000000" w:themeColor="text1"/>
          <w:sz w:val="44"/>
          <w:szCs w:val="44"/>
          <w:rtl/>
        </w:rPr>
        <w:t xml:space="preserve"> </w:t>
      </w:r>
      <w:r w:rsidR="00973138" w:rsidRPr="00E00D93">
        <w:rPr>
          <w:rFonts w:ascii="Arial" w:hAnsi="Arial" w:cs="KFGQPC Uthman Taha Naskh" w:hint="eastAsia"/>
          <w:b/>
          <w:bCs/>
          <w:color w:val="000000" w:themeColor="text1"/>
          <w:sz w:val="44"/>
          <w:szCs w:val="44"/>
          <w:rtl/>
        </w:rPr>
        <w:t>لَهُ</w:t>
      </w:r>
      <w:r w:rsidR="00973138" w:rsidRPr="00E00D93">
        <w:rPr>
          <w:rFonts w:ascii="Arial" w:hAnsi="Arial" w:cs="KFGQPC Uthman Taha Naskh"/>
          <w:b/>
          <w:bCs/>
          <w:color w:val="000000" w:themeColor="text1"/>
          <w:sz w:val="44"/>
          <w:szCs w:val="44"/>
          <w:rtl/>
        </w:rPr>
        <w:t xml:space="preserve"> </w:t>
      </w:r>
      <w:r w:rsidR="00973138" w:rsidRPr="00E00D93">
        <w:rPr>
          <w:rFonts w:ascii="Arial" w:hAnsi="Arial" w:cs="KFGQPC Uthman Taha Naskh" w:hint="eastAsia"/>
          <w:b/>
          <w:bCs/>
          <w:color w:val="000000" w:themeColor="text1"/>
          <w:sz w:val="44"/>
          <w:szCs w:val="44"/>
          <w:rtl/>
        </w:rPr>
        <w:t>مَا</w:t>
      </w:r>
      <w:r w:rsidR="00973138" w:rsidRPr="00E00D93">
        <w:rPr>
          <w:rFonts w:ascii="Arial" w:hAnsi="Arial" w:cs="KFGQPC Uthman Taha Naskh"/>
          <w:b/>
          <w:bCs/>
          <w:color w:val="000000" w:themeColor="text1"/>
          <w:sz w:val="44"/>
          <w:szCs w:val="44"/>
          <w:rtl/>
        </w:rPr>
        <w:t xml:space="preserve"> </w:t>
      </w:r>
      <w:r w:rsidR="00973138" w:rsidRPr="00E00D93">
        <w:rPr>
          <w:rFonts w:ascii="Arial" w:hAnsi="Arial" w:cs="KFGQPC Uthman Taha Naskh" w:hint="eastAsia"/>
          <w:b/>
          <w:bCs/>
          <w:color w:val="000000" w:themeColor="text1"/>
          <w:sz w:val="44"/>
          <w:szCs w:val="44"/>
          <w:rtl/>
        </w:rPr>
        <w:t>تَقَدَّمَ</w:t>
      </w:r>
      <w:r w:rsidR="00973138" w:rsidRPr="00E00D93">
        <w:rPr>
          <w:rFonts w:ascii="Arial" w:hAnsi="Arial" w:cs="KFGQPC Uthman Taha Naskh"/>
          <w:b/>
          <w:bCs/>
          <w:color w:val="000000" w:themeColor="text1"/>
          <w:sz w:val="44"/>
          <w:szCs w:val="44"/>
          <w:rtl/>
        </w:rPr>
        <w:t xml:space="preserve"> </w:t>
      </w:r>
      <w:r w:rsidR="00973138" w:rsidRPr="00E00D93">
        <w:rPr>
          <w:rFonts w:ascii="Arial" w:hAnsi="Arial" w:cs="KFGQPC Uthman Taha Naskh" w:hint="eastAsia"/>
          <w:b/>
          <w:bCs/>
          <w:color w:val="000000" w:themeColor="text1"/>
          <w:sz w:val="44"/>
          <w:szCs w:val="44"/>
          <w:rtl/>
        </w:rPr>
        <w:t>مِنْ</w:t>
      </w:r>
      <w:r w:rsidR="00973138" w:rsidRPr="00E00D93">
        <w:rPr>
          <w:rFonts w:ascii="Arial" w:hAnsi="Arial" w:cs="KFGQPC Uthman Taha Naskh"/>
          <w:b/>
          <w:bCs/>
          <w:color w:val="000000" w:themeColor="text1"/>
          <w:sz w:val="44"/>
          <w:szCs w:val="44"/>
          <w:rtl/>
        </w:rPr>
        <w:t xml:space="preserve"> </w:t>
      </w:r>
      <w:r w:rsidR="00973138" w:rsidRPr="00E00D93">
        <w:rPr>
          <w:rFonts w:ascii="Arial" w:hAnsi="Arial" w:cs="KFGQPC Uthman Taha Naskh" w:hint="eastAsia"/>
          <w:b/>
          <w:bCs/>
          <w:color w:val="000000" w:themeColor="text1"/>
          <w:sz w:val="44"/>
          <w:szCs w:val="44"/>
          <w:rtl/>
        </w:rPr>
        <w:t>ذَنْبِهِ</w:t>
      </w:r>
      <w:r w:rsidR="00973138" w:rsidRPr="00E00D93">
        <w:rPr>
          <w:rFonts w:ascii="Arial" w:hAnsi="Arial" w:cs="KFGQPC Uthman Taha Naskh"/>
          <w:color w:val="000000" w:themeColor="text1"/>
          <w:sz w:val="44"/>
          <w:szCs w:val="44"/>
          <w:rtl/>
        </w:rPr>
        <w:t>.</w:t>
      </w:r>
      <w:r w:rsidR="003E5C50">
        <w:rPr>
          <w:rFonts w:ascii="Arial" w:hAnsi="Arial" w:cs="KFGQPC Uthman Taha Naskh" w:hint="cs"/>
          <w:color w:val="000000" w:themeColor="text1"/>
          <w:sz w:val="44"/>
          <w:szCs w:val="44"/>
          <w:rtl/>
        </w:rPr>
        <w:t xml:space="preserve"> </w:t>
      </w:r>
      <w:r w:rsidR="003E5C50" w:rsidRPr="00E00D93">
        <w:rPr>
          <w:rFonts w:ascii="Arial" w:hAnsi="Arial" w:cs="KFGQPC Uthman Taha Naskh" w:hint="cs"/>
          <w:color w:val="000000" w:themeColor="text1"/>
          <w:sz w:val="44"/>
          <w:szCs w:val="44"/>
          <w:rtl/>
        </w:rPr>
        <w:t>حسنه</w:t>
      </w:r>
      <w:r w:rsidR="003E5C50">
        <w:rPr>
          <w:rFonts w:ascii="Arial" w:hAnsi="Arial" w:cs="KFGQPC Uthman Taha Naskh" w:hint="cs"/>
          <w:color w:val="000000" w:themeColor="text1"/>
          <w:sz w:val="44"/>
          <w:szCs w:val="44"/>
          <w:rtl/>
        </w:rPr>
        <w:t>ُ</w:t>
      </w:r>
      <w:r w:rsidR="003E5C50" w:rsidRPr="00E00D93">
        <w:rPr>
          <w:rFonts w:ascii="Arial" w:hAnsi="Arial" w:cs="KFGQPC Uthman Taha Naskh" w:hint="cs"/>
          <w:color w:val="000000" w:themeColor="text1"/>
          <w:sz w:val="44"/>
          <w:szCs w:val="44"/>
          <w:rtl/>
        </w:rPr>
        <w:t xml:space="preserve"> </w:t>
      </w:r>
      <w:r w:rsidR="00973138" w:rsidRPr="00E00D93">
        <w:rPr>
          <w:rFonts w:ascii="Arial" w:hAnsi="Arial" w:cs="KFGQPC Uthman Taha Naskh" w:hint="cs"/>
          <w:color w:val="000000" w:themeColor="text1"/>
          <w:sz w:val="44"/>
          <w:szCs w:val="44"/>
          <w:rtl/>
        </w:rPr>
        <w:t>الترمذي</w:t>
      </w:r>
      <w:r w:rsidR="003E5C50">
        <w:rPr>
          <w:rFonts w:ascii="Arial" w:hAnsi="Arial" w:cs="KFGQPC Uthman Taha Naskh" w:hint="cs"/>
          <w:color w:val="000000" w:themeColor="text1"/>
          <w:sz w:val="44"/>
          <w:szCs w:val="44"/>
          <w:rtl/>
        </w:rPr>
        <w:t>ُ</w:t>
      </w:r>
      <w:r w:rsidR="00973138" w:rsidRPr="00E00D93">
        <w:rPr>
          <w:rFonts w:ascii="Arial" w:hAnsi="Arial" w:cs="KFGQPC Uthman Taha Naskh" w:hint="cs"/>
          <w:color w:val="000000" w:themeColor="text1"/>
          <w:sz w:val="44"/>
          <w:szCs w:val="44"/>
          <w:rtl/>
        </w:rPr>
        <w:t xml:space="preserve">، </w:t>
      </w:r>
      <w:r w:rsidR="0047363F" w:rsidRPr="00E00D93">
        <w:rPr>
          <w:rFonts w:ascii="Arial" w:hAnsi="Arial" w:cs="KFGQPC Uthman Taha Naskh" w:hint="cs"/>
          <w:color w:val="000000" w:themeColor="text1"/>
          <w:sz w:val="44"/>
          <w:szCs w:val="44"/>
          <w:rtl/>
        </w:rPr>
        <w:t>و</w:t>
      </w:r>
      <w:r w:rsidR="00973138" w:rsidRPr="00E00D93">
        <w:rPr>
          <w:rFonts w:ascii="Arial" w:hAnsi="Arial" w:cs="KFGQPC Uthman Taha Naskh" w:hint="cs"/>
          <w:color w:val="000000" w:themeColor="text1"/>
          <w:sz w:val="44"/>
          <w:szCs w:val="44"/>
          <w:rtl/>
        </w:rPr>
        <w:t>ابن</w:t>
      </w:r>
      <w:r w:rsidR="003E5C50">
        <w:rPr>
          <w:rFonts w:ascii="Arial" w:hAnsi="Arial" w:cs="KFGQPC Uthman Taha Naskh" w:hint="cs"/>
          <w:color w:val="000000" w:themeColor="text1"/>
          <w:sz w:val="44"/>
          <w:szCs w:val="44"/>
          <w:rtl/>
        </w:rPr>
        <w:t>ُ</w:t>
      </w:r>
      <w:r w:rsidR="00973138" w:rsidRPr="00E00D93">
        <w:rPr>
          <w:rFonts w:ascii="Arial" w:hAnsi="Arial" w:cs="KFGQPC Uthman Taha Naskh" w:hint="cs"/>
          <w:color w:val="000000" w:themeColor="text1"/>
          <w:sz w:val="44"/>
          <w:szCs w:val="44"/>
          <w:rtl/>
        </w:rPr>
        <w:t xml:space="preserve"> حجر</w:t>
      </w:r>
      <w:r w:rsidR="003E5C50">
        <w:rPr>
          <w:rFonts w:ascii="Arial" w:hAnsi="Arial" w:cs="KFGQPC Uthman Taha Naskh" w:hint="cs"/>
          <w:color w:val="000000" w:themeColor="text1"/>
          <w:sz w:val="44"/>
          <w:szCs w:val="44"/>
          <w:rtl/>
        </w:rPr>
        <w:t>ٍ</w:t>
      </w:r>
      <w:r w:rsidR="00973138" w:rsidRPr="00E00D93">
        <w:rPr>
          <w:rFonts w:ascii="Arial" w:hAnsi="Arial" w:cs="KFGQPC Uthman Taha Naskh" w:hint="cs"/>
          <w:color w:val="000000" w:themeColor="text1"/>
          <w:sz w:val="44"/>
          <w:szCs w:val="44"/>
          <w:rtl/>
        </w:rPr>
        <w:t xml:space="preserve"> </w:t>
      </w:r>
      <w:r w:rsidR="0047363F" w:rsidRPr="00E00D93">
        <w:rPr>
          <w:rFonts w:ascii="Arial" w:hAnsi="Arial" w:cs="KFGQPC Uthman Taha Naskh" w:hint="cs"/>
          <w:color w:val="000000" w:themeColor="text1"/>
          <w:sz w:val="44"/>
          <w:szCs w:val="44"/>
          <w:rtl/>
        </w:rPr>
        <w:t>والشوكاني</w:t>
      </w:r>
      <w:r w:rsidR="003E5C50">
        <w:rPr>
          <w:rFonts w:ascii="Arial" w:hAnsi="Arial" w:cs="KFGQPC Uthman Taha Naskh" w:hint="cs"/>
          <w:color w:val="000000" w:themeColor="text1"/>
          <w:sz w:val="44"/>
          <w:szCs w:val="44"/>
          <w:rtl/>
        </w:rPr>
        <w:t>ُ</w:t>
      </w:r>
      <w:r w:rsidR="0047363F" w:rsidRPr="00E00D93">
        <w:rPr>
          <w:rFonts w:ascii="Arial" w:hAnsi="Arial" w:cs="KFGQPC Uthman Taha Naskh" w:hint="cs"/>
          <w:color w:val="000000" w:themeColor="text1"/>
          <w:sz w:val="44"/>
          <w:szCs w:val="44"/>
          <w:rtl/>
        </w:rPr>
        <w:t xml:space="preserve"> </w:t>
      </w:r>
      <w:r w:rsidR="00973138" w:rsidRPr="00E00D93">
        <w:rPr>
          <w:rFonts w:ascii="Arial" w:hAnsi="Arial" w:cs="KFGQPC Uthman Taha Naskh" w:hint="cs"/>
          <w:color w:val="000000" w:themeColor="text1"/>
          <w:sz w:val="44"/>
          <w:szCs w:val="44"/>
          <w:rtl/>
        </w:rPr>
        <w:t>والألباني</w:t>
      </w:r>
      <w:r w:rsidR="003E5C50">
        <w:rPr>
          <w:rFonts w:ascii="Arial" w:hAnsi="Arial" w:cs="KFGQPC Uthman Taha Naskh" w:hint="cs"/>
          <w:color w:val="000000" w:themeColor="text1"/>
          <w:sz w:val="44"/>
          <w:szCs w:val="44"/>
          <w:rtl/>
        </w:rPr>
        <w:t>ُ</w:t>
      </w:r>
      <w:r w:rsidR="00973138" w:rsidRPr="00E00D93">
        <w:rPr>
          <w:rFonts w:ascii="Arial" w:hAnsi="Arial" w:cs="KFGQPC Uthman Taha Naskh" w:hint="cs"/>
          <w:color w:val="000000" w:themeColor="text1"/>
          <w:sz w:val="44"/>
          <w:szCs w:val="44"/>
          <w:rtl/>
        </w:rPr>
        <w:t xml:space="preserve"> وابن</w:t>
      </w:r>
      <w:r w:rsidR="003E5C50">
        <w:rPr>
          <w:rFonts w:ascii="Arial" w:hAnsi="Arial" w:cs="KFGQPC Uthman Taha Naskh" w:hint="cs"/>
          <w:color w:val="000000" w:themeColor="text1"/>
          <w:sz w:val="44"/>
          <w:szCs w:val="44"/>
          <w:rtl/>
        </w:rPr>
        <w:t>ُ</w:t>
      </w:r>
      <w:r w:rsidR="00973138" w:rsidRPr="00E00D93">
        <w:rPr>
          <w:rFonts w:ascii="Arial" w:hAnsi="Arial" w:cs="KFGQPC Uthman Taha Naskh" w:hint="cs"/>
          <w:color w:val="000000" w:themeColor="text1"/>
          <w:sz w:val="44"/>
          <w:szCs w:val="44"/>
          <w:rtl/>
        </w:rPr>
        <w:t xml:space="preserve"> باز</w:t>
      </w:r>
      <w:r w:rsidR="003E5C50">
        <w:rPr>
          <w:rFonts w:ascii="Arial" w:hAnsi="Arial" w:cs="KFGQPC Uthman Taha Naskh" w:hint="cs"/>
          <w:color w:val="000000" w:themeColor="text1"/>
          <w:sz w:val="44"/>
          <w:szCs w:val="44"/>
          <w:rtl/>
        </w:rPr>
        <w:t>ٍ</w:t>
      </w:r>
      <w:r w:rsidR="00973138" w:rsidRPr="00E00D93">
        <w:rPr>
          <w:rStyle w:val="ae"/>
          <w:sz w:val="44"/>
          <w:szCs w:val="44"/>
          <w:rtl/>
        </w:rPr>
        <w:t>(</w:t>
      </w:r>
      <w:r w:rsidR="00973138" w:rsidRPr="00E00D93">
        <w:rPr>
          <w:rStyle w:val="ae"/>
          <w:sz w:val="44"/>
          <w:szCs w:val="44"/>
          <w:rtl/>
        </w:rPr>
        <w:footnoteReference w:id="4"/>
      </w:r>
      <w:r w:rsidR="00973138" w:rsidRPr="00E00D93">
        <w:rPr>
          <w:rStyle w:val="ae"/>
          <w:sz w:val="44"/>
          <w:szCs w:val="44"/>
          <w:rtl/>
        </w:rPr>
        <w:t>)</w:t>
      </w:r>
      <w:r w:rsidR="00973138" w:rsidRPr="00E00D93">
        <w:rPr>
          <w:rFonts w:ascii="Arial" w:hAnsi="Arial" w:cs="KFGQPC Uthman Taha Naskh" w:hint="cs"/>
          <w:color w:val="000000" w:themeColor="text1"/>
          <w:sz w:val="44"/>
          <w:szCs w:val="44"/>
          <w:rtl/>
        </w:rPr>
        <w:t>.</w:t>
      </w:r>
    </w:p>
    <w:p w:rsidR="00B30C10" w:rsidRDefault="00B30C10" w:rsidP="00D56B0E">
      <w:pPr>
        <w:pBdr>
          <w:bottom w:val="single" w:sz="6" w:space="1" w:color="auto"/>
        </w:pBdr>
        <w:ind w:left="-1420" w:firstLine="139"/>
        <w:rPr>
          <w:rFonts w:cs="KFGQPC Uthman Taha Naskh"/>
          <w:sz w:val="44"/>
          <w:szCs w:val="44"/>
          <w:rtl/>
        </w:rPr>
      </w:pPr>
      <w:r>
        <w:rPr>
          <w:rFonts w:ascii="Arial" w:hAnsi="Arial" w:cs="KFGQPC Uthman Taha Naskh" w:hint="cs"/>
          <w:color w:val="000000" w:themeColor="text1"/>
          <w:sz w:val="44"/>
          <w:szCs w:val="44"/>
          <w:rtl/>
        </w:rPr>
        <w:t>يالله الع</w:t>
      </w:r>
      <w:r w:rsidR="003E5C50">
        <w:rPr>
          <w:rFonts w:ascii="Arial" w:hAnsi="Arial" w:cs="KFGQPC Uthman Taha Naskh" w:hint="cs"/>
          <w:color w:val="000000" w:themeColor="text1"/>
          <w:sz w:val="44"/>
          <w:szCs w:val="44"/>
          <w:rtl/>
        </w:rPr>
        <w:t>َ</w:t>
      </w:r>
      <w:r>
        <w:rPr>
          <w:rFonts w:ascii="Arial" w:hAnsi="Arial" w:cs="KFGQPC Uthman Taha Naskh" w:hint="cs"/>
          <w:color w:val="000000" w:themeColor="text1"/>
          <w:sz w:val="44"/>
          <w:szCs w:val="44"/>
          <w:rtl/>
        </w:rPr>
        <w:t>ج</w:t>
      </w:r>
      <w:r w:rsidR="003E5C50">
        <w:rPr>
          <w:rFonts w:ascii="Arial" w:hAnsi="Arial" w:cs="KFGQPC Uthman Taha Naskh" w:hint="cs"/>
          <w:color w:val="000000" w:themeColor="text1"/>
          <w:sz w:val="44"/>
          <w:szCs w:val="44"/>
          <w:rtl/>
        </w:rPr>
        <w:t>َ</w:t>
      </w:r>
      <w:r>
        <w:rPr>
          <w:rFonts w:ascii="Arial" w:hAnsi="Arial" w:cs="KFGQPC Uthman Taha Naskh" w:hint="cs"/>
          <w:color w:val="000000" w:themeColor="text1"/>
          <w:sz w:val="44"/>
          <w:szCs w:val="44"/>
          <w:rtl/>
        </w:rPr>
        <w:t>ب</w:t>
      </w:r>
      <w:r w:rsidR="003E5C50">
        <w:rPr>
          <w:rFonts w:ascii="Arial" w:hAnsi="Arial" w:cs="KFGQPC Uthman Taha Naskh" w:hint="cs"/>
          <w:color w:val="000000" w:themeColor="text1"/>
          <w:sz w:val="44"/>
          <w:szCs w:val="44"/>
          <w:rtl/>
        </w:rPr>
        <w:t>ُ</w:t>
      </w:r>
      <w:r>
        <w:rPr>
          <w:rFonts w:ascii="Arial" w:hAnsi="Arial" w:cs="KFGQPC Uthman Taha Naskh" w:hint="cs"/>
          <w:color w:val="000000" w:themeColor="text1"/>
          <w:sz w:val="44"/>
          <w:szCs w:val="44"/>
          <w:rtl/>
        </w:rPr>
        <w:t>! نأكل</w:t>
      </w:r>
      <w:r w:rsidR="003E5C50">
        <w:rPr>
          <w:rFonts w:ascii="Arial" w:hAnsi="Arial" w:cs="KFGQPC Uthman Taha Naskh" w:hint="cs"/>
          <w:color w:val="000000" w:themeColor="text1"/>
          <w:sz w:val="44"/>
          <w:szCs w:val="44"/>
          <w:rtl/>
        </w:rPr>
        <w:t>ُ</w:t>
      </w:r>
      <w:r>
        <w:rPr>
          <w:rFonts w:ascii="Arial" w:hAnsi="Arial" w:cs="KFGQPC Uthman Taha Naskh" w:hint="cs"/>
          <w:color w:val="000000" w:themeColor="text1"/>
          <w:sz w:val="44"/>
          <w:szCs w:val="44"/>
          <w:rtl/>
        </w:rPr>
        <w:t xml:space="preserve"> ما نشتهيه</w:t>
      </w:r>
      <w:r w:rsidR="003E5C50">
        <w:rPr>
          <w:rFonts w:ascii="Arial" w:hAnsi="Arial" w:cs="KFGQPC Uthman Taha Naskh" w:hint="cs"/>
          <w:color w:val="000000" w:themeColor="text1"/>
          <w:sz w:val="44"/>
          <w:szCs w:val="44"/>
          <w:rtl/>
        </w:rPr>
        <w:t>ِ</w:t>
      </w:r>
      <w:r>
        <w:rPr>
          <w:rFonts w:ascii="Arial" w:hAnsi="Arial" w:cs="KFGQPC Uthman Taha Naskh" w:hint="cs"/>
          <w:color w:val="000000" w:themeColor="text1"/>
          <w:sz w:val="44"/>
          <w:szCs w:val="44"/>
          <w:rtl/>
        </w:rPr>
        <w:t>، فنقول</w:t>
      </w:r>
      <w:r w:rsidR="003E5C50">
        <w:rPr>
          <w:rFonts w:ascii="Arial" w:hAnsi="Arial" w:cs="KFGQPC Uthman Taha Naskh" w:hint="cs"/>
          <w:color w:val="000000" w:themeColor="text1"/>
          <w:sz w:val="44"/>
          <w:szCs w:val="44"/>
          <w:rtl/>
        </w:rPr>
        <w:t>ُ</w:t>
      </w:r>
      <w:r>
        <w:rPr>
          <w:rFonts w:ascii="Arial" w:hAnsi="Arial" w:cs="KFGQPC Uthman Taha Naskh" w:hint="cs"/>
          <w:color w:val="000000" w:themeColor="text1"/>
          <w:sz w:val="44"/>
          <w:szCs w:val="44"/>
          <w:rtl/>
        </w:rPr>
        <w:t xml:space="preserve"> هذه</w:t>
      </w:r>
      <w:r w:rsidR="003E5C50">
        <w:rPr>
          <w:rFonts w:ascii="Arial" w:hAnsi="Arial" w:cs="KFGQPC Uthman Taha Naskh" w:hint="cs"/>
          <w:color w:val="000000" w:themeColor="text1"/>
          <w:sz w:val="44"/>
          <w:szCs w:val="44"/>
          <w:rtl/>
        </w:rPr>
        <w:t>ِ</w:t>
      </w:r>
      <w:r>
        <w:rPr>
          <w:rFonts w:ascii="Arial" w:hAnsi="Arial" w:cs="KFGQPC Uthman Taha Naskh" w:hint="cs"/>
          <w:color w:val="000000" w:themeColor="text1"/>
          <w:sz w:val="44"/>
          <w:szCs w:val="44"/>
          <w:rtl/>
        </w:rPr>
        <w:t xml:space="preserve"> الجملة</w:t>
      </w:r>
      <w:r w:rsidR="003E5C50">
        <w:rPr>
          <w:rFonts w:ascii="Arial" w:hAnsi="Arial" w:cs="KFGQPC Uthman Taha Naskh" w:hint="cs"/>
          <w:color w:val="000000" w:themeColor="text1"/>
          <w:sz w:val="44"/>
          <w:szCs w:val="44"/>
          <w:rtl/>
        </w:rPr>
        <w:t>َ</w:t>
      </w:r>
      <w:r>
        <w:rPr>
          <w:rFonts w:ascii="Arial" w:hAnsi="Arial" w:cs="KFGQPC Uthman Taha Naskh" w:hint="cs"/>
          <w:color w:val="000000" w:themeColor="text1"/>
          <w:sz w:val="44"/>
          <w:szCs w:val="44"/>
          <w:rtl/>
        </w:rPr>
        <w:t>، فت</w:t>
      </w:r>
      <w:r w:rsidR="003E5C50">
        <w:rPr>
          <w:rFonts w:ascii="Arial" w:hAnsi="Arial" w:cs="KFGQPC Uthman Taha Naskh" w:hint="cs"/>
          <w:color w:val="000000" w:themeColor="text1"/>
          <w:sz w:val="44"/>
          <w:szCs w:val="44"/>
          <w:rtl/>
        </w:rPr>
        <w:t>ُ</w:t>
      </w:r>
      <w:r>
        <w:rPr>
          <w:rFonts w:ascii="Arial" w:hAnsi="Arial" w:cs="KFGQPC Uthman Taha Naskh" w:hint="cs"/>
          <w:color w:val="000000" w:themeColor="text1"/>
          <w:sz w:val="44"/>
          <w:szCs w:val="44"/>
          <w:rtl/>
        </w:rPr>
        <w:t>غف</w:t>
      </w:r>
      <w:r w:rsidR="003E5C50">
        <w:rPr>
          <w:rFonts w:ascii="Arial" w:hAnsi="Arial" w:cs="KFGQPC Uthman Taha Naskh" w:hint="cs"/>
          <w:color w:val="000000" w:themeColor="text1"/>
          <w:sz w:val="44"/>
          <w:szCs w:val="44"/>
          <w:rtl/>
        </w:rPr>
        <w:t>َ</w:t>
      </w:r>
      <w:r>
        <w:rPr>
          <w:rFonts w:ascii="Arial" w:hAnsi="Arial" w:cs="KFGQPC Uthman Taha Naskh" w:hint="cs"/>
          <w:color w:val="000000" w:themeColor="text1"/>
          <w:sz w:val="44"/>
          <w:szCs w:val="44"/>
          <w:rtl/>
        </w:rPr>
        <w:t>ر</w:t>
      </w:r>
      <w:r w:rsidR="003E5C50">
        <w:rPr>
          <w:rFonts w:ascii="Arial" w:hAnsi="Arial" w:cs="KFGQPC Uthman Taha Naskh" w:hint="cs"/>
          <w:color w:val="000000" w:themeColor="text1"/>
          <w:sz w:val="44"/>
          <w:szCs w:val="44"/>
          <w:rtl/>
        </w:rPr>
        <w:t>ُ</w:t>
      </w:r>
      <w:r>
        <w:rPr>
          <w:rFonts w:ascii="Arial" w:hAnsi="Arial" w:cs="KFGQPC Uthman Taha Naskh" w:hint="cs"/>
          <w:color w:val="000000" w:themeColor="text1"/>
          <w:sz w:val="44"/>
          <w:szCs w:val="44"/>
          <w:rtl/>
        </w:rPr>
        <w:t xml:space="preserve"> ذنوب</w:t>
      </w:r>
      <w:r w:rsidR="003E5C50">
        <w:rPr>
          <w:rFonts w:ascii="Arial" w:hAnsi="Arial" w:cs="KFGQPC Uthman Taha Naskh" w:hint="cs"/>
          <w:color w:val="000000" w:themeColor="text1"/>
          <w:sz w:val="44"/>
          <w:szCs w:val="44"/>
          <w:rtl/>
        </w:rPr>
        <w:t>ُ</w:t>
      </w:r>
      <w:r>
        <w:rPr>
          <w:rFonts w:ascii="Arial" w:hAnsi="Arial" w:cs="KFGQPC Uthman Taha Naskh" w:hint="cs"/>
          <w:color w:val="000000" w:themeColor="text1"/>
          <w:sz w:val="44"/>
          <w:szCs w:val="44"/>
          <w:rtl/>
        </w:rPr>
        <w:t>نا بفضل</w:t>
      </w:r>
      <w:r w:rsidR="003E5C50">
        <w:rPr>
          <w:rFonts w:ascii="Arial" w:hAnsi="Arial" w:cs="KFGQPC Uthman Taha Naskh" w:hint="cs"/>
          <w:color w:val="000000" w:themeColor="text1"/>
          <w:sz w:val="44"/>
          <w:szCs w:val="44"/>
          <w:rtl/>
        </w:rPr>
        <w:t>ِ</w:t>
      </w:r>
      <w:r>
        <w:rPr>
          <w:rFonts w:ascii="Arial" w:hAnsi="Arial" w:cs="KFGQPC Uthman Taha Naskh" w:hint="cs"/>
          <w:color w:val="000000" w:themeColor="text1"/>
          <w:sz w:val="44"/>
          <w:szCs w:val="44"/>
          <w:rtl/>
        </w:rPr>
        <w:t xml:space="preserve"> رب</w:t>
      </w:r>
      <w:r w:rsidR="003E5C50">
        <w:rPr>
          <w:rFonts w:ascii="Arial" w:hAnsi="Arial" w:cs="KFGQPC Uthman Taha Naskh" w:hint="cs"/>
          <w:color w:val="000000" w:themeColor="text1"/>
          <w:sz w:val="44"/>
          <w:szCs w:val="44"/>
          <w:rtl/>
        </w:rPr>
        <w:t>ِ</w:t>
      </w:r>
      <w:r>
        <w:rPr>
          <w:rFonts w:ascii="Arial" w:hAnsi="Arial" w:cs="KFGQPC Uthman Taha Naskh" w:hint="cs"/>
          <w:color w:val="000000" w:themeColor="text1"/>
          <w:sz w:val="44"/>
          <w:szCs w:val="44"/>
          <w:rtl/>
        </w:rPr>
        <w:t>نا</w:t>
      </w:r>
      <w:r w:rsidR="003E5C50">
        <w:rPr>
          <w:rFonts w:ascii="Arial" w:hAnsi="Arial" w:cs="KFGQPC Uthman Taha Naskh" w:hint="cs"/>
          <w:color w:val="000000" w:themeColor="text1"/>
          <w:sz w:val="44"/>
          <w:szCs w:val="44"/>
          <w:rtl/>
        </w:rPr>
        <w:t>؟!</w:t>
      </w:r>
    </w:p>
    <w:p w:rsidR="00B30C10" w:rsidRDefault="00B30C10" w:rsidP="00D56B0E">
      <w:pPr>
        <w:pBdr>
          <w:bottom w:val="single" w:sz="6" w:space="1" w:color="auto"/>
        </w:pBdr>
        <w:ind w:left="-1420" w:firstLine="139"/>
        <w:rPr>
          <w:rFonts w:ascii="Arial" w:hAnsi="Arial" w:cs="KFGQPC Uthman Taha Naskh"/>
          <w:color w:val="000000" w:themeColor="text1"/>
          <w:sz w:val="44"/>
          <w:szCs w:val="44"/>
          <w:rtl/>
        </w:rPr>
      </w:pPr>
      <w:r>
        <w:rPr>
          <w:rFonts w:cs="KFGQPC Uthman Taha Naskh" w:hint="cs"/>
          <w:sz w:val="44"/>
          <w:szCs w:val="44"/>
          <w:rtl/>
        </w:rPr>
        <w:t>فيا رب</w:t>
      </w:r>
      <w:r w:rsidR="003E5C50">
        <w:rPr>
          <w:rFonts w:cs="KFGQPC Uthman Taha Naskh" w:hint="cs"/>
          <w:sz w:val="44"/>
          <w:szCs w:val="44"/>
          <w:rtl/>
        </w:rPr>
        <w:t>َ</w:t>
      </w:r>
      <w:r>
        <w:rPr>
          <w:rFonts w:cs="KFGQPC Uthman Taha Naskh" w:hint="cs"/>
          <w:sz w:val="44"/>
          <w:szCs w:val="44"/>
          <w:rtl/>
        </w:rPr>
        <w:t>نا ما أرحم</w:t>
      </w:r>
      <w:r w:rsidR="003E5C50">
        <w:rPr>
          <w:rFonts w:cs="KFGQPC Uthman Taha Naskh" w:hint="cs"/>
          <w:sz w:val="44"/>
          <w:szCs w:val="44"/>
          <w:rtl/>
        </w:rPr>
        <w:t>َ</w:t>
      </w:r>
      <w:r>
        <w:rPr>
          <w:rFonts w:cs="KFGQPC Uthman Taha Naskh" w:hint="cs"/>
          <w:sz w:val="44"/>
          <w:szCs w:val="44"/>
          <w:rtl/>
        </w:rPr>
        <w:t>ك</w:t>
      </w:r>
      <w:r w:rsidR="003E5C50">
        <w:rPr>
          <w:rFonts w:cs="KFGQPC Uthman Taha Naskh" w:hint="cs"/>
          <w:sz w:val="44"/>
          <w:szCs w:val="44"/>
          <w:rtl/>
        </w:rPr>
        <w:t>َ</w:t>
      </w:r>
      <w:r>
        <w:rPr>
          <w:rFonts w:cs="KFGQPC Uthman Taha Naskh" w:hint="cs"/>
          <w:sz w:val="44"/>
          <w:szCs w:val="44"/>
          <w:rtl/>
        </w:rPr>
        <w:t xml:space="preserve">! </w:t>
      </w:r>
      <w:r w:rsidRPr="00A222DB">
        <w:rPr>
          <w:rFonts w:cs="KFGQPC Uthman Taha Naskh"/>
          <w:sz w:val="44"/>
          <w:szCs w:val="44"/>
          <w:rtl/>
        </w:rPr>
        <w:t>{</w:t>
      </w:r>
      <w:r w:rsidRPr="00092501">
        <w:rPr>
          <w:rFonts w:cs="KFGQPC Uthman Taha Naskh" w:hint="eastAsia"/>
          <w:b/>
          <w:bCs/>
          <w:sz w:val="44"/>
          <w:szCs w:val="44"/>
          <w:rtl/>
        </w:rPr>
        <w:t>قُلْ</w:t>
      </w:r>
      <w:r w:rsidRPr="00092501">
        <w:rPr>
          <w:rFonts w:cs="KFGQPC Uthman Taha Naskh"/>
          <w:b/>
          <w:bCs/>
          <w:sz w:val="44"/>
          <w:szCs w:val="44"/>
          <w:rtl/>
        </w:rPr>
        <w:t xml:space="preserve"> </w:t>
      </w:r>
      <w:r w:rsidRPr="00092501">
        <w:rPr>
          <w:rFonts w:cs="KFGQPC Uthman Taha Naskh" w:hint="eastAsia"/>
          <w:b/>
          <w:bCs/>
          <w:sz w:val="44"/>
          <w:szCs w:val="44"/>
          <w:rtl/>
        </w:rPr>
        <w:t>يَاعِبَادِيَ</w:t>
      </w:r>
      <w:r w:rsidRPr="00092501">
        <w:rPr>
          <w:rFonts w:cs="KFGQPC Uthman Taha Naskh"/>
          <w:b/>
          <w:bCs/>
          <w:sz w:val="44"/>
          <w:szCs w:val="44"/>
          <w:rtl/>
        </w:rPr>
        <w:t xml:space="preserve"> </w:t>
      </w:r>
      <w:r w:rsidRPr="00092501">
        <w:rPr>
          <w:rFonts w:cs="KFGQPC Uthman Taha Naskh" w:hint="eastAsia"/>
          <w:b/>
          <w:bCs/>
          <w:sz w:val="44"/>
          <w:szCs w:val="44"/>
          <w:rtl/>
        </w:rPr>
        <w:t>الَّذِينَ</w:t>
      </w:r>
      <w:r w:rsidRPr="00092501">
        <w:rPr>
          <w:rFonts w:cs="KFGQPC Uthman Taha Naskh"/>
          <w:b/>
          <w:bCs/>
          <w:sz w:val="44"/>
          <w:szCs w:val="44"/>
          <w:rtl/>
        </w:rPr>
        <w:t xml:space="preserve"> </w:t>
      </w:r>
      <w:r w:rsidRPr="00092501">
        <w:rPr>
          <w:rFonts w:cs="KFGQPC Uthman Taha Naskh" w:hint="eastAsia"/>
          <w:b/>
          <w:bCs/>
          <w:sz w:val="44"/>
          <w:szCs w:val="44"/>
          <w:rtl/>
        </w:rPr>
        <w:t>أَسْرَفُوا</w:t>
      </w:r>
      <w:r w:rsidRPr="00092501">
        <w:rPr>
          <w:rFonts w:cs="KFGQPC Uthman Taha Naskh"/>
          <w:b/>
          <w:bCs/>
          <w:sz w:val="44"/>
          <w:szCs w:val="44"/>
          <w:rtl/>
        </w:rPr>
        <w:t xml:space="preserve"> </w:t>
      </w:r>
      <w:r w:rsidRPr="00092501">
        <w:rPr>
          <w:rFonts w:cs="KFGQPC Uthman Taha Naskh" w:hint="eastAsia"/>
          <w:b/>
          <w:bCs/>
          <w:sz w:val="44"/>
          <w:szCs w:val="44"/>
          <w:rtl/>
        </w:rPr>
        <w:t>عَلَى</w:t>
      </w:r>
      <w:r w:rsidRPr="00092501">
        <w:rPr>
          <w:rFonts w:cs="KFGQPC Uthman Taha Naskh"/>
          <w:b/>
          <w:bCs/>
          <w:sz w:val="44"/>
          <w:szCs w:val="44"/>
          <w:rtl/>
        </w:rPr>
        <w:t xml:space="preserve"> </w:t>
      </w:r>
      <w:r w:rsidRPr="00092501">
        <w:rPr>
          <w:rFonts w:cs="KFGQPC Uthman Taha Naskh" w:hint="eastAsia"/>
          <w:b/>
          <w:bCs/>
          <w:sz w:val="44"/>
          <w:szCs w:val="44"/>
          <w:rtl/>
        </w:rPr>
        <w:t>أَنْفُسِهِمْ</w:t>
      </w:r>
      <w:r w:rsidRPr="00092501">
        <w:rPr>
          <w:rFonts w:cs="KFGQPC Uthman Taha Naskh"/>
          <w:b/>
          <w:bCs/>
          <w:sz w:val="44"/>
          <w:szCs w:val="44"/>
          <w:rtl/>
        </w:rPr>
        <w:t xml:space="preserve"> </w:t>
      </w:r>
      <w:r w:rsidRPr="00092501">
        <w:rPr>
          <w:rFonts w:cs="KFGQPC Uthman Taha Naskh" w:hint="eastAsia"/>
          <w:b/>
          <w:bCs/>
          <w:sz w:val="44"/>
          <w:szCs w:val="44"/>
          <w:rtl/>
        </w:rPr>
        <w:t>لَا</w:t>
      </w:r>
      <w:r w:rsidRPr="00092501">
        <w:rPr>
          <w:rFonts w:cs="KFGQPC Uthman Taha Naskh"/>
          <w:b/>
          <w:bCs/>
          <w:sz w:val="44"/>
          <w:szCs w:val="44"/>
          <w:rtl/>
        </w:rPr>
        <w:t xml:space="preserve"> </w:t>
      </w:r>
      <w:r w:rsidRPr="00092501">
        <w:rPr>
          <w:rFonts w:cs="KFGQPC Uthman Taha Naskh" w:hint="eastAsia"/>
          <w:b/>
          <w:bCs/>
          <w:sz w:val="44"/>
          <w:szCs w:val="44"/>
          <w:rtl/>
        </w:rPr>
        <w:t>تَقْنَطُوا</w:t>
      </w:r>
      <w:r w:rsidRPr="00092501">
        <w:rPr>
          <w:rFonts w:cs="KFGQPC Uthman Taha Naskh"/>
          <w:b/>
          <w:bCs/>
          <w:sz w:val="44"/>
          <w:szCs w:val="44"/>
          <w:rtl/>
        </w:rPr>
        <w:t xml:space="preserve"> </w:t>
      </w:r>
      <w:r w:rsidRPr="00092501">
        <w:rPr>
          <w:rFonts w:cs="KFGQPC Uthman Taha Naskh" w:hint="eastAsia"/>
          <w:b/>
          <w:bCs/>
          <w:sz w:val="44"/>
          <w:szCs w:val="44"/>
          <w:rtl/>
        </w:rPr>
        <w:t>مِنْ</w:t>
      </w:r>
      <w:r w:rsidRPr="00092501">
        <w:rPr>
          <w:rFonts w:cs="KFGQPC Uthman Taha Naskh"/>
          <w:b/>
          <w:bCs/>
          <w:sz w:val="44"/>
          <w:szCs w:val="44"/>
          <w:rtl/>
        </w:rPr>
        <w:t xml:space="preserve"> </w:t>
      </w:r>
      <w:r w:rsidRPr="00092501">
        <w:rPr>
          <w:rFonts w:cs="KFGQPC Uthman Taha Naskh" w:hint="eastAsia"/>
          <w:b/>
          <w:bCs/>
          <w:sz w:val="44"/>
          <w:szCs w:val="44"/>
          <w:rtl/>
        </w:rPr>
        <w:t>رَحْمَةِ</w:t>
      </w:r>
      <w:r w:rsidRPr="00092501">
        <w:rPr>
          <w:rFonts w:cs="KFGQPC Uthman Taha Naskh"/>
          <w:b/>
          <w:bCs/>
          <w:sz w:val="44"/>
          <w:szCs w:val="44"/>
          <w:rtl/>
        </w:rPr>
        <w:t xml:space="preserve"> </w:t>
      </w:r>
      <w:r w:rsidRPr="00092501">
        <w:rPr>
          <w:rFonts w:cs="KFGQPC Uthman Taha Naskh" w:hint="eastAsia"/>
          <w:b/>
          <w:bCs/>
          <w:sz w:val="44"/>
          <w:szCs w:val="44"/>
          <w:rtl/>
        </w:rPr>
        <w:t>اللَّهِ</w:t>
      </w:r>
      <w:r w:rsidRPr="00092501">
        <w:rPr>
          <w:rFonts w:cs="KFGQPC Uthman Taha Naskh"/>
          <w:b/>
          <w:bCs/>
          <w:sz w:val="44"/>
          <w:szCs w:val="44"/>
          <w:rtl/>
        </w:rPr>
        <w:t xml:space="preserve"> </w:t>
      </w:r>
      <w:r w:rsidRPr="00092501">
        <w:rPr>
          <w:rFonts w:cs="KFGQPC Uthman Taha Naskh" w:hint="eastAsia"/>
          <w:b/>
          <w:bCs/>
          <w:sz w:val="44"/>
          <w:szCs w:val="44"/>
          <w:rtl/>
        </w:rPr>
        <w:t>إِنَّ</w:t>
      </w:r>
      <w:r w:rsidRPr="00092501">
        <w:rPr>
          <w:rFonts w:cs="KFGQPC Uthman Taha Naskh"/>
          <w:b/>
          <w:bCs/>
          <w:sz w:val="44"/>
          <w:szCs w:val="44"/>
          <w:rtl/>
        </w:rPr>
        <w:t xml:space="preserve"> </w:t>
      </w:r>
      <w:r w:rsidRPr="00092501">
        <w:rPr>
          <w:rFonts w:cs="KFGQPC Uthman Taha Naskh" w:hint="eastAsia"/>
          <w:b/>
          <w:bCs/>
          <w:sz w:val="44"/>
          <w:szCs w:val="44"/>
          <w:rtl/>
        </w:rPr>
        <w:t>اللَّهَ</w:t>
      </w:r>
      <w:r w:rsidRPr="00092501">
        <w:rPr>
          <w:rFonts w:cs="KFGQPC Uthman Taha Naskh"/>
          <w:b/>
          <w:bCs/>
          <w:sz w:val="44"/>
          <w:szCs w:val="44"/>
          <w:rtl/>
        </w:rPr>
        <w:t xml:space="preserve"> </w:t>
      </w:r>
      <w:r w:rsidRPr="00092501">
        <w:rPr>
          <w:rFonts w:cs="KFGQPC Uthman Taha Naskh" w:hint="eastAsia"/>
          <w:b/>
          <w:bCs/>
          <w:sz w:val="44"/>
          <w:szCs w:val="44"/>
          <w:rtl/>
        </w:rPr>
        <w:t>يَغْفِرُ</w:t>
      </w:r>
      <w:r w:rsidRPr="00092501">
        <w:rPr>
          <w:rFonts w:cs="KFGQPC Uthman Taha Naskh"/>
          <w:b/>
          <w:bCs/>
          <w:sz w:val="44"/>
          <w:szCs w:val="44"/>
          <w:rtl/>
        </w:rPr>
        <w:t xml:space="preserve"> </w:t>
      </w:r>
      <w:r w:rsidRPr="00092501">
        <w:rPr>
          <w:rFonts w:cs="KFGQPC Uthman Taha Naskh" w:hint="eastAsia"/>
          <w:b/>
          <w:bCs/>
          <w:sz w:val="44"/>
          <w:szCs w:val="44"/>
          <w:rtl/>
        </w:rPr>
        <w:t>الذُّنُوبَ</w:t>
      </w:r>
      <w:r w:rsidRPr="00092501">
        <w:rPr>
          <w:rFonts w:cs="KFGQPC Uthman Taha Naskh"/>
          <w:b/>
          <w:bCs/>
          <w:sz w:val="44"/>
          <w:szCs w:val="44"/>
          <w:rtl/>
        </w:rPr>
        <w:t xml:space="preserve"> </w:t>
      </w:r>
      <w:r w:rsidRPr="00092501">
        <w:rPr>
          <w:rFonts w:cs="KFGQPC Uthman Taha Naskh" w:hint="eastAsia"/>
          <w:b/>
          <w:bCs/>
          <w:sz w:val="44"/>
          <w:szCs w:val="44"/>
          <w:rtl/>
        </w:rPr>
        <w:t>جَمِيعًا</w:t>
      </w:r>
      <w:r w:rsidRPr="00092501">
        <w:rPr>
          <w:rFonts w:cs="KFGQPC Uthman Taha Naskh"/>
          <w:b/>
          <w:bCs/>
          <w:sz w:val="44"/>
          <w:szCs w:val="44"/>
          <w:rtl/>
        </w:rPr>
        <w:t xml:space="preserve"> </w:t>
      </w:r>
      <w:r w:rsidRPr="00092501">
        <w:rPr>
          <w:rFonts w:cs="KFGQPC Uthman Taha Naskh" w:hint="eastAsia"/>
          <w:b/>
          <w:bCs/>
          <w:sz w:val="44"/>
          <w:szCs w:val="44"/>
          <w:rtl/>
        </w:rPr>
        <w:t>إِنَّهُ</w:t>
      </w:r>
      <w:r w:rsidRPr="00092501">
        <w:rPr>
          <w:rFonts w:cs="KFGQPC Uthman Taha Naskh"/>
          <w:b/>
          <w:bCs/>
          <w:sz w:val="44"/>
          <w:szCs w:val="44"/>
          <w:rtl/>
        </w:rPr>
        <w:t xml:space="preserve"> </w:t>
      </w:r>
      <w:r w:rsidRPr="00092501">
        <w:rPr>
          <w:rFonts w:cs="KFGQPC Uthman Taha Naskh" w:hint="eastAsia"/>
          <w:b/>
          <w:bCs/>
          <w:sz w:val="44"/>
          <w:szCs w:val="44"/>
          <w:rtl/>
        </w:rPr>
        <w:t>هُوَ</w:t>
      </w:r>
      <w:r w:rsidRPr="00092501">
        <w:rPr>
          <w:rFonts w:cs="KFGQPC Uthman Taha Naskh"/>
          <w:b/>
          <w:bCs/>
          <w:sz w:val="44"/>
          <w:szCs w:val="44"/>
          <w:rtl/>
        </w:rPr>
        <w:t xml:space="preserve"> </w:t>
      </w:r>
      <w:r w:rsidRPr="00092501">
        <w:rPr>
          <w:rFonts w:cs="KFGQPC Uthman Taha Naskh" w:hint="eastAsia"/>
          <w:b/>
          <w:bCs/>
          <w:sz w:val="44"/>
          <w:szCs w:val="44"/>
          <w:rtl/>
        </w:rPr>
        <w:t>الْغَفُورُ</w:t>
      </w:r>
      <w:r w:rsidRPr="00092501">
        <w:rPr>
          <w:rFonts w:cs="KFGQPC Uthman Taha Naskh"/>
          <w:b/>
          <w:bCs/>
          <w:sz w:val="44"/>
          <w:szCs w:val="44"/>
          <w:rtl/>
        </w:rPr>
        <w:t xml:space="preserve"> </w:t>
      </w:r>
      <w:r w:rsidRPr="00092501">
        <w:rPr>
          <w:rFonts w:cs="KFGQPC Uthman Taha Naskh" w:hint="eastAsia"/>
          <w:b/>
          <w:bCs/>
          <w:sz w:val="44"/>
          <w:szCs w:val="44"/>
          <w:rtl/>
        </w:rPr>
        <w:t>الرَّحِيمُ</w:t>
      </w:r>
      <w:r>
        <w:rPr>
          <w:rFonts w:cs="KFGQPC Uthman Taha Naskh"/>
          <w:sz w:val="44"/>
          <w:szCs w:val="44"/>
          <w:rtl/>
        </w:rPr>
        <w:t>}</w:t>
      </w:r>
      <w:r w:rsidRPr="00A222DB">
        <w:rPr>
          <w:rFonts w:cs="KFGQPC Uthman Taha Naskh"/>
          <w:sz w:val="24"/>
          <w:szCs w:val="24"/>
          <w:rtl/>
        </w:rPr>
        <w:t>[</w:t>
      </w:r>
      <w:r w:rsidRPr="00A222DB">
        <w:rPr>
          <w:rFonts w:cs="KFGQPC Uthman Taha Naskh" w:hint="eastAsia"/>
          <w:sz w:val="24"/>
          <w:szCs w:val="24"/>
          <w:rtl/>
        </w:rPr>
        <w:t>الزمر</w:t>
      </w:r>
      <w:r w:rsidRPr="00A222DB">
        <w:rPr>
          <w:rFonts w:cs="KFGQPC Uthman Taha Naskh"/>
          <w:sz w:val="24"/>
          <w:szCs w:val="24"/>
          <w:rtl/>
        </w:rPr>
        <w:t>53]</w:t>
      </w:r>
    </w:p>
    <w:p w:rsidR="00B71936" w:rsidRPr="00E00D93" w:rsidRDefault="0075532E" w:rsidP="00092501">
      <w:pPr>
        <w:ind w:left="-1420" w:firstLine="139"/>
        <w:rPr>
          <w:rFonts w:ascii="Arial" w:hAnsi="Arial" w:cs="KFGQPC Uthman Taha Naskh"/>
          <w:color w:val="000000" w:themeColor="text1"/>
          <w:sz w:val="44"/>
          <w:szCs w:val="44"/>
        </w:rPr>
      </w:pPr>
      <w:r w:rsidRPr="00E00D93">
        <w:rPr>
          <w:rFonts w:cs="KFGQPC Uthman Taha Naskh" w:hint="cs"/>
          <w:sz w:val="44"/>
          <w:szCs w:val="44"/>
          <w:rtl/>
        </w:rPr>
        <w:t xml:space="preserve">الْحَمْدُ لِلَّهِ الَّذِي يَكْلَؤُنَا ما حَيِيْنَا أوْ مُتْنَا، وَالصَّلَاةُ وَالسَّلَامُ عَلَى الْعَزِيزِ عَلَيْهِ مَا عَنِتْنَا، أَمَّا بَعْدُ: </w:t>
      </w:r>
      <w:r w:rsidR="00863A7F">
        <w:rPr>
          <w:rFonts w:cs="KFGQPC Uthman Taha Naskh" w:hint="cs"/>
          <w:sz w:val="44"/>
          <w:szCs w:val="44"/>
          <w:rtl/>
        </w:rPr>
        <w:t>ف</w:t>
      </w:r>
      <w:r w:rsidR="00E07388" w:rsidRPr="00E00D93">
        <w:rPr>
          <w:rFonts w:ascii="Arial" w:hAnsi="Arial" w:cs="KFGQPC Uthman Taha Naskh" w:hint="cs"/>
          <w:color w:val="000000" w:themeColor="text1"/>
          <w:sz w:val="44"/>
          <w:szCs w:val="44"/>
          <w:rtl/>
        </w:rPr>
        <w:t>لقد تميزت</w:t>
      </w:r>
      <w:r w:rsidR="003E5C50">
        <w:rPr>
          <w:rFonts w:ascii="Arial" w:hAnsi="Arial" w:cs="KFGQPC Uthman Taha Naskh" w:hint="cs"/>
          <w:color w:val="000000" w:themeColor="text1"/>
          <w:sz w:val="44"/>
          <w:szCs w:val="44"/>
          <w:rtl/>
        </w:rPr>
        <w:t>ْ</w:t>
      </w:r>
      <w:r w:rsidR="00E07388" w:rsidRPr="00E00D93">
        <w:rPr>
          <w:rFonts w:ascii="Arial" w:hAnsi="Arial" w:cs="KFGQPC Uthman Taha Naskh" w:hint="cs"/>
          <w:color w:val="000000" w:themeColor="text1"/>
          <w:sz w:val="44"/>
          <w:szCs w:val="44"/>
          <w:rtl/>
        </w:rPr>
        <w:t xml:space="preserve"> </w:t>
      </w:r>
      <w:r w:rsidR="00DC2AEF" w:rsidRPr="00E00D93">
        <w:rPr>
          <w:rFonts w:ascii="Arial" w:hAnsi="Arial" w:cs="KFGQPC Uthman Taha Naskh" w:hint="cs"/>
          <w:color w:val="000000" w:themeColor="text1"/>
          <w:sz w:val="44"/>
          <w:szCs w:val="44"/>
          <w:rtl/>
        </w:rPr>
        <w:t>شريعت</w:t>
      </w:r>
      <w:r w:rsidR="003E5C50">
        <w:rPr>
          <w:rFonts w:ascii="Arial" w:hAnsi="Arial" w:cs="KFGQPC Uthman Taha Naskh" w:hint="cs"/>
          <w:color w:val="000000" w:themeColor="text1"/>
          <w:sz w:val="44"/>
          <w:szCs w:val="44"/>
          <w:rtl/>
        </w:rPr>
        <w:t>ُ</w:t>
      </w:r>
      <w:r w:rsidR="00DC2AEF" w:rsidRPr="00E00D93">
        <w:rPr>
          <w:rFonts w:ascii="Arial" w:hAnsi="Arial" w:cs="KFGQPC Uthman Taha Naskh" w:hint="cs"/>
          <w:color w:val="000000" w:themeColor="text1"/>
          <w:sz w:val="44"/>
          <w:szCs w:val="44"/>
          <w:rtl/>
        </w:rPr>
        <w:t>نا</w:t>
      </w:r>
      <w:r w:rsidR="00E07388" w:rsidRPr="00E00D93">
        <w:rPr>
          <w:rFonts w:ascii="Arial" w:hAnsi="Arial" w:cs="KFGQPC Uthman Taha Naskh" w:hint="cs"/>
          <w:color w:val="000000" w:themeColor="text1"/>
          <w:sz w:val="44"/>
          <w:szCs w:val="44"/>
          <w:rtl/>
        </w:rPr>
        <w:t xml:space="preserve"> </w:t>
      </w:r>
      <w:r w:rsidR="00E07388" w:rsidRPr="00E00D93">
        <w:rPr>
          <w:rFonts w:ascii="Sakkal Majalla" w:hAnsi="Sakkal Majalla" w:cs="Sakkal Majalla" w:hint="cs"/>
          <w:color w:val="000000" w:themeColor="text1"/>
          <w:sz w:val="44"/>
          <w:szCs w:val="44"/>
          <w:rtl/>
        </w:rPr>
        <w:t>–</w:t>
      </w:r>
      <w:r w:rsidR="00E07388" w:rsidRPr="00E00D93">
        <w:rPr>
          <w:rFonts w:ascii="Arial" w:hAnsi="Arial" w:cs="KFGQPC Uthman Taha Naskh" w:hint="cs"/>
          <w:color w:val="000000" w:themeColor="text1"/>
          <w:sz w:val="44"/>
          <w:szCs w:val="44"/>
          <w:rtl/>
        </w:rPr>
        <w:t>بحمد</w:t>
      </w:r>
      <w:r w:rsidR="003E5C50">
        <w:rPr>
          <w:rFonts w:ascii="Arial" w:hAnsi="Arial" w:cs="KFGQPC Uthman Taha Naskh" w:hint="cs"/>
          <w:color w:val="000000" w:themeColor="text1"/>
          <w:sz w:val="44"/>
          <w:szCs w:val="44"/>
          <w:rtl/>
        </w:rPr>
        <w:t>ِ</w:t>
      </w:r>
      <w:r w:rsidR="00E07388" w:rsidRPr="00E00D93">
        <w:rPr>
          <w:rFonts w:ascii="Arial" w:hAnsi="Arial" w:cs="KFGQPC Uthman Taha Naskh" w:hint="cs"/>
          <w:color w:val="000000" w:themeColor="text1"/>
          <w:sz w:val="44"/>
          <w:szCs w:val="44"/>
          <w:rtl/>
        </w:rPr>
        <w:t xml:space="preserve"> الله</w:t>
      </w:r>
      <w:r w:rsidR="003E5C50">
        <w:rPr>
          <w:rFonts w:ascii="Arial" w:hAnsi="Arial" w:cs="KFGQPC Uthman Taha Naskh" w:hint="cs"/>
          <w:color w:val="000000" w:themeColor="text1"/>
          <w:sz w:val="44"/>
          <w:szCs w:val="44"/>
          <w:rtl/>
        </w:rPr>
        <w:t>ِ</w:t>
      </w:r>
      <w:r w:rsidR="00E07388" w:rsidRPr="00E00D93">
        <w:rPr>
          <w:rFonts w:ascii="Sakkal Majalla" w:hAnsi="Sakkal Majalla" w:cs="Sakkal Majalla" w:hint="cs"/>
          <w:color w:val="000000" w:themeColor="text1"/>
          <w:sz w:val="44"/>
          <w:szCs w:val="44"/>
          <w:rtl/>
        </w:rPr>
        <w:t>–</w:t>
      </w:r>
      <w:r w:rsidR="00E07388" w:rsidRPr="00E00D93">
        <w:rPr>
          <w:rFonts w:ascii="Arial" w:hAnsi="Arial" w:cs="KFGQPC Uthman Taha Naskh" w:hint="cs"/>
          <w:color w:val="000000" w:themeColor="text1"/>
          <w:sz w:val="44"/>
          <w:szCs w:val="44"/>
          <w:rtl/>
        </w:rPr>
        <w:t xml:space="preserve"> </w:t>
      </w:r>
      <w:r w:rsidR="00DC2AEF" w:rsidRPr="00E00D93">
        <w:rPr>
          <w:rFonts w:ascii="Arial" w:hAnsi="Arial" w:cs="KFGQPC Uthman Taha Naskh" w:hint="cs"/>
          <w:color w:val="000000" w:themeColor="text1"/>
          <w:sz w:val="44"/>
          <w:szCs w:val="44"/>
          <w:rtl/>
        </w:rPr>
        <w:t>بتحقيق</w:t>
      </w:r>
      <w:r w:rsidR="003E5C50">
        <w:rPr>
          <w:rFonts w:ascii="Arial" w:hAnsi="Arial" w:cs="KFGQPC Uthman Taha Naskh" w:hint="cs"/>
          <w:color w:val="000000" w:themeColor="text1"/>
          <w:sz w:val="44"/>
          <w:szCs w:val="44"/>
          <w:rtl/>
        </w:rPr>
        <w:t>ِ</w:t>
      </w:r>
      <w:r w:rsidR="00DC2AEF" w:rsidRPr="00E00D93">
        <w:rPr>
          <w:rFonts w:ascii="Arial" w:hAnsi="Arial" w:cs="KFGQPC Uthman Taha Naskh" w:hint="cs"/>
          <w:color w:val="000000" w:themeColor="text1"/>
          <w:sz w:val="44"/>
          <w:szCs w:val="44"/>
          <w:rtl/>
        </w:rPr>
        <w:t xml:space="preserve"> التوازن</w:t>
      </w:r>
      <w:r w:rsidR="003E5C50">
        <w:rPr>
          <w:rFonts w:ascii="Arial" w:hAnsi="Arial" w:cs="KFGQPC Uthman Taha Naskh" w:hint="cs"/>
          <w:color w:val="000000" w:themeColor="text1"/>
          <w:sz w:val="44"/>
          <w:szCs w:val="44"/>
          <w:rtl/>
        </w:rPr>
        <w:t>ِ</w:t>
      </w:r>
      <w:r w:rsidR="00DC2AEF" w:rsidRPr="00E00D93">
        <w:rPr>
          <w:rFonts w:ascii="Arial" w:hAnsi="Arial" w:cs="KFGQPC Uthman Taha Naskh" w:hint="cs"/>
          <w:color w:val="000000" w:themeColor="text1"/>
          <w:sz w:val="44"/>
          <w:szCs w:val="44"/>
          <w:rtl/>
        </w:rPr>
        <w:t xml:space="preserve"> بين مصالح</w:t>
      </w:r>
      <w:r w:rsidR="003E5C50">
        <w:rPr>
          <w:rFonts w:ascii="Arial" w:hAnsi="Arial" w:cs="KFGQPC Uthman Taha Naskh" w:hint="cs"/>
          <w:color w:val="000000" w:themeColor="text1"/>
          <w:sz w:val="44"/>
          <w:szCs w:val="44"/>
          <w:rtl/>
        </w:rPr>
        <w:t>ِ</w:t>
      </w:r>
      <w:r w:rsidR="00DC2AEF" w:rsidRPr="00E00D93">
        <w:rPr>
          <w:rFonts w:ascii="Arial" w:hAnsi="Arial" w:cs="KFGQPC Uthman Taha Naskh" w:hint="cs"/>
          <w:color w:val="000000" w:themeColor="text1"/>
          <w:sz w:val="44"/>
          <w:szCs w:val="44"/>
          <w:rtl/>
        </w:rPr>
        <w:t xml:space="preserve"> المعاش</w:t>
      </w:r>
      <w:r w:rsidR="003E5C50">
        <w:rPr>
          <w:rFonts w:ascii="Arial" w:hAnsi="Arial" w:cs="KFGQPC Uthman Taha Naskh" w:hint="cs"/>
          <w:color w:val="000000" w:themeColor="text1"/>
          <w:sz w:val="44"/>
          <w:szCs w:val="44"/>
          <w:rtl/>
        </w:rPr>
        <w:t>ِ</w:t>
      </w:r>
      <w:r w:rsidR="00DC2AEF" w:rsidRPr="00E00D93">
        <w:rPr>
          <w:rFonts w:ascii="Arial" w:hAnsi="Arial" w:cs="KFGQPC Uthman Taha Naskh" w:hint="cs"/>
          <w:color w:val="000000" w:themeColor="text1"/>
          <w:sz w:val="44"/>
          <w:szCs w:val="44"/>
          <w:rtl/>
        </w:rPr>
        <w:t xml:space="preserve"> والمعاد</w:t>
      </w:r>
      <w:r w:rsidR="003E5C50">
        <w:rPr>
          <w:rFonts w:ascii="Arial" w:hAnsi="Arial" w:cs="KFGQPC Uthman Taha Naskh" w:hint="cs"/>
          <w:color w:val="000000" w:themeColor="text1"/>
          <w:sz w:val="44"/>
          <w:szCs w:val="44"/>
          <w:rtl/>
        </w:rPr>
        <w:t>ِ</w:t>
      </w:r>
      <w:r w:rsidR="00E07388" w:rsidRPr="00E00D93">
        <w:rPr>
          <w:rFonts w:ascii="Arial" w:hAnsi="Arial" w:cs="KFGQPC Uthman Taha Naskh" w:hint="cs"/>
          <w:color w:val="000000" w:themeColor="text1"/>
          <w:sz w:val="44"/>
          <w:szCs w:val="44"/>
          <w:rtl/>
        </w:rPr>
        <w:t>.</w:t>
      </w:r>
      <w:r w:rsidR="00DB3B39" w:rsidRPr="00E00D93">
        <w:rPr>
          <w:rFonts w:ascii="Arial" w:hAnsi="Arial" w:cs="KFGQPC Uthman Taha Naskh" w:hint="cs"/>
          <w:color w:val="000000" w:themeColor="text1"/>
          <w:sz w:val="44"/>
          <w:szCs w:val="44"/>
          <w:rtl/>
        </w:rPr>
        <w:t xml:space="preserve"> </w:t>
      </w:r>
      <w:r w:rsidR="00DC2AEF" w:rsidRPr="00E00D93">
        <w:rPr>
          <w:rFonts w:ascii="Arial" w:hAnsi="Arial" w:cs="KFGQPC Uthman Taha Naskh" w:hint="cs"/>
          <w:color w:val="000000" w:themeColor="text1"/>
          <w:sz w:val="44"/>
          <w:szCs w:val="44"/>
          <w:rtl/>
        </w:rPr>
        <w:t>و</w:t>
      </w:r>
      <w:r w:rsidR="000D5D5B" w:rsidRPr="00E00D93">
        <w:rPr>
          <w:rFonts w:ascii="Arial" w:hAnsi="Arial" w:cs="KFGQPC Uthman Taha Naskh" w:hint="cs"/>
          <w:color w:val="000000" w:themeColor="text1"/>
          <w:sz w:val="44"/>
          <w:szCs w:val="44"/>
          <w:rtl/>
        </w:rPr>
        <w:t>إليكم</w:t>
      </w:r>
      <w:r w:rsidR="003E5C50">
        <w:rPr>
          <w:rFonts w:ascii="Arial" w:hAnsi="Arial" w:cs="KFGQPC Uthman Taha Naskh" w:hint="cs"/>
          <w:color w:val="000000" w:themeColor="text1"/>
          <w:sz w:val="44"/>
          <w:szCs w:val="44"/>
          <w:rtl/>
        </w:rPr>
        <w:t>ْ</w:t>
      </w:r>
      <w:r w:rsidR="000D5D5B" w:rsidRPr="00E00D93">
        <w:rPr>
          <w:rFonts w:ascii="Arial" w:hAnsi="Arial" w:cs="KFGQPC Uthman Taha Naskh" w:hint="cs"/>
          <w:color w:val="000000" w:themeColor="text1"/>
          <w:sz w:val="44"/>
          <w:szCs w:val="44"/>
          <w:rtl/>
        </w:rPr>
        <w:t xml:space="preserve"> مثالاً لمشروع</w:t>
      </w:r>
      <w:r w:rsidR="003E5C50">
        <w:rPr>
          <w:rFonts w:ascii="Arial" w:hAnsi="Arial" w:cs="KFGQPC Uthman Taha Naskh" w:hint="cs"/>
          <w:color w:val="000000" w:themeColor="text1"/>
          <w:sz w:val="44"/>
          <w:szCs w:val="44"/>
          <w:rtl/>
        </w:rPr>
        <w:t>ٍ</w:t>
      </w:r>
      <w:r w:rsidR="000D5D5B" w:rsidRPr="00E00D93">
        <w:rPr>
          <w:rFonts w:ascii="Arial" w:hAnsi="Arial" w:cs="KFGQPC Uthman Taha Naskh" w:hint="cs"/>
          <w:color w:val="000000" w:themeColor="text1"/>
          <w:sz w:val="44"/>
          <w:szCs w:val="44"/>
          <w:rtl/>
        </w:rPr>
        <w:t xml:space="preserve"> ج</w:t>
      </w:r>
      <w:r w:rsidR="003E5C50">
        <w:rPr>
          <w:rFonts w:ascii="Arial" w:hAnsi="Arial" w:cs="KFGQPC Uthman Taha Naskh" w:hint="cs"/>
          <w:color w:val="000000" w:themeColor="text1"/>
          <w:sz w:val="44"/>
          <w:szCs w:val="44"/>
          <w:rtl/>
        </w:rPr>
        <w:t>ُ</w:t>
      </w:r>
      <w:r w:rsidR="000D5D5B" w:rsidRPr="00E00D93">
        <w:rPr>
          <w:rFonts w:ascii="Arial" w:hAnsi="Arial" w:cs="KFGQPC Uthman Taha Naskh" w:hint="cs"/>
          <w:color w:val="000000" w:themeColor="text1"/>
          <w:sz w:val="44"/>
          <w:szCs w:val="44"/>
          <w:rtl/>
        </w:rPr>
        <w:t>ن</w:t>
      </w:r>
      <w:r w:rsidR="003E5C50">
        <w:rPr>
          <w:rFonts w:ascii="Arial" w:hAnsi="Arial" w:cs="KFGQPC Uthman Taha Naskh" w:hint="cs"/>
          <w:color w:val="000000" w:themeColor="text1"/>
          <w:sz w:val="44"/>
          <w:szCs w:val="44"/>
          <w:rtl/>
        </w:rPr>
        <w:t>ِّ</w:t>
      </w:r>
      <w:r w:rsidR="000D5D5B" w:rsidRPr="00E00D93">
        <w:rPr>
          <w:rFonts w:ascii="Arial" w:hAnsi="Arial" w:cs="KFGQPC Uthman Taha Naskh" w:hint="cs"/>
          <w:color w:val="000000" w:themeColor="text1"/>
          <w:sz w:val="44"/>
          <w:szCs w:val="44"/>
          <w:rtl/>
        </w:rPr>
        <w:t>د</w:t>
      </w:r>
      <w:r w:rsidR="003E5C50">
        <w:rPr>
          <w:rFonts w:ascii="Arial" w:hAnsi="Arial" w:cs="KFGQPC Uthman Taha Naskh" w:hint="cs"/>
          <w:color w:val="000000" w:themeColor="text1"/>
          <w:sz w:val="44"/>
          <w:szCs w:val="44"/>
          <w:rtl/>
        </w:rPr>
        <w:t>َ</w:t>
      </w:r>
      <w:r w:rsidR="000D5D5B" w:rsidRPr="00E00D93">
        <w:rPr>
          <w:rFonts w:ascii="Arial" w:hAnsi="Arial" w:cs="KFGQPC Uthman Taha Naskh" w:hint="cs"/>
          <w:color w:val="000000" w:themeColor="text1"/>
          <w:sz w:val="44"/>
          <w:szCs w:val="44"/>
          <w:rtl/>
        </w:rPr>
        <w:t xml:space="preserve"> له </w:t>
      </w:r>
      <w:r w:rsidR="00551754">
        <w:rPr>
          <w:rFonts w:ascii="Arial" w:hAnsi="Arial" w:cs="KFGQPC Uthman Taha Naskh" w:hint="cs"/>
          <w:color w:val="000000" w:themeColor="text1"/>
          <w:sz w:val="44"/>
          <w:szCs w:val="44"/>
          <w:rtl/>
        </w:rPr>
        <w:t>طاقات</w:t>
      </w:r>
      <w:r w:rsidR="003E5C50">
        <w:rPr>
          <w:rFonts w:ascii="Arial" w:hAnsi="Arial" w:cs="KFGQPC Uthman Taha Naskh" w:hint="cs"/>
          <w:color w:val="000000" w:themeColor="text1"/>
          <w:sz w:val="44"/>
          <w:szCs w:val="44"/>
          <w:rtl/>
        </w:rPr>
        <w:t>ٌ</w:t>
      </w:r>
      <w:r w:rsidR="00DD0744" w:rsidRPr="00E00D93">
        <w:rPr>
          <w:rFonts w:ascii="Arial" w:hAnsi="Arial" w:cs="KFGQPC Uthman Taha Naskh" w:hint="cs"/>
          <w:color w:val="000000" w:themeColor="text1"/>
          <w:sz w:val="44"/>
          <w:szCs w:val="44"/>
          <w:rtl/>
        </w:rPr>
        <w:t xml:space="preserve"> ومؤسسات</w:t>
      </w:r>
      <w:r w:rsidR="003E5C50">
        <w:rPr>
          <w:rFonts w:ascii="Arial" w:hAnsi="Arial" w:cs="KFGQPC Uthman Taha Naskh" w:hint="cs"/>
          <w:color w:val="000000" w:themeColor="text1"/>
          <w:sz w:val="44"/>
          <w:szCs w:val="44"/>
          <w:rtl/>
        </w:rPr>
        <w:t>ٌ</w:t>
      </w:r>
      <w:r w:rsidR="00863A7F">
        <w:rPr>
          <w:rFonts w:ascii="Arial" w:hAnsi="Arial" w:cs="KFGQPC Uthman Taha Naskh" w:hint="cs"/>
          <w:color w:val="000000" w:themeColor="text1"/>
          <w:sz w:val="44"/>
          <w:szCs w:val="44"/>
          <w:rtl/>
        </w:rPr>
        <w:t>،</w:t>
      </w:r>
      <w:r w:rsidR="00DD0744" w:rsidRPr="00E00D93">
        <w:rPr>
          <w:rFonts w:ascii="Arial" w:hAnsi="Arial" w:cs="KFGQPC Uthman Taha Naskh" w:hint="cs"/>
          <w:color w:val="000000" w:themeColor="text1"/>
          <w:sz w:val="44"/>
          <w:szCs w:val="44"/>
          <w:rtl/>
        </w:rPr>
        <w:t xml:space="preserve"> ور</w:t>
      </w:r>
      <w:r w:rsidR="003E5C50">
        <w:rPr>
          <w:rFonts w:ascii="Arial" w:hAnsi="Arial" w:cs="KFGQPC Uthman Taha Naskh" w:hint="cs"/>
          <w:color w:val="000000" w:themeColor="text1"/>
          <w:sz w:val="44"/>
          <w:szCs w:val="44"/>
          <w:rtl/>
        </w:rPr>
        <w:t>ُ</w:t>
      </w:r>
      <w:r w:rsidR="00DD0744" w:rsidRPr="00E00D93">
        <w:rPr>
          <w:rFonts w:ascii="Arial" w:hAnsi="Arial" w:cs="KFGQPC Uthman Taha Naskh" w:hint="cs"/>
          <w:color w:val="000000" w:themeColor="text1"/>
          <w:sz w:val="44"/>
          <w:szCs w:val="44"/>
          <w:rtl/>
        </w:rPr>
        <w:t>صد</w:t>
      </w:r>
      <w:r w:rsidR="003E5C50">
        <w:rPr>
          <w:rFonts w:ascii="Arial" w:hAnsi="Arial" w:cs="KFGQPC Uthman Taha Naskh" w:hint="cs"/>
          <w:color w:val="000000" w:themeColor="text1"/>
          <w:sz w:val="44"/>
          <w:szCs w:val="44"/>
          <w:rtl/>
        </w:rPr>
        <w:t>َ</w:t>
      </w:r>
      <w:r w:rsidR="00DD0744" w:rsidRPr="00E00D93">
        <w:rPr>
          <w:rFonts w:ascii="Arial" w:hAnsi="Arial" w:cs="KFGQPC Uthman Taha Naskh" w:hint="cs"/>
          <w:color w:val="000000" w:themeColor="text1"/>
          <w:sz w:val="44"/>
          <w:szCs w:val="44"/>
          <w:rtl/>
        </w:rPr>
        <w:t xml:space="preserve"> له أموال</w:t>
      </w:r>
      <w:r w:rsidR="003E5C50">
        <w:rPr>
          <w:rFonts w:ascii="Arial" w:hAnsi="Arial" w:cs="KFGQPC Uthman Taha Naskh" w:hint="cs"/>
          <w:color w:val="000000" w:themeColor="text1"/>
          <w:sz w:val="44"/>
          <w:szCs w:val="44"/>
          <w:rtl/>
        </w:rPr>
        <w:t>ٌ</w:t>
      </w:r>
      <w:r w:rsidR="00DD0744" w:rsidRPr="00E00D93">
        <w:rPr>
          <w:rFonts w:ascii="Arial" w:hAnsi="Arial" w:cs="KFGQPC Uthman Taha Naskh" w:hint="cs"/>
          <w:color w:val="000000" w:themeColor="text1"/>
          <w:sz w:val="44"/>
          <w:szCs w:val="44"/>
          <w:rtl/>
        </w:rPr>
        <w:t xml:space="preserve"> </w:t>
      </w:r>
      <w:r w:rsidR="00551754">
        <w:rPr>
          <w:rFonts w:ascii="Arial" w:hAnsi="Arial" w:cs="KFGQPC Uthman Taha Naskh" w:hint="cs"/>
          <w:color w:val="000000" w:themeColor="text1"/>
          <w:sz w:val="44"/>
          <w:szCs w:val="44"/>
          <w:rtl/>
        </w:rPr>
        <w:t>وأعمال</w:t>
      </w:r>
      <w:r w:rsidR="003E5C50">
        <w:rPr>
          <w:rFonts w:ascii="Arial" w:hAnsi="Arial" w:cs="KFGQPC Uthman Taha Naskh" w:hint="cs"/>
          <w:color w:val="000000" w:themeColor="text1"/>
          <w:sz w:val="44"/>
          <w:szCs w:val="44"/>
          <w:rtl/>
        </w:rPr>
        <w:t>ٌ</w:t>
      </w:r>
      <w:r w:rsidR="000D5D5B" w:rsidRPr="00E00D93">
        <w:rPr>
          <w:rFonts w:ascii="Arial" w:hAnsi="Arial" w:cs="KFGQPC Uthman Taha Naskh" w:hint="cs"/>
          <w:color w:val="000000" w:themeColor="text1"/>
          <w:sz w:val="44"/>
          <w:szCs w:val="44"/>
          <w:rtl/>
        </w:rPr>
        <w:t xml:space="preserve">، ألا وهو </w:t>
      </w:r>
      <w:r w:rsidR="00DD0744" w:rsidRPr="00E00D93">
        <w:rPr>
          <w:rFonts w:ascii="Arial" w:hAnsi="Arial" w:cs="KFGQPC Uthman Taha Naskh"/>
          <w:color w:val="000000" w:themeColor="text1"/>
          <w:sz w:val="44"/>
          <w:szCs w:val="44"/>
          <w:rtl/>
        </w:rPr>
        <w:t>التعداد</w:t>
      </w:r>
      <w:r w:rsidR="003E5C50">
        <w:rPr>
          <w:rFonts w:ascii="Arial" w:hAnsi="Arial" w:cs="KFGQPC Uthman Taha Naskh" w:hint="cs"/>
          <w:color w:val="000000" w:themeColor="text1"/>
          <w:sz w:val="44"/>
          <w:szCs w:val="44"/>
          <w:rtl/>
        </w:rPr>
        <w:t>ُ</w:t>
      </w:r>
      <w:r w:rsidR="00DD0744" w:rsidRPr="00E00D93">
        <w:rPr>
          <w:rFonts w:ascii="Arial" w:hAnsi="Arial" w:cs="KFGQPC Uthman Taha Naskh"/>
          <w:color w:val="000000" w:themeColor="text1"/>
          <w:sz w:val="44"/>
          <w:szCs w:val="44"/>
          <w:rtl/>
        </w:rPr>
        <w:t xml:space="preserve"> السكاني</w:t>
      </w:r>
      <w:r w:rsidR="003E5C50">
        <w:rPr>
          <w:rFonts w:ascii="Arial" w:hAnsi="Arial" w:cs="KFGQPC Uthman Taha Naskh" w:hint="cs"/>
          <w:color w:val="000000" w:themeColor="text1"/>
          <w:sz w:val="44"/>
          <w:szCs w:val="44"/>
          <w:rtl/>
        </w:rPr>
        <w:t>ُ</w:t>
      </w:r>
      <w:r w:rsidR="00D82F2C" w:rsidRPr="00E00D93">
        <w:rPr>
          <w:rFonts w:ascii="Arial" w:hAnsi="Arial" w:cs="KFGQPC Uthman Taha Naskh" w:hint="cs"/>
          <w:color w:val="000000" w:themeColor="text1"/>
          <w:sz w:val="44"/>
          <w:szCs w:val="44"/>
          <w:rtl/>
        </w:rPr>
        <w:t xml:space="preserve"> الخامس</w:t>
      </w:r>
      <w:r w:rsidR="003E5C50">
        <w:rPr>
          <w:rFonts w:ascii="Arial" w:hAnsi="Arial" w:cs="KFGQPC Uthman Taha Naskh" w:hint="cs"/>
          <w:color w:val="000000" w:themeColor="text1"/>
          <w:sz w:val="44"/>
          <w:szCs w:val="44"/>
          <w:rtl/>
        </w:rPr>
        <w:t>ُ</w:t>
      </w:r>
      <w:r w:rsidR="00DD0744" w:rsidRPr="00E00D93">
        <w:rPr>
          <w:rFonts w:ascii="Arial" w:hAnsi="Arial" w:cs="KFGQPC Uthman Taha Naskh"/>
          <w:color w:val="000000" w:themeColor="text1"/>
          <w:sz w:val="44"/>
          <w:szCs w:val="44"/>
          <w:rtl/>
        </w:rPr>
        <w:t xml:space="preserve"> </w:t>
      </w:r>
      <w:r w:rsidR="00DD0744" w:rsidRPr="00E00D93">
        <w:rPr>
          <w:rFonts w:ascii="Arial" w:hAnsi="Arial" w:cs="KFGQPC Uthman Taha Naskh" w:hint="cs"/>
          <w:color w:val="000000" w:themeColor="text1"/>
          <w:sz w:val="44"/>
          <w:szCs w:val="44"/>
          <w:rtl/>
        </w:rPr>
        <w:t>بالسعودية</w:t>
      </w:r>
      <w:r w:rsidR="003E5C50">
        <w:rPr>
          <w:rFonts w:ascii="Arial" w:hAnsi="Arial" w:cs="KFGQPC Uthman Taha Naskh" w:hint="cs"/>
          <w:color w:val="000000" w:themeColor="text1"/>
          <w:sz w:val="44"/>
          <w:szCs w:val="44"/>
          <w:rtl/>
        </w:rPr>
        <w:t>ِ.</w:t>
      </w:r>
    </w:p>
    <w:p w:rsidR="00DE46B0" w:rsidRPr="00E00D93" w:rsidRDefault="00DD0744" w:rsidP="003E5C50">
      <w:pPr>
        <w:ind w:left="-1420" w:firstLine="139"/>
        <w:rPr>
          <w:rFonts w:ascii="Arial" w:hAnsi="Arial" w:cs="KFGQPC Uthman Taha Naskh"/>
          <w:color w:val="000000" w:themeColor="text1"/>
          <w:sz w:val="44"/>
          <w:szCs w:val="44"/>
          <w:rtl/>
        </w:rPr>
      </w:pPr>
      <w:r w:rsidRPr="00E00D93">
        <w:rPr>
          <w:rFonts w:ascii="Arial" w:hAnsi="Arial" w:cs="KFGQPC Uthman Taha Naskh" w:hint="cs"/>
          <w:color w:val="000000" w:themeColor="text1"/>
          <w:sz w:val="44"/>
          <w:szCs w:val="44"/>
          <w:rtl/>
        </w:rPr>
        <w:t>ثم هل</w:t>
      </w:r>
      <w:r w:rsidR="003E5C50">
        <w:rPr>
          <w:rFonts w:ascii="Arial" w:hAnsi="Arial" w:cs="KFGQPC Uthman Taha Naskh" w:hint="cs"/>
          <w:color w:val="000000" w:themeColor="text1"/>
          <w:sz w:val="44"/>
          <w:szCs w:val="44"/>
          <w:rtl/>
        </w:rPr>
        <w:t>ْ</w:t>
      </w:r>
      <w:r w:rsidRPr="00E00D93">
        <w:rPr>
          <w:rFonts w:ascii="Arial" w:hAnsi="Arial" w:cs="KFGQPC Uthman Taha Naskh" w:hint="cs"/>
          <w:color w:val="000000" w:themeColor="text1"/>
          <w:sz w:val="44"/>
          <w:szCs w:val="44"/>
          <w:rtl/>
        </w:rPr>
        <w:t xml:space="preserve"> تعلم</w:t>
      </w:r>
      <w:r w:rsidR="003E5C50">
        <w:rPr>
          <w:rFonts w:ascii="Arial" w:hAnsi="Arial" w:cs="KFGQPC Uthman Taha Naskh" w:hint="cs"/>
          <w:color w:val="000000" w:themeColor="text1"/>
          <w:sz w:val="44"/>
          <w:szCs w:val="44"/>
          <w:rtl/>
        </w:rPr>
        <w:t>ُ</w:t>
      </w:r>
      <w:r w:rsidRPr="00E00D93">
        <w:rPr>
          <w:rFonts w:ascii="Arial" w:hAnsi="Arial" w:cs="KFGQPC Uthman Taha Naskh" w:hint="cs"/>
          <w:color w:val="000000" w:themeColor="text1"/>
          <w:sz w:val="44"/>
          <w:szCs w:val="44"/>
          <w:rtl/>
        </w:rPr>
        <w:t xml:space="preserve"> أن</w:t>
      </w:r>
      <w:r w:rsidRPr="00E00D93">
        <w:rPr>
          <w:rFonts w:ascii="Arial" w:hAnsi="Arial" w:cs="KFGQPC Uthman Taha Naskh"/>
          <w:color w:val="000000" w:themeColor="text1"/>
          <w:sz w:val="44"/>
          <w:szCs w:val="44"/>
          <w:rtl/>
        </w:rPr>
        <w:t xml:space="preserve"> </w:t>
      </w:r>
      <w:r w:rsidR="0085443C" w:rsidRPr="00E00D93">
        <w:rPr>
          <w:rFonts w:ascii="Arial" w:hAnsi="Arial" w:cs="KFGQPC Uthman Taha Naskh"/>
          <w:color w:val="000000" w:themeColor="text1"/>
          <w:sz w:val="44"/>
          <w:szCs w:val="44"/>
          <w:rtl/>
        </w:rPr>
        <w:t>إسلام</w:t>
      </w:r>
      <w:r w:rsidR="003E5C50">
        <w:rPr>
          <w:rFonts w:ascii="Arial" w:hAnsi="Arial" w:cs="KFGQPC Uthman Taha Naskh" w:hint="cs"/>
          <w:color w:val="000000" w:themeColor="text1"/>
          <w:sz w:val="44"/>
          <w:szCs w:val="44"/>
          <w:rtl/>
        </w:rPr>
        <w:t>َ</w:t>
      </w:r>
      <w:r w:rsidRPr="00E00D93">
        <w:rPr>
          <w:rFonts w:ascii="Arial" w:hAnsi="Arial" w:cs="KFGQPC Uthman Taha Naskh" w:hint="cs"/>
          <w:color w:val="000000" w:themeColor="text1"/>
          <w:sz w:val="44"/>
          <w:szCs w:val="44"/>
          <w:rtl/>
        </w:rPr>
        <w:t>نا</w:t>
      </w:r>
      <w:r w:rsidR="0085443C" w:rsidRPr="00E00D93">
        <w:rPr>
          <w:rFonts w:ascii="Arial" w:hAnsi="Arial" w:cs="KFGQPC Uthman Taha Naskh"/>
          <w:color w:val="000000" w:themeColor="text1"/>
          <w:sz w:val="44"/>
          <w:szCs w:val="44"/>
          <w:rtl/>
        </w:rPr>
        <w:t xml:space="preserve"> العظيم</w:t>
      </w:r>
      <w:r w:rsidR="003E5C50">
        <w:rPr>
          <w:rFonts w:ascii="Arial" w:hAnsi="Arial" w:cs="KFGQPC Uthman Taha Naskh" w:hint="cs"/>
          <w:color w:val="000000" w:themeColor="text1"/>
          <w:sz w:val="44"/>
          <w:szCs w:val="44"/>
          <w:rtl/>
        </w:rPr>
        <w:t>َ</w:t>
      </w:r>
      <w:r w:rsidR="0085443C" w:rsidRPr="00E00D93">
        <w:rPr>
          <w:rFonts w:ascii="Arial" w:hAnsi="Arial" w:cs="KFGQPC Uthman Taha Naskh"/>
          <w:color w:val="000000" w:themeColor="text1"/>
          <w:sz w:val="44"/>
          <w:szCs w:val="44"/>
          <w:rtl/>
        </w:rPr>
        <w:t xml:space="preserve"> قد س</w:t>
      </w:r>
      <w:r w:rsidR="003E5C50">
        <w:rPr>
          <w:rFonts w:ascii="Arial" w:hAnsi="Arial" w:cs="KFGQPC Uthman Taha Naskh" w:hint="cs"/>
          <w:color w:val="000000" w:themeColor="text1"/>
          <w:sz w:val="44"/>
          <w:szCs w:val="44"/>
          <w:rtl/>
        </w:rPr>
        <w:t>َ</w:t>
      </w:r>
      <w:r w:rsidR="0085443C" w:rsidRPr="00E00D93">
        <w:rPr>
          <w:rFonts w:ascii="Arial" w:hAnsi="Arial" w:cs="KFGQPC Uthman Taha Naskh"/>
          <w:color w:val="000000" w:themeColor="text1"/>
          <w:sz w:val="44"/>
          <w:szCs w:val="44"/>
          <w:rtl/>
        </w:rPr>
        <w:t>ب</w:t>
      </w:r>
      <w:r w:rsidR="003E5C50">
        <w:rPr>
          <w:rFonts w:ascii="Arial" w:hAnsi="Arial" w:cs="KFGQPC Uthman Taha Naskh" w:hint="cs"/>
          <w:color w:val="000000" w:themeColor="text1"/>
          <w:sz w:val="44"/>
          <w:szCs w:val="44"/>
          <w:rtl/>
        </w:rPr>
        <w:t>َ</w:t>
      </w:r>
      <w:r w:rsidR="0085443C" w:rsidRPr="00E00D93">
        <w:rPr>
          <w:rFonts w:ascii="Arial" w:hAnsi="Arial" w:cs="KFGQPC Uthman Taha Naskh"/>
          <w:color w:val="000000" w:themeColor="text1"/>
          <w:sz w:val="44"/>
          <w:szCs w:val="44"/>
          <w:rtl/>
        </w:rPr>
        <w:t>ق</w:t>
      </w:r>
      <w:r w:rsidR="003E5C50">
        <w:rPr>
          <w:rFonts w:ascii="Arial" w:hAnsi="Arial" w:cs="KFGQPC Uthman Taha Naskh" w:hint="cs"/>
          <w:color w:val="000000" w:themeColor="text1"/>
          <w:sz w:val="44"/>
          <w:szCs w:val="44"/>
          <w:rtl/>
        </w:rPr>
        <w:t>َ</w:t>
      </w:r>
      <w:r w:rsidR="0085443C" w:rsidRPr="00E00D93">
        <w:rPr>
          <w:rFonts w:ascii="Arial" w:hAnsi="Arial" w:cs="KFGQPC Uthman Taha Naskh"/>
          <w:color w:val="000000" w:themeColor="text1"/>
          <w:sz w:val="44"/>
          <w:szCs w:val="44"/>
          <w:rtl/>
        </w:rPr>
        <w:t xml:space="preserve"> في هذا </w:t>
      </w:r>
      <w:r w:rsidRPr="00E00D93">
        <w:rPr>
          <w:rFonts w:ascii="Arial" w:hAnsi="Arial" w:cs="KFGQPC Uthman Taha Naskh" w:hint="cs"/>
          <w:color w:val="000000" w:themeColor="text1"/>
          <w:sz w:val="44"/>
          <w:szCs w:val="44"/>
          <w:rtl/>
        </w:rPr>
        <w:t>التعداد</w:t>
      </w:r>
      <w:r w:rsidR="003E5C50">
        <w:rPr>
          <w:rFonts w:ascii="Arial" w:hAnsi="Arial" w:cs="KFGQPC Uthman Taha Naskh" w:hint="cs"/>
          <w:color w:val="000000" w:themeColor="text1"/>
          <w:sz w:val="44"/>
          <w:szCs w:val="44"/>
          <w:rtl/>
        </w:rPr>
        <w:t>ِ؟!</w:t>
      </w:r>
      <w:r w:rsidR="0085443C" w:rsidRPr="00E00D93">
        <w:rPr>
          <w:rFonts w:ascii="Arial" w:hAnsi="Arial" w:cs="KFGQPC Uthman Taha Naskh"/>
          <w:color w:val="000000" w:themeColor="text1"/>
          <w:sz w:val="44"/>
          <w:szCs w:val="44"/>
          <w:rtl/>
        </w:rPr>
        <w:t xml:space="preserve"> </w:t>
      </w:r>
      <w:r w:rsidR="00DE46B0" w:rsidRPr="00E00D93">
        <w:rPr>
          <w:rFonts w:ascii="Arial" w:hAnsi="Arial" w:cs="KFGQPC Uthman Taha Naskh" w:hint="cs"/>
          <w:color w:val="000000" w:themeColor="text1"/>
          <w:sz w:val="44"/>
          <w:szCs w:val="44"/>
          <w:rtl/>
        </w:rPr>
        <w:t>ف</w:t>
      </w:r>
      <w:r w:rsidR="00A34F84" w:rsidRPr="00E00D93">
        <w:rPr>
          <w:rFonts w:ascii="Arial" w:hAnsi="Arial" w:cs="KFGQPC Uthman Taha Naskh" w:hint="cs"/>
          <w:color w:val="000000" w:themeColor="text1"/>
          <w:sz w:val="44"/>
          <w:szCs w:val="44"/>
          <w:rtl/>
        </w:rPr>
        <w:t>قد</w:t>
      </w:r>
      <w:r w:rsidR="003E5C50">
        <w:rPr>
          <w:rFonts w:ascii="Arial" w:hAnsi="Arial" w:cs="KFGQPC Uthman Taha Naskh" w:hint="cs"/>
          <w:color w:val="000000" w:themeColor="text1"/>
          <w:sz w:val="44"/>
          <w:szCs w:val="44"/>
          <w:rtl/>
        </w:rPr>
        <w:t>ْ</w:t>
      </w:r>
      <w:r w:rsidR="00A34F84" w:rsidRPr="00E00D93">
        <w:rPr>
          <w:rFonts w:ascii="Arial" w:hAnsi="Arial" w:cs="KFGQPC Uthman Taha Naskh" w:hint="cs"/>
          <w:color w:val="000000" w:themeColor="text1"/>
          <w:sz w:val="44"/>
          <w:szCs w:val="44"/>
          <w:rtl/>
        </w:rPr>
        <w:t xml:space="preserve"> </w:t>
      </w:r>
      <w:r w:rsidR="00DE46B0" w:rsidRPr="00E00D93">
        <w:rPr>
          <w:rFonts w:ascii="Arial" w:hAnsi="Arial" w:cs="KFGQPC Uthman Taha Naskh" w:hint="eastAsia"/>
          <w:color w:val="000000" w:themeColor="text1"/>
          <w:sz w:val="44"/>
          <w:szCs w:val="44"/>
          <w:rtl/>
        </w:rPr>
        <w:t>قَالَ</w:t>
      </w:r>
      <w:r w:rsidR="00DE46B0" w:rsidRPr="00E00D93">
        <w:rPr>
          <w:rFonts w:ascii="Arial" w:hAnsi="Arial" w:cs="KFGQPC Uthman Taha Naskh"/>
          <w:color w:val="000000" w:themeColor="text1"/>
          <w:sz w:val="44"/>
          <w:szCs w:val="44"/>
          <w:rtl/>
        </w:rPr>
        <w:t xml:space="preserve"> </w:t>
      </w:r>
      <w:r w:rsidR="00DE46B0" w:rsidRPr="00E00D93">
        <w:rPr>
          <w:rFonts w:ascii="Arial" w:hAnsi="Arial" w:cs="KFGQPC Uthman Taha Naskh" w:hint="eastAsia"/>
          <w:color w:val="000000" w:themeColor="text1"/>
          <w:sz w:val="44"/>
          <w:szCs w:val="44"/>
          <w:rtl/>
        </w:rPr>
        <w:t>النَّبِيُّ</w:t>
      </w:r>
      <w:r w:rsidR="00DE46B0" w:rsidRPr="00E00D93">
        <w:rPr>
          <w:rFonts w:ascii="Arial" w:hAnsi="Arial" w:cs="KFGQPC Uthman Taha Naskh"/>
          <w:color w:val="000000" w:themeColor="text1"/>
          <w:sz w:val="44"/>
          <w:szCs w:val="44"/>
          <w:rtl/>
        </w:rPr>
        <w:t xml:space="preserve"> </w:t>
      </w:r>
      <w:r w:rsidR="00DE46B0" w:rsidRPr="00E00D93">
        <w:rPr>
          <w:rFonts w:ascii="Arial" w:hAnsi="Arial" w:cs="KFGQPC Uthman Taha Naskh" w:hint="eastAsia"/>
          <w:color w:val="000000" w:themeColor="text1"/>
          <w:sz w:val="44"/>
          <w:szCs w:val="44"/>
          <w:rtl/>
        </w:rPr>
        <w:t>صَلَّى</w:t>
      </w:r>
      <w:r w:rsidR="00DE46B0" w:rsidRPr="00E00D93">
        <w:rPr>
          <w:rFonts w:ascii="Arial" w:hAnsi="Arial" w:cs="KFGQPC Uthman Taha Naskh"/>
          <w:color w:val="000000" w:themeColor="text1"/>
          <w:sz w:val="44"/>
          <w:szCs w:val="44"/>
          <w:rtl/>
        </w:rPr>
        <w:t xml:space="preserve"> </w:t>
      </w:r>
      <w:r w:rsidR="00DE46B0" w:rsidRPr="00E00D93">
        <w:rPr>
          <w:rFonts w:ascii="Arial" w:hAnsi="Arial" w:cs="KFGQPC Uthman Taha Naskh" w:hint="eastAsia"/>
          <w:color w:val="000000" w:themeColor="text1"/>
          <w:sz w:val="44"/>
          <w:szCs w:val="44"/>
          <w:rtl/>
        </w:rPr>
        <w:t>اللهُ</w:t>
      </w:r>
      <w:r w:rsidR="00DE46B0" w:rsidRPr="00E00D93">
        <w:rPr>
          <w:rFonts w:ascii="Arial" w:hAnsi="Arial" w:cs="KFGQPC Uthman Taha Naskh"/>
          <w:color w:val="000000" w:themeColor="text1"/>
          <w:sz w:val="44"/>
          <w:szCs w:val="44"/>
          <w:rtl/>
        </w:rPr>
        <w:t xml:space="preserve"> </w:t>
      </w:r>
      <w:r w:rsidR="00DE46B0" w:rsidRPr="00E00D93">
        <w:rPr>
          <w:rFonts w:ascii="Arial" w:hAnsi="Arial" w:cs="KFGQPC Uthman Taha Naskh" w:hint="eastAsia"/>
          <w:color w:val="000000" w:themeColor="text1"/>
          <w:sz w:val="44"/>
          <w:szCs w:val="44"/>
          <w:rtl/>
        </w:rPr>
        <w:t>عَلَيْهِ</w:t>
      </w:r>
      <w:r w:rsidR="00DE46B0" w:rsidRPr="00E00D93">
        <w:rPr>
          <w:rFonts w:ascii="Arial" w:hAnsi="Arial" w:cs="KFGQPC Uthman Taha Naskh"/>
          <w:color w:val="000000" w:themeColor="text1"/>
          <w:sz w:val="44"/>
          <w:szCs w:val="44"/>
          <w:rtl/>
        </w:rPr>
        <w:t xml:space="preserve"> </w:t>
      </w:r>
      <w:r w:rsidR="00DE46B0" w:rsidRPr="00E00D93">
        <w:rPr>
          <w:rFonts w:ascii="Arial" w:hAnsi="Arial" w:cs="KFGQPC Uthman Taha Naskh" w:hint="eastAsia"/>
          <w:color w:val="000000" w:themeColor="text1"/>
          <w:sz w:val="44"/>
          <w:szCs w:val="44"/>
          <w:rtl/>
        </w:rPr>
        <w:t>وَسَلَّمَ</w:t>
      </w:r>
      <w:r w:rsidR="00092501">
        <w:rPr>
          <w:rFonts w:ascii="Arial" w:hAnsi="Arial" w:cs="KFGQPC Uthman Taha Naskh" w:hint="cs"/>
          <w:color w:val="000000" w:themeColor="text1"/>
          <w:sz w:val="44"/>
          <w:szCs w:val="44"/>
          <w:rtl/>
        </w:rPr>
        <w:t>، عندَمَا أرادُوا حَفْرَ الخَنْدَقِ</w:t>
      </w:r>
      <w:r w:rsidR="00DE46B0" w:rsidRPr="00E00D93">
        <w:rPr>
          <w:rFonts w:ascii="Arial" w:hAnsi="Arial" w:cs="KFGQPC Uthman Taha Naskh"/>
          <w:color w:val="000000" w:themeColor="text1"/>
          <w:sz w:val="44"/>
          <w:szCs w:val="44"/>
          <w:rtl/>
        </w:rPr>
        <w:t xml:space="preserve">: </w:t>
      </w:r>
      <w:r w:rsidR="00DE46B0" w:rsidRPr="00E00D93">
        <w:rPr>
          <w:rFonts w:ascii="Arial" w:hAnsi="Arial" w:cs="KFGQPC Uthman Taha Naskh" w:hint="eastAsia"/>
          <w:b/>
          <w:bCs/>
          <w:color w:val="000000" w:themeColor="text1"/>
          <w:sz w:val="44"/>
          <w:szCs w:val="44"/>
          <w:rtl/>
        </w:rPr>
        <w:t>اكْتُبُوا</w:t>
      </w:r>
      <w:r w:rsidR="00DE46B0" w:rsidRPr="00E00D93">
        <w:rPr>
          <w:rFonts w:ascii="Arial" w:hAnsi="Arial" w:cs="KFGQPC Uthman Taha Naskh"/>
          <w:b/>
          <w:bCs/>
          <w:color w:val="000000" w:themeColor="text1"/>
          <w:sz w:val="44"/>
          <w:szCs w:val="44"/>
          <w:rtl/>
        </w:rPr>
        <w:t xml:space="preserve"> </w:t>
      </w:r>
      <w:r w:rsidR="00DE46B0" w:rsidRPr="00E00D93">
        <w:rPr>
          <w:rFonts w:ascii="Arial" w:hAnsi="Arial" w:cs="KFGQPC Uthman Taha Naskh" w:hint="eastAsia"/>
          <w:b/>
          <w:bCs/>
          <w:color w:val="000000" w:themeColor="text1"/>
          <w:sz w:val="44"/>
          <w:szCs w:val="44"/>
          <w:rtl/>
        </w:rPr>
        <w:t>لِي</w:t>
      </w:r>
      <w:r w:rsidR="00DE46B0" w:rsidRPr="00E00D93">
        <w:rPr>
          <w:rFonts w:ascii="Arial" w:hAnsi="Arial" w:cs="KFGQPC Uthman Taha Naskh"/>
          <w:b/>
          <w:bCs/>
          <w:color w:val="000000" w:themeColor="text1"/>
          <w:sz w:val="44"/>
          <w:szCs w:val="44"/>
          <w:rtl/>
        </w:rPr>
        <w:t xml:space="preserve"> </w:t>
      </w:r>
      <w:r w:rsidR="00DE46B0" w:rsidRPr="00E00D93">
        <w:rPr>
          <w:rFonts w:ascii="Arial" w:hAnsi="Arial" w:cs="KFGQPC Uthman Taha Naskh" w:hint="eastAsia"/>
          <w:b/>
          <w:bCs/>
          <w:color w:val="000000" w:themeColor="text1"/>
          <w:sz w:val="44"/>
          <w:szCs w:val="44"/>
          <w:rtl/>
        </w:rPr>
        <w:t>مَنْ</w:t>
      </w:r>
      <w:r w:rsidR="00DE46B0" w:rsidRPr="00E00D93">
        <w:rPr>
          <w:rFonts w:ascii="Arial" w:hAnsi="Arial" w:cs="KFGQPC Uthman Taha Naskh"/>
          <w:b/>
          <w:bCs/>
          <w:color w:val="000000" w:themeColor="text1"/>
          <w:sz w:val="44"/>
          <w:szCs w:val="44"/>
          <w:rtl/>
        </w:rPr>
        <w:t xml:space="preserve"> </w:t>
      </w:r>
      <w:r w:rsidR="00DE46B0" w:rsidRPr="00E00D93">
        <w:rPr>
          <w:rFonts w:ascii="Arial" w:hAnsi="Arial" w:cs="KFGQPC Uthman Taha Naskh" w:hint="eastAsia"/>
          <w:b/>
          <w:bCs/>
          <w:color w:val="000000" w:themeColor="text1"/>
          <w:sz w:val="44"/>
          <w:szCs w:val="44"/>
          <w:rtl/>
        </w:rPr>
        <w:t>تَلَفَّظَ</w:t>
      </w:r>
      <w:r w:rsidR="00DE46B0" w:rsidRPr="00E00D93">
        <w:rPr>
          <w:rFonts w:ascii="Arial" w:hAnsi="Arial" w:cs="KFGQPC Uthman Taha Naskh"/>
          <w:b/>
          <w:bCs/>
          <w:color w:val="000000" w:themeColor="text1"/>
          <w:sz w:val="44"/>
          <w:szCs w:val="44"/>
          <w:rtl/>
        </w:rPr>
        <w:t xml:space="preserve"> </w:t>
      </w:r>
      <w:r w:rsidR="00DE46B0" w:rsidRPr="00E00D93">
        <w:rPr>
          <w:rFonts w:ascii="Arial" w:hAnsi="Arial" w:cs="KFGQPC Uthman Taha Naskh" w:hint="eastAsia"/>
          <w:b/>
          <w:bCs/>
          <w:color w:val="000000" w:themeColor="text1"/>
          <w:sz w:val="44"/>
          <w:szCs w:val="44"/>
          <w:rtl/>
        </w:rPr>
        <w:t>بِالإِسْلاَمِ</w:t>
      </w:r>
      <w:r w:rsidR="00DE46B0" w:rsidRPr="00E00D93">
        <w:rPr>
          <w:rFonts w:ascii="Arial" w:hAnsi="Arial" w:cs="KFGQPC Uthman Taha Naskh"/>
          <w:b/>
          <w:bCs/>
          <w:color w:val="000000" w:themeColor="text1"/>
          <w:sz w:val="44"/>
          <w:szCs w:val="44"/>
          <w:rtl/>
        </w:rPr>
        <w:t xml:space="preserve"> </w:t>
      </w:r>
      <w:r w:rsidR="00DE46B0" w:rsidRPr="00E00D93">
        <w:rPr>
          <w:rFonts w:ascii="Arial" w:hAnsi="Arial" w:cs="KFGQPC Uthman Taha Naskh" w:hint="eastAsia"/>
          <w:b/>
          <w:bCs/>
          <w:color w:val="000000" w:themeColor="text1"/>
          <w:sz w:val="44"/>
          <w:szCs w:val="44"/>
          <w:rtl/>
        </w:rPr>
        <w:t>مِنَ</w:t>
      </w:r>
      <w:r w:rsidR="00DE46B0" w:rsidRPr="00E00D93">
        <w:rPr>
          <w:rFonts w:ascii="Arial" w:hAnsi="Arial" w:cs="KFGQPC Uthman Taha Naskh"/>
          <w:b/>
          <w:bCs/>
          <w:color w:val="000000" w:themeColor="text1"/>
          <w:sz w:val="44"/>
          <w:szCs w:val="44"/>
          <w:rtl/>
        </w:rPr>
        <w:t xml:space="preserve"> </w:t>
      </w:r>
      <w:r w:rsidR="00AD34A1" w:rsidRPr="00E00D93">
        <w:rPr>
          <w:rFonts w:ascii="Arial" w:hAnsi="Arial" w:cs="KFGQPC Uthman Taha Naskh" w:hint="eastAsia"/>
          <w:b/>
          <w:bCs/>
          <w:color w:val="000000" w:themeColor="text1"/>
          <w:sz w:val="44"/>
          <w:szCs w:val="44"/>
          <w:rtl/>
        </w:rPr>
        <w:t>النَّاسِ</w:t>
      </w:r>
      <w:r w:rsidR="000E578D">
        <w:rPr>
          <w:rFonts w:ascii="Arial" w:hAnsi="Arial" w:cs="KFGQPC Uthman Taha Naskh" w:hint="cs"/>
          <w:color w:val="000000" w:themeColor="text1"/>
          <w:sz w:val="44"/>
          <w:szCs w:val="44"/>
          <w:rtl/>
        </w:rPr>
        <w:t>.</w:t>
      </w:r>
      <w:r w:rsidR="00DE46B0" w:rsidRPr="00E00D93">
        <w:rPr>
          <w:rFonts w:ascii="Arial" w:hAnsi="Arial" w:cs="KFGQPC Uthman Taha Naskh" w:hint="cs"/>
          <w:color w:val="000000" w:themeColor="text1"/>
          <w:sz w:val="44"/>
          <w:szCs w:val="44"/>
          <w:rtl/>
        </w:rPr>
        <w:t xml:space="preserve"> وفي </w:t>
      </w:r>
      <w:r w:rsidR="00DE46B0" w:rsidRPr="00E00D93">
        <w:rPr>
          <w:rFonts w:ascii="Arial" w:hAnsi="Arial" w:cs="KFGQPC Uthman Taha Naskh" w:hint="cs"/>
          <w:color w:val="000000" w:themeColor="text1"/>
          <w:sz w:val="44"/>
          <w:szCs w:val="44"/>
          <w:rtl/>
        </w:rPr>
        <w:lastRenderedPageBreak/>
        <w:t>لفظ</w:t>
      </w:r>
      <w:r w:rsidR="003E5C50">
        <w:rPr>
          <w:rFonts w:ascii="Arial" w:hAnsi="Arial" w:cs="KFGQPC Uthman Taha Naskh" w:hint="cs"/>
          <w:color w:val="000000" w:themeColor="text1"/>
          <w:sz w:val="44"/>
          <w:szCs w:val="44"/>
          <w:rtl/>
        </w:rPr>
        <w:t>ٍ</w:t>
      </w:r>
      <w:r w:rsidR="00DE46B0" w:rsidRPr="00E00D93">
        <w:rPr>
          <w:rFonts w:ascii="Arial" w:hAnsi="Arial" w:cs="KFGQPC Uthman Taha Naskh" w:hint="cs"/>
          <w:color w:val="000000" w:themeColor="text1"/>
          <w:sz w:val="44"/>
          <w:szCs w:val="44"/>
          <w:rtl/>
        </w:rPr>
        <w:t>:</w:t>
      </w:r>
      <w:r w:rsidR="00DE46B0" w:rsidRPr="00E00D93">
        <w:rPr>
          <w:rFonts w:ascii="Arial" w:hAnsi="Arial" w:cs="KFGQPC Uthman Taha Naskh"/>
          <w:color w:val="000000" w:themeColor="text1"/>
          <w:sz w:val="44"/>
          <w:szCs w:val="44"/>
          <w:rtl/>
        </w:rPr>
        <w:t xml:space="preserve"> </w:t>
      </w:r>
      <w:r w:rsidR="00DE46B0" w:rsidRPr="00E00D93">
        <w:rPr>
          <w:rFonts w:ascii="Arial" w:hAnsi="Arial" w:cs="KFGQPC Uthman Taha Naskh" w:hint="eastAsia"/>
          <w:b/>
          <w:bCs/>
          <w:color w:val="000000" w:themeColor="text1"/>
          <w:sz w:val="44"/>
          <w:szCs w:val="44"/>
          <w:rtl/>
        </w:rPr>
        <w:t>أَحْصُوا</w:t>
      </w:r>
      <w:r w:rsidR="00DE46B0" w:rsidRPr="00E00D93">
        <w:rPr>
          <w:rFonts w:ascii="Arial" w:hAnsi="Arial" w:cs="KFGQPC Uthman Taha Naskh"/>
          <w:b/>
          <w:bCs/>
          <w:color w:val="000000" w:themeColor="text1"/>
          <w:sz w:val="44"/>
          <w:szCs w:val="44"/>
          <w:rtl/>
        </w:rPr>
        <w:t xml:space="preserve"> </w:t>
      </w:r>
      <w:r w:rsidR="00DE46B0" w:rsidRPr="00E00D93">
        <w:rPr>
          <w:rFonts w:ascii="Arial" w:hAnsi="Arial" w:cs="KFGQPC Uthman Taha Naskh" w:hint="eastAsia"/>
          <w:b/>
          <w:bCs/>
          <w:color w:val="000000" w:themeColor="text1"/>
          <w:sz w:val="44"/>
          <w:szCs w:val="44"/>
          <w:rtl/>
        </w:rPr>
        <w:t>لِي</w:t>
      </w:r>
      <w:r w:rsidR="00DE46B0" w:rsidRPr="00E00D93">
        <w:rPr>
          <w:rFonts w:ascii="Arial" w:hAnsi="Arial" w:cs="KFGQPC Uthman Taha Naskh"/>
          <w:b/>
          <w:bCs/>
          <w:color w:val="000000" w:themeColor="text1"/>
          <w:sz w:val="44"/>
          <w:szCs w:val="44"/>
          <w:rtl/>
        </w:rPr>
        <w:t xml:space="preserve"> </w:t>
      </w:r>
      <w:r w:rsidR="00DE46B0" w:rsidRPr="00E00D93">
        <w:rPr>
          <w:rFonts w:ascii="Arial" w:hAnsi="Arial" w:cs="KFGQPC Uthman Taha Naskh" w:hint="eastAsia"/>
          <w:b/>
          <w:bCs/>
          <w:color w:val="000000" w:themeColor="text1"/>
          <w:sz w:val="44"/>
          <w:szCs w:val="44"/>
          <w:rtl/>
        </w:rPr>
        <w:t>كَمْ</w:t>
      </w:r>
      <w:r w:rsidR="00DE46B0" w:rsidRPr="00E00D93">
        <w:rPr>
          <w:rFonts w:ascii="Arial" w:hAnsi="Arial" w:cs="KFGQPC Uthman Taha Naskh"/>
          <w:b/>
          <w:bCs/>
          <w:color w:val="000000" w:themeColor="text1"/>
          <w:sz w:val="44"/>
          <w:szCs w:val="44"/>
          <w:rtl/>
        </w:rPr>
        <w:t xml:space="preserve"> </w:t>
      </w:r>
      <w:r w:rsidR="00DE46B0" w:rsidRPr="00E00D93">
        <w:rPr>
          <w:rFonts w:ascii="Arial" w:hAnsi="Arial" w:cs="KFGQPC Uthman Taha Naskh" w:hint="eastAsia"/>
          <w:b/>
          <w:bCs/>
          <w:color w:val="000000" w:themeColor="text1"/>
          <w:sz w:val="44"/>
          <w:szCs w:val="44"/>
          <w:rtl/>
        </w:rPr>
        <w:t>يَلْفِظُ</w:t>
      </w:r>
      <w:r w:rsidR="00DE46B0" w:rsidRPr="00E00D93">
        <w:rPr>
          <w:rFonts w:ascii="Arial" w:hAnsi="Arial" w:cs="KFGQPC Uthman Taha Naskh"/>
          <w:b/>
          <w:bCs/>
          <w:color w:val="000000" w:themeColor="text1"/>
          <w:sz w:val="44"/>
          <w:szCs w:val="44"/>
          <w:rtl/>
        </w:rPr>
        <w:t xml:space="preserve"> </w:t>
      </w:r>
      <w:r w:rsidR="00DE46B0" w:rsidRPr="00E00D93">
        <w:rPr>
          <w:rFonts w:ascii="Arial" w:hAnsi="Arial" w:cs="KFGQPC Uthman Taha Naskh" w:hint="eastAsia"/>
          <w:b/>
          <w:bCs/>
          <w:color w:val="000000" w:themeColor="text1"/>
          <w:sz w:val="44"/>
          <w:szCs w:val="44"/>
          <w:rtl/>
        </w:rPr>
        <w:t>الْإِسْلَامَ</w:t>
      </w:r>
      <w:r w:rsidR="00DE46B0" w:rsidRPr="00E00D93">
        <w:rPr>
          <w:rFonts w:ascii="Arial" w:hAnsi="Arial" w:cs="KFGQPC Uthman Taha Naskh" w:hint="eastAsia"/>
          <w:color w:val="000000" w:themeColor="text1"/>
          <w:sz w:val="44"/>
          <w:szCs w:val="44"/>
          <w:rtl/>
        </w:rPr>
        <w:t>»</w:t>
      </w:r>
      <w:r w:rsidR="00DE46B0" w:rsidRPr="00E00D93">
        <w:rPr>
          <w:rFonts w:ascii="Arial" w:hAnsi="Arial" w:cs="KFGQPC Uthman Taha Naskh" w:hint="cs"/>
          <w:color w:val="000000" w:themeColor="text1"/>
          <w:sz w:val="44"/>
          <w:szCs w:val="44"/>
          <w:rtl/>
        </w:rPr>
        <w:t>. قَالَ حُذَيْفَةُ: فَ</w:t>
      </w:r>
      <w:r w:rsidR="00DE46B0" w:rsidRPr="00E00D93">
        <w:rPr>
          <w:rFonts w:ascii="Arial" w:hAnsi="Arial" w:cs="KFGQPC Uthman Taha Naskh" w:hint="eastAsia"/>
          <w:color w:val="000000" w:themeColor="text1"/>
          <w:sz w:val="44"/>
          <w:szCs w:val="44"/>
          <w:rtl/>
        </w:rPr>
        <w:t>كَتَبْنَا</w:t>
      </w:r>
      <w:r w:rsidR="00DE46B0" w:rsidRPr="00E00D93">
        <w:rPr>
          <w:rFonts w:ascii="Arial" w:hAnsi="Arial" w:cs="KFGQPC Uthman Taha Naskh"/>
          <w:color w:val="000000" w:themeColor="text1"/>
          <w:sz w:val="44"/>
          <w:szCs w:val="44"/>
          <w:rtl/>
        </w:rPr>
        <w:t xml:space="preserve"> </w:t>
      </w:r>
      <w:r w:rsidR="00DE46B0" w:rsidRPr="00E00D93">
        <w:rPr>
          <w:rFonts w:ascii="Arial" w:hAnsi="Arial" w:cs="KFGQPC Uthman Taha Naskh" w:hint="eastAsia"/>
          <w:color w:val="000000" w:themeColor="text1"/>
          <w:sz w:val="44"/>
          <w:szCs w:val="44"/>
          <w:rtl/>
        </w:rPr>
        <w:t>لَهُ</w:t>
      </w:r>
      <w:r w:rsidR="00DE46B0" w:rsidRPr="00E00D93">
        <w:rPr>
          <w:rFonts w:ascii="Arial" w:hAnsi="Arial" w:cs="KFGQPC Uthman Taha Naskh"/>
          <w:color w:val="000000" w:themeColor="text1"/>
          <w:sz w:val="44"/>
          <w:szCs w:val="44"/>
          <w:rtl/>
        </w:rPr>
        <w:t xml:space="preserve"> </w:t>
      </w:r>
      <w:r w:rsidR="00DE46B0" w:rsidRPr="00E00D93">
        <w:rPr>
          <w:rFonts w:ascii="Arial" w:hAnsi="Arial" w:cs="KFGQPC Uthman Taha Naskh" w:hint="eastAsia"/>
          <w:color w:val="000000" w:themeColor="text1"/>
          <w:sz w:val="44"/>
          <w:szCs w:val="44"/>
          <w:rtl/>
        </w:rPr>
        <w:t>أَلْفًا</w:t>
      </w:r>
      <w:r w:rsidR="00DE46B0" w:rsidRPr="00E00D93">
        <w:rPr>
          <w:rFonts w:ascii="Arial" w:hAnsi="Arial" w:cs="KFGQPC Uthman Taha Naskh"/>
          <w:color w:val="000000" w:themeColor="text1"/>
          <w:sz w:val="44"/>
          <w:szCs w:val="44"/>
          <w:rtl/>
        </w:rPr>
        <w:t xml:space="preserve"> </w:t>
      </w:r>
      <w:r w:rsidR="00DE46B0" w:rsidRPr="00E00D93">
        <w:rPr>
          <w:rFonts w:ascii="Arial" w:hAnsi="Arial" w:cs="KFGQPC Uthman Taha Naskh" w:hint="eastAsia"/>
          <w:color w:val="000000" w:themeColor="text1"/>
          <w:sz w:val="44"/>
          <w:szCs w:val="44"/>
          <w:rtl/>
        </w:rPr>
        <w:t>وَخَمْسَ</w:t>
      </w:r>
      <w:r w:rsidR="00DE46B0" w:rsidRPr="00E00D93">
        <w:rPr>
          <w:rFonts w:ascii="Arial" w:hAnsi="Arial" w:cs="KFGQPC Uthman Taha Naskh"/>
          <w:color w:val="000000" w:themeColor="text1"/>
          <w:sz w:val="44"/>
          <w:szCs w:val="44"/>
          <w:rtl/>
        </w:rPr>
        <w:t xml:space="preserve"> </w:t>
      </w:r>
      <w:r w:rsidR="00DE46B0" w:rsidRPr="00E00D93">
        <w:rPr>
          <w:rFonts w:ascii="Arial" w:hAnsi="Arial" w:cs="KFGQPC Uthman Taha Naskh" w:hint="eastAsia"/>
          <w:color w:val="000000" w:themeColor="text1"/>
          <w:sz w:val="44"/>
          <w:szCs w:val="44"/>
          <w:rtl/>
        </w:rPr>
        <w:t>مِائَةِ</w:t>
      </w:r>
      <w:r w:rsidR="00DE46B0" w:rsidRPr="00E00D93">
        <w:rPr>
          <w:rFonts w:ascii="Arial" w:hAnsi="Arial" w:cs="KFGQPC Uthman Taha Naskh"/>
          <w:color w:val="000000" w:themeColor="text1"/>
          <w:sz w:val="44"/>
          <w:szCs w:val="44"/>
          <w:rtl/>
        </w:rPr>
        <w:t xml:space="preserve"> </w:t>
      </w:r>
      <w:r w:rsidR="00DE46B0" w:rsidRPr="00E00D93">
        <w:rPr>
          <w:rFonts w:ascii="Arial" w:hAnsi="Arial" w:cs="KFGQPC Uthman Taha Naskh" w:hint="eastAsia"/>
          <w:color w:val="000000" w:themeColor="text1"/>
          <w:sz w:val="44"/>
          <w:szCs w:val="44"/>
          <w:rtl/>
        </w:rPr>
        <w:t>رَجُلٍ</w:t>
      </w:r>
      <w:r w:rsidR="00A34F84" w:rsidRPr="00E00D93">
        <w:rPr>
          <w:rFonts w:ascii="Arial" w:hAnsi="Arial" w:cs="KFGQPC Uthman Taha Naskh" w:hint="cs"/>
          <w:color w:val="000000" w:themeColor="text1"/>
          <w:sz w:val="44"/>
          <w:szCs w:val="44"/>
          <w:rtl/>
        </w:rPr>
        <w:t>.</w:t>
      </w:r>
      <w:r w:rsidR="00A34F84" w:rsidRPr="00E00D93">
        <w:rPr>
          <w:rFonts w:ascii="Arial" w:hAnsi="Arial" w:cs="KFGQPC Uthman Taha Naskh" w:hint="eastAsia"/>
          <w:color w:val="000000" w:themeColor="text1"/>
          <w:sz w:val="44"/>
          <w:szCs w:val="44"/>
          <w:rtl/>
        </w:rPr>
        <w:t xml:space="preserve"> </w:t>
      </w:r>
      <w:r w:rsidR="00A34F84" w:rsidRPr="00E00D93">
        <w:rPr>
          <w:rFonts w:ascii="Arial" w:hAnsi="Arial" w:cs="KFGQPC Uthman Taha Naskh" w:hint="cs"/>
          <w:color w:val="000000" w:themeColor="text1"/>
          <w:sz w:val="44"/>
          <w:szCs w:val="44"/>
          <w:rtl/>
        </w:rPr>
        <w:t>رواه</w:t>
      </w:r>
      <w:r w:rsidR="003E5C50">
        <w:rPr>
          <w:rFonts w:ascii="Arial" w:hAnsi="Arial" w:cs="KFGQPC Uthman Taha Naskh" w:hint="cs"/>
          <w:color w:val="000000" w:themeColor="text1"/>
          <w:sz w:val="44"/>
          <w:szCs w:val="44"/>
          <w:rtl/>
        </w:rPr>
        <w:t>ُ</w:t>
      </w:r>
      <w:r w:rsidR="00A34F84" w:rsidRPr="00E00D93">
        <w:rPr>
          <w:rFonts w:ascii="Arial" w:hAnsi="Arial" w:cs="KFGQPC Uthman Taha Naskh" w:hint="cs"/>
          <w:color w:val="000000" w:themeColor="text1"/>
          <w:sz w:val="44"/>
          <w:szCs w:val="44"/>
          <w:rtl/>
        </w:rPr>
        <w:t xml:space="preserve"> </w:t>
      </w:r>
      <w:r w:rsidR="00A34F84" w:rsidRPr="00E00D93">
        <w:rPr>
          <w:rFonts w:ascii="Arial" w:hAnsi="Arial" w:cs="KFGQPC Uthman Taha Naskh" w:hint="eastAsia"/>
          <w:color w:val="000000" w:themeColor="text1"/>
          <w:sz w:val="44"/>
          <w:szCs w:val="44"/>
          <w:rtl/>
        </w:rPr>
        <w:t>البخاري</w:t>
      </w:r>
      <w:r w:rsidR="003E5C50">
        <w:rPr>
          <w:rFonts w:ascii="Arial" w:hAnsi="Arial" w:cs="KFGQPC Uthman Taha Naskh" w:hint="cs"/>
          <w:color w:val="000000" w:themeColor="text1"/>
          <w:sz w:val="44"/>
          <w:szCs w:val="44"/>
          <w:rtl/>
        </w:rPr>
        <w:t>ُ</w:t>
      </w:r>
      <w:r w:rsidR="00A34F84" w:rsidRPr="00E00D93">
        <w:rPr>
          <w:rFonts w:ascii="Arial" w:hAnsi="Arial" w:cs="KFGQPC Uthman Taha Naskh" w:hint="cs"/>
          <w:color w:val="000000" w:themeColor="text1"/>
          <w:sz w:val="44"/>
          <w:szCs w:val="44"/>
          <w:rtl/>
        </w:rPr>
        <w:t xml:space="preserve"> ومسلم</w:t>
      </w:r>
      <w:r w:rsidR="003E5C50">
        <w:rPr>
          <w:rFonts w:ascii="Arial" w:hAnsi="Arial" w:cs="KFGQPC Uthman Taha Naskh" w:hint="cs"/>
          <w:color w:val="000000" w:themeColor="text1"/>
          <w:sz w:val="44"/>
          <w:szCs w:val="44"/>
          <w:rtl/>
        </w:rPr>
        <w:t>ُ</w:t>
      </w:r>
      <w:r w:rsidR="00A34F84" w:rsidRPr="00E00D93">
        <w:rPr>
          <w:rStyle w:val="ae"/>
          <w:sz w:val="44"/>
          <w:szCs w:val="44"/>
          <w:rtl/>
        </w:rPr>
        <w:t>(</w:t>
      </w:r>
      <w:r w:rsidR="00A34F84" w:rsidRPr="00E00D93">
        <w:rPr>
          <w:rStyle w:val="ae"/>
          <w:sz w:val="44"/>
          <w:szCs w:val="44"/>
          <w:rtl/>
        </w:rPr>
        <w:footnoteReference w:id="5"/>
      </w:r>
      <w:r w:rsidR="00A34F84" w:rsidRPr="00E00D93">
        <w:rPr>
          <w:rStyle w:val="ae"/>
          <w:sz w:val="44"/>
          <w:szCs w:val="44"/>
          <w:rtl/>
        </w:rPr>
        <w:t>)</w:t>
      </w:r>
      <w:r w:rsidR="00DE46B0" w:rsidRPr="00E00D93">
        <w:rPr>
          <w:rFonts w:ascii="Arial" w:hAnsi="Arial" w:cs="KFGQPC Uthman Taha Naskh" w:hint="cs"/>
          <w:color w:val="000000" w:themeColor="text1"/>
          <w:sz w:val="44"/>
          <w:szCs w:val="44"/>
          <w:rtl/>
        </w:rPr>
        <w:t>.</w:t>
      </w:r>
    </w:p>
    <w:p w:rsidR="006051C8" w:rsidRPr="00E00D93" w:rsidRDefault="00F10596" w:rsidP="003E5C50">
      <w:pPr>
        <w:ind w:left="-1420" w:firstLine="139"/>
        <w:rPr>
          <w:rFonts w:ascii="Arial" w:hAnsi="Arial" w:cs="KFGQPC Uthman Taha Naskh"/>
          <w:color w:val="000000" w:themeColor="text1"/>
          <w:sz w:val="44"/>
          <w:szCs w:val="44"/>
          <w:rtl/>
        </w:rPr>
      </w:pPr>
      <w:r w:rsidRPr="00E00D93">
        <w:rPr>
          <w:rFonts w:ascii="Arial" w:hAnsi="Arial" w:cs="KFGQPC Uthman Taha Naskh"/>
          <w:color w:val="000000" w:themeColor="text1"/>
          <w:sz w:val="44"/>
          <w:szCs w:val="44"/>
          <w:rtl/>
        </w:rPr>
        <w:t>فيا عباد</w:t>
      </w:r>
      <w:r w:rsidR="003E5C50">
        <w:rPr>
          <w:rFonts w:ascii="Arial" w:hAnsi="Arial" w:cs="KFGQPC Uthman Taha Naskh" w:hint="cs"/>
          <w:color w:val="000000" w:themeColor="text1"/>
          <w:sz w:val="44"/>
          <w:szCs w:val="44"/>
          <w:rtl/>
        </w:rPr>
        <w:t>َ</w:t>
      </w:r>
      <w:r w:rsidRPr="00E00D93">
        <w:rPr>
          <w:rFonts w:ascii="Arial" w:hAnsi="Arial" w:cs="KFGQPC Uthman Taha Naskh"/>
          <w:color w:val="000000" w:themeColor="text1"/>
          <w:sz w:val="44"/>
          <w:szCs w:val="44"/>
          <w:rtl/>
        </w:rPr>
        <w:t xml:space="preserve"> الله</w:t>
      </w:r>
      <w:r w:rsidR="003E5C50">
        <w:rPr>
          <w:rFonts w:ascii="Arial" w:hAnsi="Arial" w:cs="KFGQPC Uthman Taha Naskh" w:hint="cs"/>
          <w:color w:val="000000" w:themeColor="text1"/>
          <w:sz w:val="44"/>
          <w:szCs w:val="44"/>
          <w:rtl/>
        </w:rPr>
        <w:t>ِ</w:t>
      </w:r>
      <w:r w:rsidR="00241C0C" w:rsidRPr="00E00D93">
        <w:rPr>
          <w:rFonts w:ascii="Arial" w:hAnsi="Arial" w:cs="KFGQPC Uthman Taha Naskh" w:hint="cs"/>
          <w:color w:val="000000" w:themeColor="text1"/>
          <w:sz w:val="44"/>
          <w:szCs w:val="44"/>
          <w:rtl/>
        </w:rPr>
        <w:t>:</w:t>
      </w:r>
      <w:r w:rsidRPr="00E00D93">
        <w:rPr>
          <w:rFonts w:ascii="Arial" w:hAnsi="Arial" w:cs="KFGQPC Uthman Taha Naskh"/>
          <w:color w:val="000000" w:themeColor="text1"/>
          <w:sz w:val="44"/>
          <w:szCs w:val="44"/>
          <w:rtl/>
        </w:rPr>
        <w:t xml:space="preserve"> ونحن</w:t>
      </w:r>
      <w:r w:rsidR="003E5C50">
        <w:rPr>
          <w:rFonts w:ascii="Arial" w:hAnsi="Arial" w:cs="KFGQPC Uthman Taha Naskh" w:hint="cs"/>
          <w:color w:val="000000" w:themeColor="text1"/>
          <w:sz w:val="44"/>
          <w:szCs w:val="44"/>
          <w:rtl/>
        </w:rPr>
        <w:t>ُ</w:t>
      </w:r>
      <w:r w:rsidRPr="00E00D93">
        <w:rPr>
          <w:rFonts w:ascii="Arial" w:hAnsi="Arial" w:cs="KFGQPC Uthman Taha Naskh"/>
          <w:color w:val="000000" w:themeColor="text1"/>
          <w:sz w:val="44"/>
          <w:szCs w:val="44"/>
          <w:rtl/>
        </w:rPr>
        <w:t xml:space="preserve"> نستقبل</w:t>
      </w:r>
      <w:r w:rsidR="003E5C50">
        <w:rPr>
          <w:rFonts w:ascii="Arial" w:hAnsi="Arial" w:cs="KFGQPC Uthman Taha Naskh" w:hint="cs"/>
          <w:color w:val="000000" w:themeColor="text1"/>
          <w:sz w:val="44"/>
          <w:szCs w:val="44"/>
          <w:rtl/>
        </w:rPr>
        <w:t>ُ</w:t>
      </w:r>
      <w:r w:rsidRPr="00E00D93">
        <w:rPr>
          <w:rFonts w:ascii="Arial" w:hAnsi="Arial" w:cs="KFGQPC Uthman Taha Naskh"/>
          <w:color w:val="000000" w:themeColor="text1"/>
          <w:sz w:val="44"/>
          <w:szCs w:val="44"/>
          <w:rtl/>
        </w:rPr>
        <w:t xml:space="preserve"> </w:t>
      </w:r>
      <w:r w:rsidR="00D82F2C" w:rsidRPr="00E00D93">
        <w:rPr>
          <w:rFonts w:ascii="Arial" w:hAnsi="Arial" w:cs="KFGQPC Uthman Taha Naskh" w:hint="cs"/>
          <w:color w:val="000000" w:themeColor="text1"/>
          <w:sz w:val="44"/>
          <w:szCs w:val="44"/>
          <w:rtl/>
        </w:rPr>
        <w:t>مندوب</w:t>
      </w:r>
      <w:r w:rsidR="003E5C50">
        <w:rPr>
          <w:rFonts w:ascii="Arial" w:hAnsi="Arial" w:cs="KFGQPC Uthman Taha Naskh" w:hint="cs"/>
          <w:color w:val="000000" w:themeColor="text1"/>
          <w:sz w:val="44"/>
          <w:szCs w:val="44"/>
          <w:rtl/>
        </w:rPr>
        <w:t>َ</w:t>
      </w:r>
      <w:r w:rsidRPr="00E00D93">
        <w:rPr>
          <w:rFonts w:ascii="Arial" w:hAnsi="Arial" w:cs="KFGQPC Uthman Taha Naskh"/>
          <w:color w:val="000000" w:themeColor="text1"/>
          <w:sz w:val="44"/>
          <w:szCs w:val="44"/>
          <w:rtl/>
        </w:rPr>
        <w:t xml:space="preserve"> التعداد</w:t>
      </w:r>
      <w:r w:rsidR="003E5C50">
        <w:rPr>
          <w:rFonts w:ascii="Arial" w:hAnsi="Arial" w:cs="KFGQPC Uthman Taha Naskh" w:hint="cs"/>
          <w:color w:val="000000" w:themeColor="text1"/>
          <w:sz w:val="44"/>
          <w:szCs w:val="44"/>
          <w:rtl/>
        </w:rPr>
        <w:t>ِ</w:t>
      </w:r>
      <w:r w:rsidRPr="00E00D93">
        <w:rPr>
          <w:rFonts w:ascii="Arial" w:hAnsi="Arial" w:cs="KFGQPC Uthman Taha Naskh"/>
          <w:color w:val="000000" w:themeColor="text1"/>
          <w:sz w:val="44"/>
          <w:szCs w:val="44"/>
          <w:rtl/>
        </w:rPr>
        <w:t xml:space="preserve"> </w:t>
      </w:r>
      <w:r w:rsidR="00DD0744" w:rsidRPr="00E00D93">
        <w:rPr>
          <w:rFonts w:ascii="Arial" w:hAnsi="Arial" w:cs="KFGQPC Uthman Taha Naskh" w:hint="cs"/>
          <w:color w:val="000000" w:themeColor="text1"/>
          <w:sz w:val="44"/>
          <w:szCs w:val="44"/>
          <w:rtl/>
        </w:rPr>
        <w:t>أ</w:t>
      </w:r>
      <w:r w:rsidR="00D82F2C" w:rsidRPr="00E00D93">
        <w:rPr>
          <w:rFonts w:ascii="Arial" w:hAnsi="Arial" w:cs="KFGQPC Uthman Taha Naskh" w:hint="cs"/>
          <w:color w:val="000000" w:themeColor="text1"/>
          <w:sz w:val="44"/>
          <w:szCs w:val="44"/>
          <w:rtl/>
        </w:rPr>
        <w:t>و ن</w:t>
      </w:r>
      <w:r w:rsidR="003E5C50">
        <w:rPr>
          <w:rFonts w:ascii="Arial" w:hAnsi="Arial" w:cs="KFGQPC Uthman Taha Naskh" w:hint="cs"/>
          <w:color w:val="000000" w:themeColor="text1"/>
          <w:sz w:val="44"/>
          <w:szCs w:val="44"/>
          <w:rtl/>
        </w:rPr>
        <w:t>ُ</w:t>
      </w:r>
      <w:r w:rsidR="00D82F2C" w:rsidRPr="00E00D93">
        <w:rPr>
          <w:rFonts w:ascii="Arial" w:hAnsi="Arial" w:cs="KFGQPC Uthman Taha Naskh" w:hint="cs"/>
          <w:color w:val="000000" w:themeColor="text1"/>
          <w:sz w:val="44"/>
          <w:szCs w:val="44"/>
          <w:rtl/>
        </w:rPr>
        <w:t>عب</w:t>
      </w:r>
      <w:r w:rsidR="003E5C50">
        <w:rPr>
          <w:rFonts w:ascii="Arial" w:hAnsi="Arial" w:cs="KFGQPC Uthman Taha Naskh" w:hint="cs"/>
          <w:color w:val="000000" w:themeColor="text1"/>
          <w:sz w:val="44"/>
          <w:szCs w:val="44"/>
          <w:rtl/>
        </w:rPr>
        <w:t>ِ</w:t>
      </w:r>
      <w:r w:rsidR="00D82F2C" w:rsidRPr="00E00D93">
        <w:rPr>
          <w:rFonts w:ascii="Arial" w:hAnsi="Arial" w:cs="KFGQPC Uthman Taha Naskh" w:hint="cs"/>
          <w:color w:val="000000" w:themeColor="text1"/>
          <w:sz w:val="44"/>
          <w:szCs w:val="44"/>
          <w:rtl/>
        </w:rPr>
        <w:t>ئ</w:t>
      </w:r>
      <w:r w:rsidR="003E5C50">
        <w:rPr>
          <w:rFonts w:ascii="Arial" w:hAnsi="Arial" w:cs="KFGQPC Uthman Taha Naskh" w:hint="cs"/>
          <w:color w:val="000000" w:themeColor="text1"/>
          <w:sz w:val="44"/>
          <w:szCs w:val="44"/>
          <w:rtl/>
        </w:rPr>
        <w:t>ُ</w:t>
      </w:r>
      <w:r w:rsidR="00D82F2C" w:rsidRPr="00E00D93">
        <w:rPr>
          <w:rFonts w:ascii="Arial" w:hAnsi="Arial" w:cs="KFGQPC Uthman Taha Naskh" w:hint="cs"/>
          <w:color w:val="000000" w:themeColor="text1"/>
          <w:sz w:val="44"/>
          <w:szCs w:val="44"/>
          <w:rtl/>
        </w:rPr>
        <w:t xml:space="preserve"> الرابط</w:t>
      </w:r>
      <w:r w:rsidR="003E5C50">
        <w:rPr>
          <w:rFonts w:ascii="Arial" w:hAnsi="Arial" w:cs="KFGQPC Uthman Taha Naskh" w:hint="cs"/>
          <w:color w:val="000000" w:themeColor="text1"/>
          <w:sz w:val="44"/>
          <w:szCs w:val="44"/>
          <w:rtl/>
        </w:rPr>
        <w:t>َ</w:t>
      </w:r>
      <w:r w:rsidR="00DD0744" w:rsidRPr="00E00D93">
        <w:rPr>
          <w:rFonts w:ascii="Arial" w:hAnsi="Arial" w:cs="KFGQPC Uthman Taha Naskh" w:hint="cs"/>
          <w:color w:val="000000" w:themeColor="text1"/>
          <w:sz w:val="44"/>
          <w:szCs w:val="44"/>
          <w:rtl/>
        </w:rPr>
        <w:t xml:space="preserve"> ال</w:t>
      </w:r>
      <w:r w:rsidR="00D82F2C" w:rsidRPr="00E00D93">
        <w:rPr>
          <w:rFonts w:ascii="Arial" w:hAnsi="Arial" w:cs="KFGQPC Uthman Taha Naskh" w:hint="cs"/>
          <w:color w:val="000000" w:themeColor="text1"/>
          <w:sz w:val="44"/>
          <w:szCs w:val="44"/>
          <w:rtl/>
        </w:rPr>
        <w:t>ا</w:t>
      </w:r>
      <w:r w:rsidR="00DB268D" w:rsidRPr="00E00D93">
        <w:rPr>
          <w:rFonts w:ascii="Arial" w:hAnsi="Arial" w:cs="KFGQPC Uthman Taha Naskh" w:hint="cs"/>
          <w:color w:val="000000" w:themeColor="text1"/>
          <w:sz w:val="44"/>
          <w:szCs w:val="44"/>
          <w:rtl/>
        </w:rPr>
        <w:t>ل</w:t>
      </w:r>
      <w:r w:rsidR="00DD0744" w:rsidRPr="00E00D93">
        <w:rPr>
          <w:rFonts w:ascii="Arial" w:hAnsi="Arial" w:cs="KFGQPC Uthman Taha Naskh" w:hint="cs"/>
          <w:color w:val="000000" w:themeColor="text1"/>
          <w:sz w:val="44"/>
          <w:szCs w:val="44"/>
          <w:rtl/>
        </w:rPr>
        <w:t>كتروني</w:t>
      </w:r>
      <w:r w:rsidR="003E5C50">
        <w:rPr>
          <w:rFonts w:ascii="Arial" w:hAnsi="Arial" w:cs="KFGQPC Uthman Taha Naskh" w:hint="cs"/>
          <w:color w:val="000000" w:themeColor="text1"/>
          <w:sz w:val="44"/>
          <w:szCs w:val="44"/>
          <w:rtl/>
        </w:rPr>
        <w:t>َ</w:t>
      </w:r>
      <w:r w:rsidR="00DD0744" w:rsidRPr="00E00D93">
        <w:rPr>
          <w:rFonts w:ascii="Arial" w:hAnsi="Arial" w:cs="KFGQPC Uthman Taha Naskh" w:hint="cs"/>
          <w:color w:val="000000" w:themeColor="text1"/>
          <w:sz w:val="44"/>
          <w:szCs w:val="44"/>
          <w:rtl/>
        </w:rPr>
        <w:t xml:space="preserve"> </w:t>
      </w:r>
      <w:r w:rsidR="003E5C50">
        <w:rPr>
          <w:rFonts w:ascii="Arial" w:hAnsi="Arial" w:cs="KFGQPC Uthman Taha Naskh" w:hint="cs"/>
          <w:color w:val="000000" w:themeColor="text1"/>
          <w:sz w:val="44"/>
          <w:szCs w:val="44"/>
          <w:rtl/>
        </w:rPr>
        <w:t>فلن</w:t>
      </w:r>
      <w:r w:rsidR="00863A7F">
        <w:rPr>
          <w:rFonts w:ascii="Arial" w:hAnsi="Arial" w:cs="KFGQPC Uthman Taha Naskh" w:hint="cs"/>
          <w:color w:val="000000" w:themeColor="text1"/>
          <w:sz w:val="44"/>
          <w:szCs w:val="44"/>
          <w:rtl/>
        </w:rPr>
        <w:t>قد</w:t>
      </w:r>
      <w:r w:rsidR="003E5C50">
        <w:rPr>
          <w:rFonts w:ascii="Arial" w:hAnsi="Arial" w:cs="KFGQPC Uthman Taha Naskh" w:hint="cs"/>
          <w:color w:val="000000" w:themeColor="text1"/>
          <w:sz w:val="44"/>
          <w:szCs w:val="44"/>
          <w:rtl/>
        </w:rPr>
        <w:t>ِّ</w:t>
      </w:r>
      <w:r w:rsidR="00DD0744" w:rsidRPr="00E00D93">
        <w:rPr>
          <w:rFonts w:ascii="Arial" w:hAnsi="Arial" w:cs="KFGQPC Uthman Taha Naskh" w:hint="cs"/>
          <w:color w:val="000000" w:themeColor="text1"/>
          <w:sz w:val="44"/>
          <w:szCs w:val="44"/>
          <w:rtl/>
        </w:rPr>
        <w:t>م</w:t>
      </w:r>
      <w:r w:rsidR="003E5C50">
        <w:rPr>
          <w:rFonts w:ascii="Arial" w:hAnsi="Arial" w:cs="KFGQPC Uthman Taha Naskh" w:hint="cs"/>
          <w:color w:val="000000" w:themeColor="text1"/>
          <w:sz w:val="44"/>
          <w:szCs w:val="44"/>
          <w:rtl/>
        </w:rPr>
        <w:t>ْ</w:t>
      </w:r>
      <w:r w:rsidR="00DD0744" w:rsidRPr="00E00D93">
        <w:rPr>
          <w:rFonts w:ascii="Arial" w:hAnsi="Arial" w:cs="KFGQPC Uthman Taha Naskh" w:hint="cs"/>
          <w:color w:val="000000" w:themeColor="text1"/>
          <w:sz w:val="44"/>
          <w:szCs w:val="44"/>
          <w:rtl/>
        </w:rPr>
        <w:t xml:space="preserve"> </w:t>
      </w:r>
      <w:r w:rsidR="00863A7F">
        <w:rPr>
          <w:rFonts w:ascii="Arial" w:hAnsi="Arial" w:cs="KFGQPC Uthman Taha Naskh" w:hint="cs"/>
          <w:color w:val="000000" w:themeColor="text1"/>
          <w:sz w:val="44"/>
          <w:szCs w:val="44"/>
          <w:rtl/>
        </w:rPr>
        <w:t>م</w:t>
      </w:r>
      <w:r w:rsidR="003E5C50">
        <w:rPr>
          <w:rFonts w:ascii="Arial" w:hAnsi="Arial" w:cs="KFGQPC Uthman Taha Naskh" w:hint="cs"/>
          <w:color w:val="000000" w:themeColor="text1"/>
          <w:sz w:val="44"/>
          <w:szCs w:val="44"/>
          <w:rtl/>
        </w:rPr>
        <w:t>علوماتِنا</w:t>
      </w:r>
      <w:r w:rsidR="00B71936" w:rsidRPr="00E00D93">
        <w:rPr>
          <w:rFonts w:ascii="Arial" w:hAnsi="Arial" w:cs="KFGQPC Uthman Taha Naskh"/>
          <w:color w:val="000000" w:themeColor="text1"/>
          <w:sz w:val="44"/>
          <w:szCs w:val="44"/>
          <w:rtl/>
        </w:rPr>
        <w:t xml:space="preserve"> </w:t>
      </w:r>
      <w:r w:rsidR="00863A7F">
        <w:rPr>
          <w:rFonts w:ascii="Arial" w:hAnsi="Arial" w:cs="KFGQPC Uthman Taha Naskh" w:hint="cs"/>
          <w:color w:val="000000" w:themeColor="text1"/>
          <w:sz w:val="44"/>
          <w:szCs w:val="44"/>
          <w:rtl/>
        </w:rPr>
        <w:t>ب</w:t>
      </w:r>
      <w:r w:rsidRPr="00E00D93">
        <w:rPr>
          <w:rFonts w:ascii="Arial" w:hAnsi="Arial" w:cs="KFGQPC Uthman Taha Naskh" w:hint="cs"/>
          <w:color w:val="000000" w:themeColor="text1"/>
          <w:sz w:val="44"/>
          <w:szCs w:val="44"/>
          <w:rtl/>
        </w:rPr>
        <w:t>دقة</w:t>
      </w:r>
      <w:r w:rsidR="003E5C50">
        <w:rPr>
          <w:rFonts w:ascii="Arial" w:hAnsi="Arial" w:cs="KFGQPC Uthman Taha Naskh" w:hint="cs"/>
          <w:color w:val="000000" w:themeColor="text1"/>
          <w:sz w:val="44"/>
          <w:szCs w:val="44"/>
          <w:rtl/>
        </w:rPr>
        <w:t>ٍ</w:t>
      </w:r>
      <w:r w:rsidRPr="00E00D93">
        <w:rPr>
          <w:rFonts w:ascii="Arial" w:hAnsi="Arial" w:cs="KFGQPC Uthman Taha Naskh" w:hint="cs"/>
          <w:color w:val="000000" w:themeColor="text1"/>
          <w:sz w:val="44"/>
          <w:szCs w:val="44"/>
          <w:rtl/>
        </w:rPr>
        <w:t xml:space="preserve"> </w:t>
      </w:r>
      <w:r w:rsidR="00DC2AEF" w:rsidRPr="00E00D93">
        <w:rPr>
          <w:rFonts w:ascii="Arial" w:hAnsi="Arial" w:cs="KFGQPC Uthman Taha Naskh" w:hint="cs"/>
          <w:color w:val="000000" w:themeColor="text1"/>
          <w:sz w:val="44"/>
          <w:szCs w:val="44"/>
          <w:rtl/>
        </w:rPr>
        <w:t>ومصداقية</w:t>
      </w:r>
      <w:r w:rsidR="003E5C50">
        <w:rPr>
          <w:rFonts w:ascii="Arial" w:hAnsi="Arial" w:cs="KFGQPC Uthman Taha Naskh" w:hint="cs"/>
          <w:color w:val="000000" w:themeColor="text1"/>
          <w:sz w:val="44"/>
          <w:szCs w:val="44"/>
          <w:rtl/>
        </w:rPr>
        <w:t>ٍ</w:t>
      </w:r>
      <w:r w:rsidR="00D82F2C" w:rsidRPr="00E00D93">
        <w:rPr>
          <w:rFonts w:ascii="Arial" w:hAnsi="Arial" w:cs="KFGQPC Uthman Taha Naskh" w:hint="cs"/>
          <w:color w:val="000000" w:themeColor="text1"/>
          <w:sz w:val="44"/>
          <w:szCs w:val="44"/>
          <w:rtl/>
        </w:rPr>
        <w:t xml:space="preserve">، </w:t>
      </w:r>
      <w:r w:rsidR="003E5C50">
        <w:rPr>
          <w:rFonts w:ascii="Arial" w:hAnsi="Arial" w:cs="KFGQPC Uthman Taha Naskh" w:hint="cs"/>
          <w:color w:val="000000" w:themeColor="text1"/>
          <w:sz w:val="44"/>
          <w:szCs w:val="44"/>
          <w:rtl/>
        </w:rPr>
        <w:t>لنشارِكْ ب</w:t>
      </w:r>
      <w:r w:rsidR="00D82F2C" w:rsidRPr="00E00D93">
        <w:rPr>
          <w:rFonts w:ascii="Arial" w:hAnsi="Arial" w:cs="KFGQPC Uthman Taha Naskh" w:hint="cs"/>
          <w:color w:val="000000" w:themeColor="text1"/>
          <w:sz w:val="44"/>
          <w:szCs w:val="44"/>
          <w:rtl/>
        </w:rPr>
        <w:t>انتماء</w:t>
      </w:r>
      <w:r w:rsidR="003E5C50">
        <w:rPr>
          <w:rFonts w:ascii="Arial" w:hAnsi="Arial" w:cs="KFGQPC Uthman Taha Naskh" w:hint="cs"/>
          <w:color w:val="000000" w:themeColor="text1"/>
          <w:sz w:val="44"/>
          <w:szCs w:val="44"/>
          <w:rtl/>
        </w:rPr>
        <w:t>ٍ</w:t>
      </w:r>
      <w:r w:rsidR="00D82F2C" w:rsidRPr="00E00D93">
        <w:rPr>
          <w:rFonts w:ascii="Arial" w:hAnsi="Arial" w:cs="KFGQPC Uthman Taha Naskh" w:hint="cs"/>
          <w:color w:val="000000" w:themeColor="text1"/>
          <w:sz w:val="44"/>
          <w:szCs w:val="44"/>
          <w:rtl/>
        </w:rPr>
        <w:t xml:space="preserve"> وطني</w:t>
      </w:r>
      <w:r w:rsidR="003E5C50">
        <w:rPr>
          <w:rFonts w:ascii="Arial" w:hAnsi="Arial" w:cs="KFGQPC Uthman Taha Naskh" w:hint="cs"/>
          <w:color w:val="000000" w:themeColor="text1"/>
          <w:sz w:val="44"/>
          <w:szCs w:val="44"/>
          <w:rtl/>
        </w:rPr>
        <w:t>ٍ</w:t>
      </w:r>
      <w:r w:rsidR="00D82F2C" w:rsidRPr="00E00D93">
        <w:rPr>
          <w:rFonts w:ascii="Arial" w:hAnsi="Arial" w:cs="KFGQPC Uthman Taha Naskh" w:hint="cs"/>
          <w:color w:val="000000" w:themeColor="text1"/>
          <w:sz w:val="44"/>
          <w:szCs w:val="44"/>
          <w:rtl/>
        </w:rPr>
        <w:t>، وتطور</w:t>
      </w:r>
      <w:r w:rsidR="003E5C50">
        <w:rPr>
          <w:rFonts w:ascii="Arial" w:hAnsi="Arial" w:cs="KFGQPC Uthman Taha Naskh" w:hint="cs"/>
          <w:color w:val="000000" w:themeColor="text1"/>
          <w:sz w:val="44"/>
          <w:szCs w:val="44"/>
          <w:rtl/>
        </w:rPr>
        <w:t>ٍ</w:t>
      </w:r>
      <w:r w:rsidR="00D82F2C" w:rsidRPr="00E00D93">
        <w:rPr>
          <w:rFonts w:ascii="Arial" w:hAnsi="Arial" w:cs="KFGQPC Uthman Taha Naskh" w:hint="cs"/>
          <w:color w:val="000000" w:themeColor="text1"/>
          <w:sz w:val="44"/>
          <w:szCs w:val="44"/>
          <w:rtl/>
        </w:rPr>
        <w:t xml:space="preserve"> حضاري</w:t>
      </w:r>
      <w:r w:rsidR="003E5C50">
        <w:rPr>
          <w:rFonts w:ascii="Arial" w:hAnsi="Arial" w:cs="KFGQPC Uthman Taha Naskh" w:hint="cs"/>
          <w:color w:val="000000" w:themeColor="text1"/>
          <w:sz w:val="44"/>
          <w:szCs w:val="44"/>
          <w:rtl/>
        </w:rPr>
        <w:t>ٍ</w:t>
      </w:r>
      <w:r w:rsidR="00D82F2C" w:rsidRPr="00E00D93">
        <w:rPr>
          <w:rFonts w:ascii="Arial" w:hAnsi="Arial" w:cs="KFGQPC Uthman Taha Naskh" w:hint="cs"/>
          <w:color w:val="000000" w:themeColor="text1"/>
          <w:sz w:val="44"/>
          <w:szCs w:val="44"/>
          <w:rtl/>
        </w:rPr>
        <w:t xml:space="preserve">، </w:t>
      </w:r>
      <w:r w:rsidR="003E5C50">
        <w:rPr>
          <w:rFonts w:ascii="Arial" w:hAnsi="Arial" w:cs="KFGQPC Uthman Taha Naskh" w:hint="cs"/>
          <w:color w:val="000000" w:themeColor="text1"/>
          <w:sz w:val="44"/>
          <w:szCs w:val="44"/>
          <w:rtl/>
        </w:rPr>
        <w:t xml:space="preserve">في </w:t>
      </w:r>
      <w:r w:rsidR="00D82F2C" w:rsidRPr="00E00D93">
        <w:rPr>
          <w:rFonts w:ascii="Arial" w:hAnsi="Arial" w:cs="KFGQPC Uthman Taha Naskh" w:hint="cs"/>
          <w:color w:val="000000" w:themeColor="text1"/>
          <w:sz w:val="44"/>
          <w:szCs w:val="44"/>
          <w:rtl/>
        </w:rPr>
        <w:t>تحقيق</w:t>
      </w:r>
      <w:r w:rsidR="003E5C50">
        <w:rPr>
          <w:rFonts w:ascii="Arial" w:hAnsi="Arial" w:cs="KFGQPC Uthman Taha Naskh" w:hint="cs"/>
          <w:color w:val="000000" w:themeColor="text1"/>
          <w:sz w:val="44"/>
          <w:szCs w:val="44"/>
          <w:rtl/>
        </w:rPr>
        <w:t>ِ</w:t>
      </w:r>
      <w:r w:rsidR="00D82F2C" w:rsidRPr="00E00D93">
        <w:rPr>
          <w:rFonts w:ascii="Arial" w:hAnsi="Arial" w:cs="KFGQPC Uthman Taha Naskh" w:hint="cs"/>
          <w:color w:val="000000" w:themeColor="text1"/>
          <w:sz w:val="44"/>
          <w:szCs w:val="44"/>
          <w:rtl/>
        </w:rPr>
        <w:t xml:space="preserve"> مخطط</w:t>
      </w:r>
      <w:r w:rsidR="003E5C50">
        <w:rPr>
          <w:rFonts w:ascii="Arial" w:hAnsi="Arial" w:cs="KFGQPC Uthman Taha Naskh" w:hint="cs"/>
          <w:color w:val="000000" w:themeColor="text1"/>
          <w:sz w:val="44"/>
          <w:szCs w:val="44"/>
          <w:rtl/>
        </w:rPr>
        <w:t>ٍ</w:t>
      </w:r>
      <w:r w:rsidR="00D82F2C" w:rsidRPr="00E00D93">
        <w:rPr>
          <w:rFonts w:ascii="Arial" w:hAnsi="Arial" w:cs="KFGQPC Uthman Taha Naskh"/>
          <w:color w:val="000000" w:themeColor="text1"/>
          <w:sz w:val="44"/>
          <w:szCs w:val="44"/>
          <w:rtl/>
        </w:rPr>
        <w:t xml:space="preserve"> تنموي</w:t>
      </w:r>
      <w:r w:rsidR="003E5C50">
        <w:rPr>
          <w:rFonts w:ascii="Arial" w:hAnsi="Arial" w:cs="KFGQPC Uthman Taha Naskh" w:hint="cs"/>
          <w:color w:val="000000" w:themeColor="text1"/>
          <w:sz w:val="44"/>
          <w:szCs w:val="44"/>
          <w:rtl/>
        </w:rPr>
        <w:t>ٍ</w:t>
      </w:r>
      <w:r w:rsidR="00D82F2C" w:rsidRPr="00E00D93">
        <w:rPr>
          <w:rFonts w:ascii="Arial" w:hAnsi="Arial" w:cs="KFGQPC Uthman Taha Naskh"/>
          <w:color w:val="000000" w:themeColor="text1"/>
          <w:sz w:val="44"/>
          <w:szCs w:val="44"/>
          <w:rtl/>
        </w:rPr>
        <w:t xml:space="preserve"> شامل</w:t>
      </w:r>
      <w:r w:rsidR="003E5C50">
        <w:rPr>
          <w:rFonts w:ascii="Arial" w:hAnsi="Arial" w:cs="KFGQPC Uthman Taha Naskh" w:hint="cs"/>
          <w:color w:val="000000" w:themeColor="text1"/>
          <w:sz w:val="44"/>
          <w:szCs w:val="44"/>
          <w:rtl/>
        </w:rPr>
        <w:t>ٍ</w:t>
      </w:r>
      <w:r w:rsidR="00DD0744" w:rsidRPr="00E00D93">
        <w:rPr>
          <w:rFonts w:ascii="Arial" w:hAnsi="Arial" w:cs="KFGQPC Uthman Taha Naskh"/>
          <w:color w:val="000000" w:themeColor="text1"/>
          <w:sz w:val="44"/>
          <w:szCs w:val="44"/>
          <w:rtl/>
        </w:rPr>
        <w:t xml:space="preserve"> </w:t>
      </w:r>
      <w:r w:rsidR="00D82F2C" w:rsidRPr="00E00D93">
        <w:rPr>
          <w:rFonts w:ascii="Arial" w:hAnsi="Arial" w:cs="KFGQPC Uthman Taha Naskh" w:hint="cs"/>
          <w:color w:val="000000" w:themeColor="text1"/>
          <w:sz w:val="44"/>
          <w:szCs w:val="44"/>
          <w:rtl/>
        </w:rPr>
        <w:t>و</w:t>
      </w:r>
      <w:r w:rsidR="00DE46B0" w:rsidRPr="00E00D93">
        <w:rPr>
          <w:rFonts w:ascii="Arial" w:hAnsi="Arial" w:cs="KFGQPC Uthman Taha Naskh" w:hint="cs"/>
          <w:color w:val="000000" w:themeColor="text1"/>
          <w:sz w:val="44"/>
          <w:szCs w:val="44"/>
          <w:rtl/>
        </w:rPr>
        <w:t>ع</w:t>
      </w:r>
      <w:r w:rsidR="00D82F2C" w:rsidRPr="00E00D93">
        <w:rPr>
          <w:rFonts w:ascii="Arial" w:hAnsi="Arial" w:cs="KFGQPC Uthman Taha Naskh" w:hint="cs"/>
          <w:color w:val="000000" w:themeColor="text1"/>
          <w:sz w:val="44"/>
          <w:szCs w:val="44"/>
          <w:rtl/>
        </w:rPr>
        <w:t>ادل</w:t>
      </w:r>
      <w:r w:rsidR="003E5C50">
        <w:rPr>
          <w:rFonts w:ascii="Arial" w:hAnsi="Arial" w:cs="KFGQPC Uthman Taha Naskh" w:hint="cs"/>
          <w:color w:val="000000" w:themeColor="text1"/>
          <w:sz w:val="44"/>
          <w:szCs w:val="44"/>
          <w:rtl/>
        </w:rPr>
        <w:t>ٍ</w:t>
      </w:r>
      <w:r w:rsidR="00092501">
        <w:rPr>
          <w:rFonts w:ascii="Arial" w:hAnsi="Arial" w:cs="KFGQPC Uthman Taha Naskh" w:hint="cs"/>
          <w:color w:val="000000" w:themeColor="text1"/>
          <w:sz w:val="44"/>
          <w:szCs w:val="44"/>
          <w:rtl/>
        </w:rPr>
        <w:t>:</w:t>
      </w:r>
      <w:r w:rsidR="00DB268D" w:rsidRPr="00E00D93">
        <w:rPr>
          <w:rFonts w:ascii="Arial" w:hAnsi="Arial" w:cs="KFGQPC Uthman Taha Naskh"/>
          <w:color w:val="000000" w:themeColor="text1"/>
          <w:sz w:val="44"/>
          <w:szCs w:val="44"/>
          <w:rtl/>
        </w:rPr>
        <w:t>{</w:t>
      </w:r>
      <w:r w:rsidR="00DB268D" w:rsidRPr="00E00D93">
        <w:rPr>
          <w:rFonts w:ascii="Arial" w:hAnsi="Arial" w:cs="KFGQPC Uthman Taha Naskh" w:hint="eastAsia"/>
          <w:b/>
          <w:bCs/>
          <w:color w:val="000000" w:themeColor="text1"/>
          <w:sz w:val="44"/>
          <w:szCs w:val="44"/>
          <w:rtl/>
        </w:rPr>
        <w:t>نَحْنُ</w:t>
      </w:r>
      <w:r w:rsidR="00DB268D" w:rsidRPr="00E00D93">
        <w:rPr>
          <w:rFonts w:ascii="Arial" w:hAnsi="Arial" w:cs="KFGQPC Uthman Taha Naskh"/>
          <w:b/>
          <w:bCs/>
          <w:color w:val="000000" w:themeColor="text1"/>
          <w:sz w:val="44"/>
          <w:szCs w:val="44"/>
          <w:rtl/>
        </w:rPr>
        <w:t xml:space="preserve"> </w:t>
      </w:r>
      <w:r w:rsidR="00DB268D" w:rsidRPr="00E00D93">
        <w:rPr>
          <w:rFonts w:ascii="Arial" w:hAnsi="Arial" w:cs="KFGQPC Uthman Taha Naskh" w:hint="eastAsia"/>
          <w:b/>
          <w:bCs/>
          <w:color w:val="000000" w:themeColor="text1"/>
          <w:sz w:val="44"/>
          <w:szCs w:val="44"/>
          <w:rtl/>
        </w:rPr>
        <w:t>قَسَمْنَا</w:t>
      </w:r>
      <w:r w:rsidR="00DB268D" w:rsidRPr="00E00D93">
        <w:rPr>
          <w:rFonts w:ascii="Arial" w:hAnsi="Arial" w:cs="KFGQPC Uthman Taha Naskh"/>
          <w:b/>
          <w:bCs/>
          <w:color w:val="000000" w:themeColor="text1"/>
          <w:sz w:val="44"/>
          <w:szCs w:val="44"/>
          <w:rtl/>
        </w:rPr>
        <w:t xml:space="preserve"> </w:t>
      </w:r>
      <w:r w:rsidR="00DB268D" w:rsidRPr="00E00D93">
        <w:rPr>
          <w:rFonts w:ascii="Arial" w:hAnsi="Arial" w:cs="KFGQPC Uthman Taha Naskh" w:hint="eastAsia"/>
          <w:b/>
          <w:bCs/>
          <w:color w:val="000000" w:themeColor="text1"/>
          <w:sz w:val="44"/>
          <w:szCs w:val="44"/>
          <w:rtl/>
        </w:rPr>
        <w:t>بَيْنَهُمْ</w:t>
      </w:r>
      <w:r w:rsidR="00DB268D" w:rsidRPr="00E00D93">
        <w:rPr>
          <w:rFonts w:ascii="Arial" w:hAnsi="Arial" w:cs="KFGQPC Uthman Taha Naskh"/>
          <w:b/>
          <w:bCs/>
          <w:color w:val="000000" w:themeColor="text1"/>
          <w:sz w:val="44"/>
          <w:szCs w:val="44"/>
          <w:rtl/>
        </w:rPr>
        <w:t xml:space="preserve"> </w:t>
      </w:r>
      <w:r w:rsidR="00DB268D" w:rsidRPr="00E00D93">
        <w:rPr>
          <w:rFonts w:ascii="Arial" w:hAnsi="Arial" w:cs="KFGQPC Uthman Taha Naskh" w:hint="eastAsia"/>
          <w:b/>
          <w:bCs/>
          <w:color w:val="000000" w:themeColor="text1"/>
          <w:sz w:val="44"/>
          <w:szCs w:val="44"/>
          <w:rtl/>
        </w:rPr>
        <w:t>مَعِيشَتَهُمْ</w:t>
      </w:r>
      <w:r w:rsidR="00DB268D" w:rsidRPr="00E00D93">
        <w:rPr>
          <w:rFonts w:ascii="Arial" w:hAnsi="Arial" w:cs="KFGQPC Uthman Taha Naskh"/>
          <w:b/>
          <w:bCs/>
          <w:color w:val="000000" w:themeColor="text1"/>
          <w:sz w:val="44"/>
          <w:szCs w:val="44"/>
          <w:rtl/>
        </w:rPr>
        <w:t xml:space="preserve"> </w:t>
      </w:r>
      <w:r w:rsidR="00DB268D" w:rsidRPr="00E00D93">
        <w:rPr>
          <w:rFonts w:ascii="Arial" w:hAnsi="Arial" w:cs="KFGQPC Uthman Taha Naskh" w:hint="eastAsia"/>
          <w:b/>
          <w:bCs/>
          <w:color w:val="000000" w:themeColor="text1"/>
          <w:sz w:val="44"/>
          <w:szCs w:val="44"/>
          <w:rtl/>
        </w:rPr>
        <w:t>فِي</w:t>
      </w:r>
      <w:r w:rsidR="00DB268D" w:rsidRPr="00E00D93">
        <w:rPr>
          <w:rFonts w:ascii="Arial" w:hAnsi="Arial" w:cs="KFGQPC Uthman Taha Naskh"/>
          <w:b/>
          <w:bCs/>
          <w:color w:val="000000" w:themeColor="text1"/>
          <w:sz w:val="44"/>
          <w:szCs w:val="44"/>
          <w:rtl/>
        </w:rPr>
        <w:t xml:space="preserve"> </w:t>
      </w:r>
      <w:r w:rsidR="00DB268D" w:rsidRPr="00E00D93">
        <w:rPr>
          <w:rFonts w:ascii="Arial" w:hAnsi="Arial" w:cs="KFGQPC Uthman Taha Naskh" w:hint="eastAsia"/>
          <w:b/>
          <w:bCs/>
          <w:color w:val="000000" w:themeColor="text1"/>
          <w:sz w:val="44"/>
          <w:szCs w:val="44"/>
          <w:rtl/>
        </w:rPr>
        <w:t>الْحَيَاةِ</w:t>
      </w:r>
      <w:r w:rsidR="00DB268D" w:rsidRPr="00E00D93">
        <w:rPr>
          <w:rFonts w:ascii="Arial" w:hAnsi="Arial" w:cs="KFGQPC Uthman Taha Naskh"/>
          <w:b/>
          <w:bCs/>
          <w:color w:val="000000" w:themeColor="text1"/>
          <w:sz w:val="44"/>
          <w:szCs w:val="44"/>
          <w:rtl/>
        </w:rPr>
        <w:t xml:space="preserve"> </w:t>
      </w:r>
      <w:r w:rsidR="00DB268D" w:rsidRPr="00E00D93">
        <w:rPr>
          <w:rFonts w:ascii="Arial" w:hAnsi="Arial" w:cs="KFGQPC Uthman Taha Naskh" w:hint="eastAsia"/>
          <w:b/>
          <w:bCs/>
          <w:color w:val="000000" w:themeColor="text1"/>
          <w:sz w:val="44"/>
          <w:szCs w:val="44"/>
          <w:rtl/>
        </w:rPr>
        <w:t>الدُّنْيَا</w:t>
      </w:r>
      <w:r w:rsidR="00DB268D" w:rsidRPr="00E00D93">
        <w:rPr>
          <w:rFonts w:ascii="Arial" w:hAnsi="Arial" w:cs="KFGQPC Uthman Taha Naskh"/>
          <w:b/>
          <w:bCs/>
          <w:color w:val="000000" w:themeColor="text1"/>
          <w:sz w:val="44"/>
          <w:szCs w:val="44"/>
          <w:rtl/>
        </w:rPr>
        <w:t xml:space="preserve"> </w:t>
      </w:r>
      <w:r w:rsidR="00DB268D" w:rsidRPr="00E00D93">
        <w:rPr>
          <w:rFonts w:ascii="Arial" w:hAnsi="Arial" w:cs="KFGQPC Uthman Taha Naskh" w:hint="eastAsia"/>
          <w:b/>
          <w:bCs/>
          <w:color w:val="000000" w:themeColor="text1"/>
          <w:sz w:val="44"/>
          <w:szCs w:val="44"/>
          <w:rtl/>
        </w:rPr>
        <w:t>وَرَفَعْنَا</w:t>
      </w:r>
      <w:r w:rsidR="00DB268D" w:rsidRPr="00E00D93">
        <w:rPr>
          <w:rFonts w:ascii="Arial" w:hAnsi="Arial" w:cs="KFGQPC Uthman Taha Naskh"/>
          <w:b/>
          <w:bCs/>
          <w:color w:val="000000" w:themeColor="text1"/>
          <w:sz w:val="44"/>
          <w:szCs w:val="44"/>
          <w:rtl/>
        </w:rPr>
        <w:t xml:space="preserve"> </w:t>
      </w:r>
      <w:r w:rsidR="00DB268D" w:rsidRPr="00E00D93">
        <w:rPr>
          <w:rFonts w:ascii="Arial" w:hAnsi="Arial" w:cs="KFGQPC Uthman Taha Naskh" w:hint="eastAsia"/>
          <w:b/>
          <w:bCs/>
          <w:color w:val="000000" w:themeColor="text1"/>
          <w:sz w:val="44"/>
          <w:szCs w:val="44"/>
          <w:rtl/>
        </w:rPr>
        <w:t>بَعْضَهُمْ</w:t>
      </w:r>
      <w:r w:rsidR="00DB268D" w:rsidRPr="00E00D93">
        <w:rPr>
          <w:rFonts w:ascii="Arial" w:hAnsi="Arial" w:cs="KFGQPC Uthman Taha Naskh"/>
          <w:b/>
          <w:bCs/>
          <w:color w:val="000000" w:themeColor="text1"/>
          <w:sz w:val="44"/>
          <w:szCs w:val="44"/>
          <w:rtl/>
        </w:rPr>
        <w:t xml:space="preserve"> </w:t>
      </w:r>
      <w:r w:rsidR="00DB268D" w:rsidRPr="00E00D93">
        <w:rPr>
          <w:rFonts w:ascii="Arial" w:hAnsi="Arial" w:cs="KFGQPC Uthman Taha Naskh" w:hint="eastAsia"/>
          <w:b/>
          <w:bCs/>
          <w:color w:val="000000" w:themeColor="text1"/>
          <w:sz w:val="44"/>
          <w:szCs w:val="44"/>
          <w:rtl/>
        </w:rPr>
        <w:t>فَوْقَ</w:t>
      </w:r>
      <w:r w:rsidR="00DB268D" w:rsidRPr="00E00D93">
        <w:rPr>
          <w:rFonts w:ascii="Arial" w:hAnsi="Arial" w:cs="KFGQPC Uthman Taha Naskh"/>
          <w:b/>
          <w:bCs/>
          <w:color w:val="000000" w:themeColor="text1"/>
          <w:sz w:val="44"/>
          <w:szCs w:val="44"/>
          <w:rtl/>
        </w:rPr>
        <w:t xml:space="preserve"> </w:t>
      </w:r>
      <w:r w:rsidR="00DB268D" w:rsidRPr="00E00D93">
        <w:rPr>
          <w:rFonts w:ascii="Arial" w:hAnsi="Arial" w:cs="KFGQPC Uthman Taha Naskh" w:hint="eastAsia"/>
          <w:b/>
          <w:bCs/>
          <w:color w:val="000000" w:themeColor="text1"/>
          <w:sz w:val="44"/>
          <w:szCs w:val="44"/>
          <w:rtl/>
        </w:rPr>
        <w:t>بَعْضٍ</w:t>
      </w:r>
      <w:r w:rsidR="00DB268D" w:rsidRPr="00E00D93">
        <w:rPr>
          <w:rFonts w:ascii="Arial" w:hAnsi="Arial" w:cs="KFGQPC Uthman Taha Naskh"/>
          <w:b/>
          <w:bCs/>
          <w:color w:val="000000" w:themeColor="text1"/>
          <w:sz w:val="44"/>
          <w:szCs w:val="44"/>
          <w:rtl/>
        </w:rPr>
        <w:t xml:space="preserve"> </w:t>
      </w:r>
      <w:r w:rsidR="00DB268D" w:rsidRPr="00E00D93">
        <w:rPr>
          <w:rFonts w:ascii="Arial" w:hAnsi="Arial" w:cs="KFGQPC Uthman Taha Naskh" w:hint="eastAsia"/>
          <w:b/>
          <w:bCs/>
          <w:color w:val="000000" w:themeColor="text1"/>
          <w:sz w:val="44"/>
          <w:szCs w:val="44"/>
          <w:rtl/>
        </w:rPr>
        <w:t>دَرَجَاتٍ</w:t>
      </w:r>
      <w:r w:rsidR="00DB268D" w:rsidRPr="00E00D93">
        <w:rPr>
          <w:rFonts w:ascii="Arial" w:hAnsi="Arial" w:cs="KFGQPC Uthman Taha Naskh"/>
          <w:b/>
          <w:bCs/>
          <w:color w:val="000000" w:themeColor="text1"/>
          <w:sz w:val="44"/>
          <w:szCs w:val="44"/>
          <w:rtl/>
        </w:rPr>
        <w:t xml:space="preserve"> </w:t>
      </w:r>
      <w:r w:rsidR="00DB268D" w:rsidRPr="00E00D93">
        <w:rPr>
          <w:rFonts w:ascii="Arial" w:hAnsi="Arial" w:cs="KFGQPC Uthman Taha Naskh" w:hint="eastAsia"/>
          <w:b/>
          <w:bCs/>
          <w:color w:val="000000" w:themeColor="text1"/>
          <w:sz w:val="44"/>
          <w:szCs w:val="44"/>
          <w:rtl/>
        </w:rPr>
        <w:t>لِيَتَّخِذَ</w:t>
      </w:r>
      <w:r w:rsidR="00DB268D" w:rsidRPr="00E00D93">
        <w:rPr>
          <w:rFonts w:ascii="Arial" w:hAnsi="Arial" w:cs="KFGQPC Uthman Taha Naskh"/>
          <w:b/>
          <w:bCs/>
          <w:color w:val="000000" w:themeColor="text1"/>
          <w:sz w:val="44"/>
          <w:szCs w:val="44"/>
          <w:rtl/>
        </w:rPr>
        <w:t xml:space="preserve"> </w:t>
      </w:r>
      <w:r w:rsidR="00DB268D" w:rsidRPr="00E00D93">
        <w:rPr>
          <w:rFonts w:ascii="Arial" w:hAnsi="Arial" w:cs="KFGQPC Uthman Taha Naskh" w:hint="eastAsia"/>
          <w:b/>
          <w:bCs/>
          <w:color w:val="000000" w:themeColor="text1"/>
          <w:sz w:val="44"/>
          <w:szCs w:val="44"/>
          <w:rtl/>
        </w:rPr>
        <w:t>بَعْضُهُمْ</w:t>
      </w:r>
      <w:r w:rsidR="00DB268D" w:rsidRPr="00E00D93">
        <w:rPr>
          <w:rFonts w:ascii="Arial" w:hAnsi="Arial" w:cs="KFGQPC Uthman Taha Naskh"/>
          <w:b/>
          <w:bCs/>
          <w:color w:val="000000" w:themeColor="text1"/>
          <w:sz w:val="44"/>
          <w:szCs w:val="44"/>
          <w:rtl/>
        </w:rPr>
        <w:t xml:space="preserve"> </w:t>
      </w:r>
      <w:r w:rsidR="00DB268D" w:rsidRPr="00E00D93">
        <w:rPr>
          <w:rFonts w:ascii="Arial" w:hAnsi="Arial" w:cs="KFGQPC Uthman Taha Naskh" w:hint="eastAsia"/>
          <w:b/>
          <w:bCs/>
          <w:color w:val="000000" w:themeColor="text1"/>
          <w:sz w:val="44"/>
          <w:szCs w:val="44"/>
          <w:rtl/>
        </w:rPr>
        <w:t>بَعْضًا</w:t>
      </w:r>
      <w:r w:rsidR="00DB268D" w:rsidRPr="00E00D93">
        <w:rPr>
          <w:rFonts w:ascii="Arial" w:hAnsi="Arial" w:cs="KFGQPC Uthman Taha Naskh"/>
          <w:b/>
          <w:bCs/>
          <w:color w:val="000000" w:themeColor="text1"/>
          <w:sz w:val="44"/>
          <w:szCs w:val="44"/>
          <w:rtl/>
        </w:rPr>
        <w:t xml:space="preserve"> </w:t>
      </w:r>
      <w:r w:rsidR="00DB268D" w:rsidRPr="00E00D93">
        <w:rPr>
          <w:rFonts w:ascii="Arial" w:hAnsi="Arial" w:cs="KFGQPC Uthman Taha Naskh" w:hint="eastAsia"/>
          <w:b/>
          <w:bCs/>
          <w:color w:val="000000" w:themeColor="text1"/>
          <w:sz w:val="44"/>
          <w:szCs w:val="44"/>
          <w:rtl/>
        </w:rPr>
        <w:t>سُخْرِيًّا</w:t>
      </w:r>
      <w:r w:rsidR="00DB268D" w:rsidRPr="00E00D93">
        <w:rPr>
          <w:rFonts w:ascii="Arial" w:hAnsi="Arial" w:cs="KFGQPC Uthman Taha Naskh"/>
          <w:b/>
          <w:bCs/>
          <w:color w:val="000000" w:themeColor="text1"/>
          <w:sz w:val="44"/>
          <w:szCs w:val="44"/>
          <w:rtl/>
        </w:rPr>
        <w:t xml:space="preserve"> </w:t>
      </w:r>
      <w:r w:rsidR="00DB268D" w:rsidRPr="00E00D93">
        <w:rPr>
          <w:rFonts w:ascii="Arial" w:hAnsi="Arial" w:cs="KFGQPC Uthman Taha Naskh" w:hint="eastAsia"/>
          <w:b/>
          <w:bCs/>
          <w:color w:val="000000" w:themeColor="text1"/>
          <w:sz w:val="44"/>
          <w:szCs w:val="44"/>
          <w:rtl/>
        </w:rPr>
        <w:t>وَرَحْمَتُ</w:t>
      </w:r>
      <w:r w:rsidR="00DB268D" w:rsidRPr="00E00D93">
        <w:rPr>
          <w:rFonts w:ascii="Arial" w:hAnsi="Arial" w:cs="KFGQPC Uthman Taha Naskh"/>
          <w:b/>
          <w:bCs/>
          <w:color w:val="000000" w:themeColor="text1"/>
          <w:sz w:val="44"/>
          <w:szCs w:val="44"/>
          <w:rtl/>
        </w:rPr>
        <w:t xml:space="preserve"> </w:t>
      </w:r>
      <w:r w:rsidR="00DB268D" w:rsidRPr="00E00D93">
        <w:rPr>
          <w:rFonts w:ascii="Arial" w:hAnsi="Arial" w:cs="KFGQPC Uthman Taha Naskh" w:hint="eastAsia"/>
          <w:b/>
          <w:bCs/>
          <w:color w:val="000000" w:themeColor="text1"/>
          <w:sz w:val="44"/>
          <w:szCs w:val="44"/>
          <w:rtl/>
        </w:rPr>
        <w:t>رَبِّكَ</w:t>
      </w:r>
      <w:r w:rsidR="00DB268D" w:rsidRPr="00E00D93">
        <w:rPr>
          <w:rFonts w:ascii="Arial" w:hAnsi="Arial" w:cs="KFGQPC Uthman Taha Naskh"/>
          <w:b/>
          <w:bCs/>
          <w:color w:val="000000" w:themeColor="text1"/>
          <w:sz w:val="44"/>
          <w:szCs w:val="44"/>
          <w:rtl/>
        </w:rPr>
        <w:t xml:space="preserve"> </w:t>
      </w:r>
      <w:r w:rsidR="00DB268D" w:rsidRPr="00E00D93">
        <w:rPr>
          <w:rFonts w:ascii="Arial" w:hAnsi="Arial" w:cs="KFGQPC Uthman Taha Naskh" w:hint="eastAsia"/>
          <w:b/>
          <w:bCs/>
          <w:color w:val="000000" w:themeColor="text1"/>
          <w:sz w:val="44"/>
          <w:szCs w:val="44"/>
          <w:rtl/>
        </w:rPr>
        <w:t>خَيْرٌ</w:t>
      </w:r>
      <w:r w:rsidR="00DB268D" w:rsidRPr="00E00D93">
        <w:rPr>
          <w:rFonts w:ascii="Arial" w:hAnsi="Arial" w:cs="KFGQPC Uthman Taha Naskh"/>
          <w:b/>
          <w:bCs/>
          <w:color w:val="000000" w:themeColor="text1"/>
          <w:sz w:val="44"/>
          <w:szCs w:val="44"/>
          <w:rtl/>
        </w:rPr>
        <w:t xml:space="preserve"> </w:t>
      </w:r>
      <w:r w:rsidR="00DB268D" w:rsidRPr="00E00D93">
        <w:rPr>
          <w:rFonts w:ascii="Arial" w:hAnsi="Arial" w:cs="KFGQPC Uthman Taha Naskh" w:hint="eastAsia"/>
          <w:b/>
          <w:bCs/>
          <w:color w:val="000000" w:themeColor="text1"/>
          <w:sz w:val="44"/>
          <w:szCs w:val="44"/>
          <w:rtl/>
        </w:rPr>
        <w:t>مِمَّا</w:t>
      </w:r>
      <w:r w:rsidR="00DB268D" w:rsidRPr="00E00D93">
        <w:rPr>
          <w:rFonts w:ascii="Arial" w:hAnsi="Arial" w:cs="KFGQPC Uthman Taha Naskh"/>
          <w:b/>
          <w:bCs/>
          <w:color w:val="000000" w:themeColor="text1"/>
          <w:sz w:val="44"/>
          <w:szCs w:val="44"/>
          <w:rtl/>
        </w:rPr>
        <w:t xml:space="preserve"> </w:t>
      </w:r>
      <w:r w:rsidR="00DB268D" w:rsidRPr="00E00D93">
        <w:rPr>
          <w:rFonts w:ascii="Arial" w:hAnsi="Arial" w:cs="KFGQPC Uthman Taha Naskh" w:hint="eastAsia"/>
          <w:b/>
          <w:bCs/>
          <w:color w:val="000000" w:themeColor="text1"/>
          <w:sz w:val="44"/>
          <w:szCs w:val="44"/>
          <w:rtl/>
        </w:rPr>
        <w:t>يَجْمَعُونَ</w:t>
      </w:r>
      <w:r w:rsidR="00DB268D" w:rsidRPr="00E00D93">
        <w:rPr>
          <w:rFonts w:ascii="Arial" w:hAnsi="Arial" w:cs="KFGQPC Uthman Taha Naskh"/>
          <w:color w:val="000000" w:themeColor="text1"/>
          <w:sz w:val="44"/>
          <w:szCs w:val="44"/>
          <w:rtl/>
        </w:rPr>
        <w:t>}</w:t>
      </w:r>
      <w:r w:rsidR="00DB268D" w:rsidRPr="00E00D93">
        <w:rPr>
          <w:rFonts w:ascii="Arial" w:hAnsi="Arial" w:cs="KFGQPC Uthman Taha Naskh"/>
          <w:color w:val="000000" w:themeColor="text1"/>
          <w:sz w:val="22"/>
          <w:szCs w:val="22"/>
          <w:rtl/>
        </w:rPr>
        <w:t>[</w:t>
      </w:r>
      <w:r w:rsidR="00DB268D" w:rsidRPr="00E00D93">
        <w:rPr>
          <w:rFonts w:ascii="Arial" w:hAnsi="Arial" w:cs="KFGQPC Uthman Taha Naskh" w:hint="eastAsia"/>
          <w:color w:val="000000" w:themeColor="text1"/>
          <w:sz w:val="22"/>
          <w:szCs w:val="22"/>
          <w:rtl/>
        </w:rPr>
        <w:t>الزخرف</w:t>
      </w:r>
      <w:r w:rsidR="00DB268D" w:rsidRPr="00E00D93">
        <w:rPr>
          <w:rFonts w:ascii="Arial" w:hAnsi="Arial" w:cs="KFGQPC Uthman Taha Naskh"/>
          <w:color w:val="000000" w:themeColor="text1"/>
          <w:sz w:val="22"/>
          <w:szCs w:val="22"/>
          <w:rtl/>
        </w:rPr>
        <w:t xml:space="preserve"> 32]</w:t>
      </w:r>
      <w:r w:rsidR="00D36A72" w:rsidRPr="00E00D93">
        <w:rPr>
          <w:rFonts w:ascii="Arial" w:hAnsi="Arial" w:cs="KFGQPC Uthman Taha Naskh" w:hint="cs"/>
          <w:color w:val="000000" w:themeColor="text1"/>
          <w:sz w:val="22"/>
          <w:szCs w:val="22"/>
          <w:rtl/>
        </w:rPr>
        <w:t>.</w:t>
      </w:r>
    </w:p>
    <w:p w:rsidR="000E578D" w:rsidRDefault="000E578D" w:rsidP="00E00D93">
      <w:pPr>
        <w:widowControl/>
        <w:numPr>
          <w:ilvl w:val="0"/>
          <w:numId w:val="1"/>
        </w:numPr>
        <w:autoSpaceDN w:val="0"/>
        <w:ind w:left="-1419" w:firstLine="0"/>
        <w:rPr>
          <w:rFonts w:ascii="ae_AlMohanad" w:hAnsi="ae_AlMohanad" w:cs="B-ALMATEEN"/>
          <w:sz w:val="42"/>
          <w:szCs w:val="42"/>
        </w:rPr>
      </w:pPr>
      <w:r>
        <w:rPr>
          <w:rFonts w:ascii="ae_AlMohanad" w:hAnsi="ae_AlMohanad" w:cs="B-ALMATEEN" w:hint="cs"/>
          <w:sz w:val="42"/>
          <w:szCs w:val="42"/>
          <w:rtl/>
        </w:rPr>
        <w:t>فاللهم بار</w:t>
      </w:r>
      <w:r w:rsidR="005436B0">
        <w:rPr>
          <w:rFonts w:ascii="ae_AlMohanad" w:hAnsi="ae_AlMohanad" w:cs="B-ALMATEEN" w:hint="cs"/>
          <w:sz w:val="42"/>
          <w:szCs w:val="42"/>
          <w:rtl/>
        </w:rPr>
        <w:t>ِ</w:t>
      </w:r>
      <w:r>
        <w:rPr>
          <w:rFonts w:ascii="ae_AlMohanad" w:hAnsi="ae_AlMohanad" w:cs="B-ALMATEEN" w:hint="cs"/>
          <w:sz w:val="42"/>
          <w:szCs w:val="42"/>
          <w:rtl/>
        </w:rPr>
        <w:t>ك</w:t>
      </w:r>
      <w:r w:rsidR="005436B0">
        <w:rPr>
          <w:rFonts w:ascii="ae_AlMohanad" w:hAnsi="ae_AlMohanad" w:cs="B-ALMATEEN" w:hint="cs"/>
          <w:sz w:val="42"/>
          <w:szCs w:val="42"/>
          <w:rtl/>
        </w:rPr>
        <w:t>ْ</w:t>
      </w:r>
      <w:r>
        <w:rPr>
          <w:rFonts w:ascii="ae_AlMohanad" w:hAnsi="ae_AlMohanad" w:cs="B-ALMATEEN" w:hint="cs"/>
          <w:sz w:val="42"/>
          <w:szCs w:val="42"/>
          <w:rtl/>
        </w:rPr>
        <w:t xml:space="preserve"> في اقتصاد</w:t>
      </w:r>
      <w:r w:rsidR="005436B0">
        <w:rPr>
          <w:rFonts w:ascii="ae_AlMohanad" w:hAnsi="ae_AlMohanad" w:cs="B-ALMATEEN" w:hint="cs"/>
          <w:sz w:val="42"/>
          <w:szCs w:val="42"/>
          <w:rtl/>
        </w:rPr>
        <w:t>ِ</w:t>
      </w:r>
      <w:r>
        <w:rPr>
          <w:rFonts w:ascii="ae_AlMohanad" w:hAnsi="ae_AlMohanad" w:cs="B-ALMATEEN" w:hint="cs"/>
          <w:sz w:val="42"/>
          <w:szCs w:val="42"/>
          <w:rtl/>
        </w:rPr>
        <w:t>نا وتعداد</w:t>
      </w:r>
      <w:r w:rsidR="005436B0">
        <w:rPr>
          <w:rFonts w:ascii="ae_AlMohanad" w:hAnsi="ae_AlMohanad" w:cs="B-ALMATEEN" w:hint="cs"/>
          <w:sz w:val="42"/>
          <w:szCs w:val="42"/>
          <w:rtl/>
        </w:rPr>
        <w:t>ِنا</w:t>
      </w:r>
      <w:r>
        <w:rPr>
          <w:rFonts w:ascii="ae_AlMohanad" w:hAnsi="ae_AlMohanad" w:cs="B-ALMATEEN" w:hint="cs"/>
          <w:sz w:val="42"/>
          <w:szCs w:val="42"/>
          <w:rtl/>
        </w:rPr>
        <w:t xml:space="preserve"> </w:t>
      </w:r>
      <w:r w:rsidR="005436B0">
        <w:rPr>
          <w:rFonts w:ascii="ae_AlMohanad" w:hAnsi="ae_AlMohanad" w:cs="B-ALMATEEN" w:hint="cs"/>
          <w:sz w:val="42"/>
          <w:szCs w:val="42"/>
          <w:rtl/>
        </w:rPr>
        <w:t xml:space="preserve">وعتادِنا، </w:t>
      </w:r>
      <w:r>
        <w:rPr>
          <w:rFonts w:ascii="ae_AlMohanad" w:hAnsi="ae_AlMohanad" w:cs="B-ALMATEEN" w:hint="cs"/>
          <w:sz w:val="42"/>
          <w:szCs w:val="42"/>
          <w:rtl/>
        </w:rPr>
        <w:t>واجعلها عونًا لم</w:t>
      </w:r>
      <w:r w:rsidR="005436B0">
        <w:rPr>
          <w:rFonts w:ascii="ae_AlMohanad" w:hAnsi="ae_AlMohanad" w:cs="B-ALMATEEN" w:hint="cs"/>
          <w:sz w:val="42"/>
          <w:szCs w:val="42"/>
          <w:rtl/>
        </w:rPr>
        <w:t>َ</w:t>
      </w:r>
      <w:r>
        <w:rPr>
          <w:rFonts w:ascii="ae_AlMohanad" w:hAnsi="ae_AlMohanad" w:cs="B-ALMATEEN" w:hint="cs"/>
          <w:sz w:val="42"/>
          <w:szCs w:val="42"/>
          <w:rtl/>
        </w:rPr>
        <w:t>عاد</w:t>
      </w:r>
      <w:r w:rsidR="005436B0">
        <w:rPr>
          <w:rFonts w:ascii="ae_AlMohanad" w:hAnsi="ae_AlMohanad" w:cs="B-ALMATEEN" w:hint="cs"/>
          <w:sz w:val="42"/>
          <w:szCs w:val="42"/>
          <w:rtl/>
        </w:rPr>
        <w:t>ِ</w:t>
      </w:r>
      <w:r>
        <w:rPr>
          <w:rFonts w:ascii="ae_AlMohanad" w:hAnsi="ae_AlMohanad" w:cs="B-ALMATEEN" w:hint="cs"/>
          <w:sz w:val="42"/>
          <w:szCs w:val="42"/>
          <w:rtl/>
        </w:rPr>
        <w:t>نا.</w:t>
      </w:r>
    </w:p>
    <w:p w:rsidR="0075532E" w:rsidRPr="00E00D93" w:rsidRDefault="0075532E" w:rsidP="000E578D">
      <w:pPr>
        <w:widowControl/>
        <w:numPr>
          <w:ilvl w:val="0"/>
          <w:numId w:val="1"/>
        </w:numPr>
        <w:autoSpaceDN w:val="0"/>
        <w:ind w:left="-1419" w:firstLine="0"/>
        <w:rPr>
          <w:rFonts w:ascii="ae_AlMohanad" w:hAnsi="ae_AlMohanad" w:cs="B-ALMATEEN" w:hint="cs"/>
          <w:sz w:val="42"/>
          <w:szCs w:val="42"/>
          <w:rtl/>
        </w:rPr>
      </w:pPr>
      <w:r w:rsidRPr="00E00D93">
        <w:rPr>
          <w:rFonts w:ascii="ae_AlMohanad" w:hAnsi="ae_AlMohanad" w:cs="B-ALMATEEN" w:hint="cs"/>
          <w:sz w:val="42"/>
          <w:szCs w:val="42"/>
          <w:rtl/>
        </w:rPr>
        <w:t>اللهم احفظ</w:t>
      </w:r>
      <w:r w:rsidR="005436B0">
        <w:rPr>
          <w:rFonts w:ascii="ae_AlMohanad" w:hAnsi="ae_AlMohanad" w:cs="B-ALMATEEN" w:hint="cs"/>
          <w:sz w:val="42"/>
          <w:szCs w:val="42"/>
          <w:rtl/>
        </w:rPr>
        <w:t>ْ</w:t>
      </w:r>
      <w:r w:rsidRPr="00E00D93">
        <w:rPr>
          <w:rFonts w:ascii="ae_AlMohanad" w:hAnsi="ae_AlMohanad" w:cs="B-ALMATEEN" w:hint="cs"/>
          <w:sz w:val="42"/>
          <w:szCs w:val="42"/>
          <w:rtl/>
        </w:rPr>
        <w:t xml:space="preserve"> لنا ملكَنا وأمدَّه بالصحةِ في طاعتِك، ومصلحةِ الإسلامِ والمسلمينَ. اللهم أعنه على إدارةِ مملكتهِ بوليِ عهدهِ وسددهُ</w:t>
      </w:r>
      <w:r w:rsidR="000E578D">
        <w:rPr>
          <w:rFonts w:ascii="ae_AlMohanad" w:hAnsi="ae_AlMohanad" w:cs="B-ALMATEEN" w:hint="cs"/>
          <w:sz w:val="42"/>
          <w:szCs w:val="42"/>
          <w:rtl/>
        </w:rPr>
        <w:t>م</w:t>
      </w:r>
      <w:r w:rsidRPr="00E00D93">
        <w:rPr>
          <w:rFonts w:ascii="ae_AlMohanad" w:hAnsi="ae_AlMohanad" w:cs="B-ALMATEEN" w:hint="cs"/>
          <w:sz w:val="42"/>
          <w:szCs w:val="42"/>
          <w:rtl/>
        </w:rPr>
        <w:t xml:space="preserve"> في قراراتهِ</w:t>
      </w:r>
      <w:r w:rsidR="000E578D">
        <w:rPr>
          <w:rFonts w:ascii="ae_AlMohanad" w:hAnsi="ae_AlMohanad" w:cs="B-ALMATEEN" w:hint="cs"/>
          <w:sz w:val="42"/>
          <w:szCs w:val="42"/>
          <w:rtl/>
        </w:rPr>
        <w:t>م</w:t>
      </w:r>
      <w:r w:rsidR="005436B0">
        <w:rPr>
          <w:rFonts w:ascii="ae_AlMohanad" w:hAnsi="ae_AlMohanad" w:cs="B-ALMATEEN" w:hint="cs"/>
          <w:sz w:val="42"/>
          <w:szCs w:val="42"/>
          <w:rtl/>
        </w:rPr>
        <w:t>ْ</w:t>
      </w:r>
      <w:r w:rsidRPr="00E00D93">
        <w:rPr>
          <w:rFonts w:ascii="ae_AlMohanad" w:hAnsi="ae_AlMohanad" w:cs="B-ALMATEEN" w:hint="cs"/>
          <w:sz w:val="42"/>
          <w:szCs w:val="42"/>
          <w:rtl/>
        </w:rPr>
        <w:t xml:space="preserve"> ومؤتمراتهِ</w:t>
      </w:r>
      <w:r w:rsidR="000E578D">
        <w:rPr>
          <w:rFonts w:ascii="ae_AlMohanad" w:hAnsi="ae_AlMohanad" w:cs="B-ALMATEEN" w:hint="cs"/>
          <w:sz w:val="42"/>
          <w:szCs w:val="42"/>
          <w:rtl/>
        </w:rPr>
        <w:t>م</w:t>
      </w:r>
      <w:r w:rsidR="005436B0">
        <w:rPr>
          <w:rFonts w:ascii="ae_AlMohanad" w:hAnsi="ae_AlMohanad" w:cs="B-ALMATEEN" w:hint="cs"/>
          <w:sz w:val="42"/>
          <w:szCs w:val="42"/>
          <w:rtl/>
        </w:rPr>
        <w:t>ْ</w:t>
      </w:r>
      <w:r w:rsidRPr="00E00D93">
        <w:rPr>
          <w:rFonts w:ascii="ae_AlMohanad" w:hAnsi="ae_AlMohanad" w:cs="B-ALMATEEN" w:hint="cs"/>
          <w:sz w:val="42"/>
          <w:szCs w:val="42"/>
          <w:rtl/>
        </w:rPr>
        <w:t>.</w:t>
      </w:r>
    </w:p>
    <w:p w:rsidR="0075532E" w:rsidRPr="00E00D93" w:rsidRDefault="0075532E" w:rsidP="00E00D93">
      <w:pPr>
        <w:widowControl/>
        <w:numPr>
          <w:ilvl w:val="0"/>
          <w:numId w:val="1"/>
        </w:numPr>
        <w:autoSpaceDN w:val="0"/>
        <w:ind w:left="-1419" w:firstLine="0"/>
        <w:rPr>
          <w:rFonts w:ascii="ae_AlMohanad" w:hAnsi="ae_AlMohanad" w:cs="B-ALMATEEN"/>
          <w:color w:val="auto"/>
          <w:sz w:val="42"/>
          <w:szCs w:val="42"/>
          <w:lang w:eastAsia="en-US"/>
        </w:rPr>
      </w:pPr>
      <w:r w:rsidRPr="00E00D93">
        <w:rPr>
          <w:rFonts w:ascii="ae_AlMohanad" w:hAnsi="ae_AlMohanad" w:cs="B-ALMATEEN" w:hint="cs"/>
          <w:sz w:val="42"/>
          <w:szCs w:val="42"/>
          <w:rtl/>
        </w:rPr>
        <w:t>اللهم آمِنَّا في أوطانِنا واحفظ مُجاهِدِيْنَا ومُرَابِطِيْنَا.</w:t>
      </w:r>
    </w:p>
    <w:p w:rsidR="005436B0" w:rsidRDefault="005436B0" w:rsidP="005436B0">
      <w:pPr>
        <w:widowControl/>
        <w:numPr>
          <w:ilvl w:val="0"/>
          <w:numId w:val="1"/>
        </w:numPr>
        <w:autoSpaceDN w:val="0"/>
        <w:ind w:left="-1419" w:firstLine="0"/>
        <w:rPr>
          <w:rFonts w:ascii="ae_AlMohanad" w:hAnsi="ae_AlMohanad" w:cs="B-ALMATEEN"/>
          <w:sz w:val="42"/>
          <w:szCs w:val="42"/>
        </w:rPr>
      </w:pPr>
      <w:r w:rsidRPr="00E00D93">
        <w:rPr>
          <w:rFonts w:ascii="ae_AlMohanad" w:hAnsi="ae_AlMohanad" w:cs="B-ALMATEEN" w:hint="cs"/>
          <w:sz w:val="42"/>
          <w:szCs w:val="42"/>
          <w:rtl/>
        </w:rPr>
        <w:t>اللهم نحمدُكَ أنْ بلَّغْتنا رمضانَ بصحة</w:t>
      </w:r>
      <w:r>
        <w:rPr>
          <w:rFonts w:ascii="ae_AlMohanad" w:hAnsi="ae_AlMohanad" w:cs="B-ALMATEEN" w:hint="cs"/>
          <w:sz w:val="42"/>
          <w:szCs w:val="42"/>
          <w:rtl/>
        </w:rPr>
        <w:t>ٍ</w:t>
      </w:r>
      <w:r w:rsidRPr="00E00D93">
        <w:rPr>
          <w:rFonts w:ascii="ae_AlMohanad" w:hAnsi="ae_AlMohanad" w:cs="B-ALMATEEN" w:hint="cs"/>
          <w:sz w:val="42"/>
          <w:szCs w:val="42"/>
          <w:rtl/>
        </w:rPr>
        <w:t xml:space="preserve"> وبأمان</w:t>
      </w:r>
      <w:r>
        <w:rPr>
          <w:rFonts w:ascii="ae_AlMohanad" w:hAnsi="ae_AlMohanad" w:cs="B-ALMATEEN" w:hint="cs"/>
          <w:sz w:val="42"/>
          <w:szCs w:val="42"/>
          <w:rtl/>
        </w:rPr>
        <w:t>ٍ</w:t>
      </w:r>
      <w:r w:rsidRPr="00E00D93">
        <w:rPr>
          <w:rFonts w:ascii="ae_AlMohanad" w:hAnsi="ae_AlMohanad" w:cs="B-ALMATEEN" w:hint="cs"/>
          <w:sz w:val="42"/>
          <w:szCs w:val="42"/>
          <w:rtl/>
        </w:rPr>
        <w:t>، و</w:t>
      </w:r>
      <w:r>
        <w:rPr>
          <w:rFonts w:ascii="ae_AlMohanad" w:hAnsi="ae_AlMohanad" w:cs="B-ALMATEEN" w:hint="cs"/>
          <w:sz w:val="42"/>
          <w:szCs w:val="42"/>
          <w:rtl/>
        </w:rPr>
        <w:t xml:space="preserve">عيّدنا </w:t>
      </w:r>
      <w:r w:rsidRPr="00E00D93">
        <w:rPr>
          <w:rFonts w:ascii="ae_AlMohanad" w:hAnsi="ae_AlMohanad" w:cs="B-ALMATEEN" w:hint="cs"/>
          <w:sz w:val="42"/>
          <w:szCs w:val="42"/>
          <w:rtl/>
        </w:rPr>
        <w:t>عيدًا ملؤه</w:t>
      </w:r>
      <w:r>
        <w:rPr>
          <w:rFonts w:ascii="ae_AlMohanad" w:hAnsi="ae_AlMohanad" w:cs="B-ALMATEEN" w:hint="cs"/>
          <w:sz w:val="42"/>
          <w:szCs w:val="42"/>
          <w:rtl/>
        </w:rPr>
        <w:t>ُ</w:t>
      </w:r>
      <w:r w:rsidRPr="00E00D93">
        <w:rPr>
          <w:rFonts w:ascii="ae_AlMohanad" w:hAnsi="ae_AlMohanad" w:cs="B-ALMATEEN" w:hint="cs"/>
          <w:sz w:val="42"/>
          <w:szCs w:val="42"/>
          <w:rtl/>
        </w:rPr>
        <w:t xml:space="preserve"> التحاب</w:t>
      </w:r>
      <w:r>
        <w:rPr>
          <w:rFonts w:ascii="ae_AlMohanad" w:hAnsi="ae_AlMohanad" w:cs="B-ALMATEEN" w:hint="cs"/>
          <w:sz w:val="42"/>
          <w:szCs w:val="42"/>
          <w:rtl/>
        </w:rPr>
        <w:t>ُ</w:t>
      </w:r>
      <w:r w:rsidRPr="00E00D93">
        <w:rPr>
          <w:rFonts w:ascii="ae_AlMohanad" w:hAnsi="ae_AlMohanad" w:cs="B-ALMATEEN" w:hint="cs"/>
          <w:sz w:val="42"/>
          <w:szCs w:val="42"/>
          <w:rtl/>
        </w:rPr>
        <w:t xml:space="preserve"> والتواصل</w:t>
      </w:r>
      <w:r>
        <w:rPr>
          <w:rFonts w:ascii="ae_AlMohanad" w:hAnsi="ae_AlMohanad" w:cs="B-ALMATEEN" w:hint="cs"/>
          <w:sz w:val="42"/>
          <w:szCs w:val="42"/>
          <w:rtl/>
        </w:rPr>
        <w:t>ُ</w:t>
      </w:r>
      <w:r w:rsidRPr="00E00D93">
        <w:rPr>
          <w:rFonts w:ascii="ae_AlMohanad" w:hAnsi="ae_AlMohanad" w:cs="B-ALMATEEN" w:hint="cs"/>
          <w:sz w:val="42"/>
          <w:szCs w:val="42"/>
          <w:rtl/>
        </w:rPr>
        <w:t>.</w:t>
      </w:r>
    </w:p>
    <w:p w:rsidR="0075532E" w:rsidRPr="00E00D93" w:rsidRDefault="0075532E" w:rsidP="00E00D93">
      <w:pPr>
        <w:widowControl/>
        <w:numPr>
          <w:ilvl w:val="0"/>
          <w:numId w:val="1"/>
        </w:numPr>
        <w:autoSpaceDN w:val="0"/>
        <w:ind w:left="-1419" w:firstLine="0"/>
        <w:rPr>
          <w:rFonts w:ascii="ae_AlMohanad" w:hAnsi="ae_AlMohanad" w:cs="B-ALMATEEN"/>
          <w:sz w:val="42"/>
          <w:szCs w:val="42"/>
        </w:rPr>
      </w:pPr>
      <w:r w:rsidRPr="00E00D93">
        <w:rPr>
          <w:rFonts w:ascii="ae_AlMohanad" w:hAnsi="ae_AlMohanad" w:cs="B-ALMATEEN" w:hint="cs"/>
          <w:sz w:val="42"/>
          <w:szCs w:val="42"/>
          <w:rtl/>
        </w:rPr>
        <w:t>اللهم وفقنا للصالحاتِ قبلَ المماتِ، وأرشدنا إلى استدراكِ الهفواتِ من قبلِ الفواتِ.</w:t>
      </w:r>
    </w:p>
    <w:p w:rsidR="00A222DB" w:rsidRPr="00E00D93" w:rsidRDefault="00A222DB" w:rsidP="00E00D93">
      <w:pPr>
        <w:widowControl/>
        <w:numPr>
          <w:ilvl w:val="0"/>
          <w:numId w:val="1"/>
        </w:numPr>
        <w:autoSpaceDN w:val="0"/>
        <w:ind w:left="-1419" w:firstLine="0"/>
        <w:rPr>
          <w:rFonts w:ascii="ae_AlMohanad" w:hAnsi="ae_AlMohanad" w:cs="B-ALMATEEN"/>
          <w:sz w:val="42"/>
          <w:szCs w:val="42"/>
          <w:rtl/>
        </w:rPr>
      </w:pPr>
      <w:r>
        <w:rPr>
          <w:rFonts w:ascii="ae_AlMohanad" w:hAnsi="ae_AlMohanad" w:cs="B-ALMATEEN" w:hint="cs"/>
          <w:sz w:val="42"/>
          <w:szCs w:val="42"/>
          <w:rtl/>
        </w:rPr>
        <w:t>اللهم إنا نحمد</w:t>
      </w:r>
      <w:r w:rsidR="005436B0">
        <w:rPr>
          <w:rFonts w:ascii="ae_AlMohanad" w:hAnsi="ae_AlMohanad" w:cs="B-ALMATEEN" w:hint="cs"/>
          <w:sz w:val="42"/>
          <w:szCs w:val="42"/>
          <w:rtl/>
        </w:rPr>
        <w:t>ُ</w:t>
      </w:r>
      <w:r>
        <w:rPr>
          <w:rFonts w:ascii="ae_AlMohanad" w:hAnsi="ae_AlMohanad" w:cs="B-ALMATEEN" w:hint="cs"/>
          <w:sz w:val="42"/>
          <w:szCs w:val="42"/>
          <w:rtl/>
        </w:rPr>
        <w:t>ك على عظيم</w:t>
      </w:r>
      <w:r w:rsidR="005436B0">
        <w:rPr>
          <w:rFonts w:ascii="ae_AlMohanad" w:hAnsi="ae_AlMohanad" w:cs="B-ALMATEEN" w:hint="cs"/>
          <w:sz w:val="42"/>
          <w:szCs w:val="42"/>
          <w:rtl/>
        </w:rPr>
        <w:t>ِ</w:t>
      </w:r>
      <w:r>
        <w:rPr>
          <w:rFonts w:ascii="ae_AlMohanad" w:hAnsi="ae_AlMohanad" w:cs="B-ALMATEEN" w:hint="cs"/>
          <w:sz w:val="42"/>
          <w:szCs w:val="42"/>
          <w:rtl/>
        </w:rPr>
        <w:t xml:space="preserve"> كرم</w:t>
      </w:r>
      <w:r w:rsidR="005436B0">
        <w:rPr>
          <w:rFonts w:ascii="ae_AlMohanad" w:hAnsi="ae_AlMohanad" w:cs="B-ALMATEEN" w:hint="cs"/>
          <w:sz w:val="42"/>
          <w:szCs w:val="42"/>
          <w:rtl/>
        </w:rPr>
        <w:t>ِ</w:t>
      </w:r>
      <w:r>
        <w:rPr>
          <w:rFonts w:ascii="ae_AlMohanad" w:hAnsi="ae_AlMohanad" w:cs="B-ALMATEEN" w:hint="cs"/>
          <w:sz w:val="42"/>
          <w:szCs w:val="42"/>
          <w:rtl/>
        </w:rPr>
        <w:t>ك وسعة</w:t>
      </w:r>
      <w:r w:rsidR="005436B0">
        <w:rPr>
          <w:rFonts w:ascii="ae_AlMohanad" w:hAnsi="ae_AlMohanad" w:cs="B-ALMATEEN" w:hint="cs"/>
          <w:sz w:val="42"/>
          <w:szCs w:val="42"/>
          <w:rtl/>
        </w:rPr>
        <w:t>ِ</w:t>
      </w:r>
      <w:r>
        <w:rPr>
          <w:rFonts w:ascii="ae_AlMohanad" w:hAnsi="ae_AlMohanad" w:cs="B-ALMATEEN" w:hint="cs"/>
          <w:sz w:val="42"/>
          <w:szCs w:val="42"/>
          <w:rtl/>
        </w:rPr>
        <w:t xml:space="preserve"> رحمت</w:t>
      </w:r>
      <w:r w:rsidR="005436B0">
        <w:rPr>
          <w:rFonts w:ascii="ae_AlMohanad" w:hAnsi="ae_AlMohanad" w:cs="B-ALMATEEN" w:hint="cs"/>
          <w:sz w:val="42"/>
          <w:szCs w:val="42"/>
          <w:rtl/>
        </w:rPr>
        <w:t>ِ</w:t>
      </w:r>
      <w:r>
        <w:rPr>
          <w:rFonts w:ascii="ae_AlMohanad" w:hAnsi="ae_AlMohanad" w:cs="B-ALMATEEN" w:hint="cs"/>
          <w:sz w:val="42"/>
          <w:szCs w:val="42"/>
          <w:rtl/>
        </w:rPr>
        <w:t>ك وإرادت</w:t>
      </w:r>
      <w:r w:rsidR="005436B0">
        <w:rPr>
          <w:rFonts w:ascii="ae_AlMohanad" w:hAnsi="ae_AlMohanad" w:cs="B-ALMATEEN" w:hint="cs"/>
          <w:sz w:val="42"/>
          <w:szCs w:val="42"/>
          <w:rtl/>
        </w:rPr>
        <w:t>ِ</w:t>
      </w:r>
      <w:r>
        <w:rPr>
          <w:rFonts w:ascii="ae_AlMohanad" w:hAnsi="ae_AlMohanad" w:cs="B-ALMATEEN" w:hint="cs"/>
          <w:sz w:val="42"/>
          <w:szCs w:val="42"/>
          <w:rtl/>
        </w:rPr>
        <w:t>ك التوبة</w:t>
      </w:r>
      <w:r w:rsidR="005436B0">
        <w:rPr>
          <w:rFonts w:ascii="ae_AlMohanad" w:hAnsi="ae_AlMohanad" w:cs="B-ALMATEEN" w:hint="cs"/>
          <w:sz w:val="42"/>
          <w:szCs w:val="42"/>
          <w:rtl/>
        </w:rPr>
        <w:t>َ</w:t>
      </w:r>
      <w:r>
        <w:rPr>
          <w:rFonts w:ascii="ae_AlMohanad" w:hAnsi="ae_AlMohanad" w:cs="B-ALMATEEN" w:hint="cs"/>
          <w:sz w:val="42"/>
          <w:szCs w:val="42"/>
          <w:rtl/>
        </w:rPr>
        <w:t xml:space="preserve"> لنا.</w:t>
      </w:r>
    </w:p>
    <w:p w:rsidR="0075532E" w:rsidRPr="00E00D93" w:rsidRDefault="0075532E" w:rsidP="00E00D93">
      <w:pPr>
        <w:widowControl/>
        <w:numPr>
          <w:ilvl w:val="0"/>
          <w:numId w:val="1"/>
        </w:numPr>
        <w:autoSpaceDN w:val="0"/>
        <w:ind w:left="-1419" w:firstLine="0"/>
        <w:rPr>
          <w:rFonts w:ascii="ae_AlMohanad" w:hAnsi="ae_AlMohanad" w:cs="B-ALMATEEN" w:hint="cs"/>
          <w:sz w:val="42"/>
          <w:szCs w:val="42"/>
          <w:rtl/>
        </w:rPr>
      </w:pPr>
      <w:r w:rsidRPr="00E00D93">
        <w:rPr>
          <w:rFonts w:ascii="ae_AlMohanad" w:hAnsi="ae_AlMohanad" w:cs="B-ALMATEEN" w:hint="cs"/>
          <w:sz w:val="42"/>
          <w:szCs w:val="42"/>
          <w:rtl/>
        </w:rPr>
        <w:t>اللَّهُمَّ إِنِّا نسْأَلُكَ كَمَا هَدَيْتَنا لِلإِسْلاَمِ، أَلاَ تَنْزِعَهُ مِنّا حَتَّى تَتَوَفَّانا وَنحنُ مُسْلِمونَ.</w:t>
      </w:r>
    </w:p>
    <w:p w:rsidR="0075532E" w:rsidRPr="00E00D93" w:rsidRDefault="0075532E" w:rsidP="00E00D93">
      <w:pPr>
        <w:widowControl/>
        <w:numPr>
          <w:ilvl w:val="0"/>
          <w:numId w:val="1"/>
        </w:numPr>
        <w:autoSpaceDN w:val="0"/>
        <w:ind w:left="-1419" w:firstLine="0"/>
        <w:rPr>
          <w:rFonts w:ascii="ae_AlMohanad" w:hAnsi="ae_AlMohanad" w:cs="B-ALMATEEN"/>
          <w:sz w:val="42"/>
          <w:szCs w:val="42"/>
        </w:rPr>
      </w:pPr>
      <w:r w:rsidRPr="00E00D93">
        <w:rPr>
          <w:rFonts w:ascii="ae_AlMohanad" w:hAnsi="ae_AlMohanad" w:cs="B-ALMATEEN" w:hint="cs"/>
          <w:sz w:val="42"/>
          <w:szCs w:val="42"/>
          <w:rtl/>
        </w:rPr>
        <w:t xml:space="preserve">اللهم ابْسُطْ عَلَيْنا ووَالِدَيْنَا مِنْ بَرَكَاتِكَ وَرَحْمَتِكَ. وارْحَمْ مَنْ مَاتَ مِنْهُمَا. </w:t>
      </w:r>
    </w:p>
    <w:p w:rsidR="0075532E" w:rsidRPr="00E00D93" w:rsidRDefault="0075532E" w:rsidP="00E00D93">
      <w:pPr>
        <w:numPr>
          <w:ilvl w:val="0"/>
          <w:numId w:val="1"/>
        </w:numPr>
        <w:autoSpaceDN w:val="0"/>
        <w:ind w:left="-1419" w:firstLine="0"/>
        <w:rPr>
          <w:rFonts w:ascii="ae_AlMohanad" w:hAnsi="ae_AlMohanad" w:cs="KFGQPC Uthman Taha Naskh"/>
          <w:sz w:val="42"/>
          <w:szCs w:val="42"/>
        </w:rPr>
      </w:pPr>
      <w:r w:rsidRPr="00E00D93">
        <w:rPr>
          <w:rFonts w:ascii="ae_AlMohanad" w:hAnsi="ae_AlMohanad" w:cs="B-ALMATEEN" w:hint="cs"/>
          <w:sz w:val="42"/>
          <w:szCs w:val="42"/>
          <w:rtl/>
        </w:rPr>
        <w:t>وَصلِّ اللهمَّ وسلِّمْ علَى نَبِيِّنَا مُحَمَّدٍ.</w:t>
      </w:r>
    </w:p>
    <w:sectPr w:rsidR="0075532E" w:rsidRPr="00E00D93" w:rsidSect="005436B0">
      <w:headerReference w:type="default" r:id="rId7"/>
      <w:footnotePr>
        <w:numRestart w:val="eachPage"/>
      </w:footnotePr>
      <w:pgSz w:w="11906" w:h="16838"/>
      <w:pgMar w:top="510" w:right="1418" w:bottom="284" w:left="567" w:header="284" w:footer="709" w:gutter="567"/>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388" w:rsidRDefault="00475388" w:rsidP="00CA6B53">
      <w:r>
        <w:separator/>
      </w:r>
    </w:p>
  </w:endnote>
  <w:endnote w:type="continuationSeparator" w:id="0">
    <w:p w:rsidR="00475388" w:rsidRDefault="00475388" w:rsidP="00CA6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ae_AlMohanad">
    <w:altName w:val="ae_Furat"/>
    <w:charset w:val="00"/>
    <w:family w:val="roman"/>
    <w:pitch w:val="variable"/>
    <w:sig w:usb0="00000000" w:usb1="C000204A" w:usb2="00000008" w:usb3="00000000" w:csb0="00000041" w:csb1="00000000"/>
  </w:font>
  <w:font w:name="B-ALMATEEN">
    <w:panose1 w:val="00000000000000000000"/>
    <w:charset w:val="B2"/>
    <w:family w:val="auto"/>
    <w:pitch w:val="variable"/>
    <w:sig w:usb0="00002001" w:usb1="00000000" w:usb2="00000000" w:usb3="00000000" w:csb0="00000040" w:csb1="00000000"/>
  </w:font>
  <w:font w:name="Al Jass Cool">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388" w:rsidRDefault="00475388" w:rsidP="00CA6B53">
      <w:r>
        <w:separator/>
      </w:r>
    </w:p>
  </w:footnote>
  <w:footnote w:type="continuationSeparator" w:id="0">
    <w:p w:rsidR="00475388" w:rsidRDefault="00475388" w:rsidP="00CA6B53">
      <w:r>
        <w:continuationSeparator/>
      </w:r>
    </w:p>
  </w:footnote>
  <w:footnote w:id="1">
    <w:p w:rsidR="003E5C50" w:rsidRPr="00A34F84" w:rsidRDefault="003E5C50" w:rsidP="00B30C10">
      <w:pPr>
        <w:pStyle w:val="af3"/>
        <w:ind w:left="-994"/>
        <w:rPr>
          <w:rFonts w:ascii="Tahoma" w:hAnsi="Tahoma" w:cs="KFGQPC Uthman Taha Naskh" w:hint="cs"/>
          <w:b/>
          <w:bCs/>
          <w:sz w:val="20"/>
          <w:szCs w:val="20"/>
        </w:rPr>
      </w:pPr>
      <w:r w:rsidRPr="00A34F84">
        <w:rPr>
          <w:rFonts w:ascii="Tahoma" w:hAnsi="Tahoma" w:cs="KFGQPC Uthman Taha Naskh"/>
          <w:b/>
          <w:bCs/>
          <w:sz w:val="20"/>
          <w:szCs w:val="20"/>
          <w:rtl/>
        </w:rPr>
        <w:t>(</w:t>
      </w:r>
      <w:r w:rsidRPr="00A34F84">
        <w:rPr>
          <w:rStyle w:val="ae"/>
          <w:rFonts w:ascii="Tahoma" w:hAnsi="Tahoma" w:cs="KFGQPC Uthman Taha Naskh"/>
          <w:b/>
          <w:bCs/>
          <w:sz w:val="20"/>
          <w:szCs w:val="20"/>
          <w:vertAlign w:val="baseline"/>
        </w:rPr>
        <w:footnoteRef/>
      </w:r>
      <w:r w:rsidRPr="00A34F84">
        <w:rPr>
          <w:rFonts w:ascii="Tahoma" w:hAnsi="Tahoma" w:cs="KFGQPC Uthman Taha Naskh"/>
          <w:b/>
          <w:bCs/>
          <w:sz w:val="20"/>
          <w:szCs w:val="20"/>
          <w:rtl/>
        </w:rPr>
        <w:t>)</w:t>
      </w:r>
      <w:r w:rsidRPr="00A34F84">
        <w:rPr>
          <w:rFonts w:ascii="Arial" w:hAnsi="Arial" w:cs="KFGQPC Uthman Taha Naskh" w:hint="eastAsia"/>
          <w:b/>
          <w:bCs/>
          <w:color w:val="000000" w:themeColor="text1"/>
          <w:sz w:val="20"/>
          <w:szCs w:val="20"/>
          <w:rtl/>
        </w:rPr>
        <w:t>صحيح</w:t>
      </w:r>
      <w:r w:rsidRPr="00A34F84">
        <w:rPr>
          <w:rFonts w:ascii="Arial" w:hAnsi="Arial" w:cs="KFGQPC Uthman Taha Naskh"/>
          <w:b/>
          <w:bCs/>
          <w:color w:val="000000" w:themeColor="text1"/>
          <w:sz w:val="20"/>
          <w:szCs w:val="20"/>
          <w:rtl/>
        </w:rPr>
        <w:t xml:space="preserve"> </w:t>
      </w:r>
      <w:r w:rsidRPr="00A34F84">
        <w:rPr>
          <w:rFonts w:ascii="Arial" w:hAnsi="Arial" w:cs="KFGQPC Uthman Taha Naskh" w:hint="eastAsia"/>
          <w:b/>
          <w:bCs/>
          <w:color w:val="000000" w:themeColor="text1"/>
          <w:sz w:val="20"/>
          <w:szCs w:val="20"/>
          <w:rtl/>
        </w:rPr>
        <w:t>البخاري</w:t>
      </w:r>
      <w:r w:rsidRPr="00A34F84">
        <w:rPr>
          <w:rFonts w:ascii="Arial" w:hAnsi="Arial" w:cs="KFGQPC Uthman Taha Naskh"/>
          <w:b/>
          <w:bCs/>
          <w:color w:val="000000" w:themeColor="text1"/>
          <w:sz w:val="20"/>
          <w:szCs w:val="20"/>
          <w:rtl/>
        </w:rPr>
        <w:t xml:space="preserve"> (</w:t>
      </w:r>
      <w:r w:rsidRPr="00A34F84">
        <w:rPr>
          <w:rFonts w:ascii="Arial" w:hAnsi="Arial" w:cs="KFGQPC Uthman Taha Naskh" w:hint="cs"/>
          <w:b/>
          <w:bCs/>
          <w:color w:val="000000" w:themeColor="text1"/>
          <w:sz w:val="20"/>
          <w:szCs w:val="20"/>
          <w:rtl/>
        </w:rPr>
        <w:t>159</w:t>
      </w:r>
      <w:r w:rsidRPr="00A34F84">
        <w:rPr>
          <w:rFonts w:ascii="Arial" w:hAnsi="Arial" w:cs="KFGQPC Uthman Taha Naskh"/>
          <w:b/>
          <w:bCs/>
          <w:color w:val="000000" w:themeColor="text1"/>
          <w:sz w:val="20"/>
          <w:szCs w:val="20"/>
          <w:rtl/>
        </w:rPr>
        <w:t>)</w:t>
      </w:r>
      <w:r w:rsidRPr="00A34F84">
        <w:rPr>
          <w:rFonts w:ascii="Arial" w:hAnsi="Arial" w:cs="KFGQPC Uthman Taha Naskh" w:hint="cs"/>
          <w:b/>
          <w:bCs/>
          <w:color w:val="000000" w:themeColor="text1"/>
          <w:sz w:val="20"/>
          <w:szCs w:val="20"/>
          <w:rtl/>
        </w:rPr>
        <w:t xml:space="preserve"> و</w:t>
      </w:r>
      <w:r w:rsidRPr="00A34F84">
        <w:rPr>
          <w:rFonts w:ascii="Arial" w:hAnsi="Arial" w:cs="KFGQPC Uthman Taha Naskh" w:hint="eastAsia"/>
          <w:b/>
          <w:bCs/>
          <w:color w:val="000000" w:themeColor="text1"/>
          <w:sz w:val="20"/>
          <w:szCs w:val="20"/>
          <w:rtl/>
        </w:rPr>
        <w:t xml:space="preserve"> </w:t>
      </w:r>
      <w:r w:rsidRPr="00A34F84">
        <w:rPr>
          <w:rFonts w:ascii="Arial" w:hAnsi="Arial" w:cs="KFGQPC Uthman Taha Naskh"/>
          <w:b/>
          <w:bCs/>
          <w:color w:val="000000" w:themeColor="text1"/>
          <w:sz w:val="20"/>
          <w:szCs w:val="20"/>
          <w:rtl/>
        </w:rPr>
        <w:t>(6433</w:t>
      </w:r>
      <w:r w:rsidRPr="00A34F84">
        <w:rPr>
          <w:rFonts w:ascii="Arial" w:hAnsi="Arial" w:cs="KFGQPC Uthman Taha Naskh" w:hint="cs"/>
          <w:b/>
          <w:bCs/>
          <w:color w:val="000000" w:themeColor="text1"/>
          <w:sz w:val="20"/>
          <w:szCs w:val="20"/>
          <w:rtl/>
        </w:rPr>
        <w:t>) و</w:t>
      </w:r>
      <w:r w:rsidRPr="00A34F84">
        <w:rPr>
          <w:rFonts w:ascii="Arial" w:hAnsi="Arial" w:cs="KFGQPC Uthman Taha Naskh" w:hint="eastAsia"/>
          <w:b/>
          <w:bCs/>
          <w:color w:val="000000" w:themeColor="text1"/>
          <w:sz w:val="20"/>
          <w:szCs w:val="20"/>
          <w:rtl/>
        </w:rPr>
        <w:t>صحيح</w:t>
      </w:r>
      <w:r w:rsidRPr="00A34F84">
        <w:rPr>
          <w:rFonts w:ascii="Arial" w:hAnsi="Arial" w:cs="KFGQPC Uthman Taha Naskh"/>
          <w:b/>
          <w:bCs/>
          <w:color w:val="000000" w:themeColor="text1"/>
          <w:sz w:val="20"/>
          <w:szCs w:val="20"/>
          <w:rtl/>
        </w:rPr>
        <w:t xml:space="preserve"> </w:t>
      </w:r>
      <w:r w:rsidRPr="00A34F84">
        <w:rPr>
          <w:rFonts w:ascii="Arial" w:hAnsi="Arial" w:cs="KFGQPC Uthman Taha Naskh" w:hint="eastAsia"/>
          <w:b/>
          <w:bCs/>
          <w:color w:val="000000" w:themeColor="text1"/>
          <w:sz w:val="20"/>
          <w:szCs w:val="20"/>
          <w:rtl/>
        </w:rPr>
        <w:t>مسلم</w:t>
      </w:r>
      <w:r w:rsidRPr="00A34F84">
        <w:rPr>
          <w:rFonts w:ascii="Arial" w:hAnsi="Arial" w:cs="KFGQPC Uthman Taha Naskh"/>
          <w:b/>
          <w:bCs/>
          <w:color w:val="000000" w:themeColor="text1"/>
          <w:sz w:val="20"/>
          <w:szCs w:val="20"/>
          <w:rtl/>
        </w:rPr>
        <w:t xml:space="preserve"> (226)</w:t>
      </w:r>
    </w:p>
  </w:footnote>
  <w:footnote w:id="2">
    <w:p w:rsidR="003E5C50" w:rsidRPr="00A34F84" w:rsidRDefault="003E5C50" w:rsidP="00B30C10">
      <w:pPr>
        <w:pStyle w:val="af3"/>
        <w:ind w:left="-994"/>
        <w:rPr>
          <w:rFonts w:ascii="Tahoma" w:hAnsi="Tahoma" w:cs="KFGQPC Uthman Taha Naskh" w:hint="cs"/>
          <w:b/>
          <w:bCs/>
          <w:sz w:val="20"/>
          <w:szCs w:val="20"/>
        </w:rPr>
      </w:pPr>
      <w:r w:rsidRPr="00A34F84">
        <w:rPr>
          <w:rFonts w:ascii="Tahoma" w:hAnsi="Tahoma" w:cs="KFGQPC Uthman Taha Naskh"/>
          <w:b/>
          <w:bCs/>
          <w:sz w:val="20"/>
          <w:szCs w:val="20"/>
          <w:rtl/>
        </w:rPr>
        <w:t>(</w:t>
      </w:r>
      <w:r w:rsidRPr="00A34F84">
        <w:rPr>
          <w:rStyle w:val="ae"/>
          <w:rFonts w:ascii="Tahoma" w:hAnsi="Tahoma" w:cs="KFGQPC Uthman Taha Naskh"/>
          <w:b/>
          <w:bCs/>
          <w:sz w:val="20"/>
          <w:szCs w:val="20"/>
          <w:vertAlign w:val="baseline"/>
        </w:rPr>
        <w:footnoteRef/>
      </w:r>
      <w:r w:rsidRPr="00A34F84">
        <w:rPr>
          <w:rFonts w:ascii="Tahoma" w:hAnsi="Tahoma" w:cs="KFGQPC Uthman Taha Naskh"/>
          <w:b/>
          <w:bCs/>
          <w:sz w:val="20"/>
          <w:szCs w:val="20"/>
          <w:rtl/>
        </w:rPr>
        <w:t>)</w:t>
      </w:r>
      <w:r w:rsidRPr="00A34F84">
        <w:rPr>
          <w:rFonts w:ascii="Arial" w:hAnsi="Arial" w:cs="KFGQPC Uthman Taha Naskh" w:hint="eastAsia"/>
          <w:b/>
          <w:bCs/>
          <w:color w:val="000000" w:themeColor="text1"/>
          <w:sz w:val="20"/>
          <w:szCs w:val="20"/>
          <w:rtl/>
        </w:rPr>
        <w:t>صحيح</w:t>
      </w:r>
      <w:r w:rsidRPr="00A34F84">
        <w:rPr>
          <w:rFonts w:ascii="Arial" w:hAnsi="Arial" w:cs="KFGQPC Uthman Taha Naskh"/>
          <w:b/>
          <w:bCs/>
          <w:color w:val="000000" w:themeColor="text1"/>
          <w:sz w:val="20"/>
          <w:szCs w:val="20"/>
          <w:rtl/>
        </w:rPr>
        <w:t xml:space="preserve"> </w:t>
      </w:r>
      <w:r w:rsidRPr="00A34F84">
        <w:rPr>
          <w:rFonts w:ascii="Arial" w:hAnsi="Arial" w:cs="KFGQPC Uthman Taha Naskh" w:hint="eastAsia"/>
          <w:b/>
          <w:bCs/>
          <w:color w:val="000000" w:themeColor="text1"/>
          <w:sz w:val="20"/>
          <w:szCs w:val="20"/>
          <w:rtl/>
        </w:rPr>
        <w:t>البخاري</w:t>
      </w:r>
      <w:r w:rsidRPr="00A34F84">
        <w:rPr>
          <w:rFonts w:ascii="Arial" w:hAnsi="Arial" w:cs="KFGQPC Uthman Taha Naskh"/>
          <w:b/>
          <w:bCs/>
          <w:color w:val="000000" w:themeColor="text1"/>
          <w:sz w:val="20"/>
          <w:szCs w:val="20"/>
          <w:rtl/>
        </w:rPr>
        <w:t xml:space="preserve"> (782</w:t>
      </w:r>
      <w:r w:rsidRPr="00A34F84">
        <w:rPr>
          <w:rFonts w:ascii="Arial" w:hAnsi="Arial" w:cs="KFGQPC Uthman Taha Naskh" w:hint="cs"/>
          <w:b/>
          <w:bCs/>
          <w:color w:val="000000" w:themeColor="text1"/>
          <w:sz w:val="20"/>
          <w:szCs w:val="20"/>
          <w:rtl/>
        </w:rPr>
        <w:t>)</w:t>
      </w:r>
    </w:p>
  </w:footnote>
  <w:footnote w:id="3">
    <w:p w:rsidR="003E5C50" w:rsidRPr="00A34F84" w:rsidRDefault="003E5C50" w:rsidP="00B30C10">
      <w:pPr>
        <w:pStyle w:val="af3"/>
        <w:ind w:left="-994"/>
        <w:rPr>
          <w:rFonts w:ascii="Tahoma" w:hAnsi="Tahoma" w:cs="KFGQPC Uthman Taha Naskh" w:hint="cs"/>
          <w:b/>
          <w:bCs/>
          <w:sz w:val="20"/>
          <w:szCs w:val="20"/>
        </w:rPr>
      </w:pPr>
      <w:r w:rsidRPr="00A34F84">
        <w:rPr>
          <w:rFonts w:ascii="Tahoma" w:hAnsi="Tahoma" w:cs="KFGQPC Uthman Taha Naskh"/>
          <w:b/>
          <w:bCs/>
          <w:sz w:val="20"/>
          <w:szCs w:val="20"/>
          <w:rtl/>
        </w:rPr>
        <w:t>(</w:t>
      </w:r>
      <w:r w:rsidRPr="00A34F84">
        <w:rPr>
          <w:rStyle w:val="ae"/>
          <w:rFonts w:ascii="Tahoma" w:hAnsi="Tahoma" w:cs="KFGQPC Uthman Taha Naskh"/>
          <w:b/>
          <w:bCs/>
          <w:sz w:val="20"/>
          <w:szCs w:val="20"/>
          <w:vertAlign w:val="baseline"/>
        </w:rPr>
        <w:footnoteRef/>
      </w:r>
      <w:r w:rsidRPr="00A34F84">
        <w:rPr>
          <w:rFonts w:ascii="Tahoma" w:hAnsi="Tahoma" w:cs="KFGQPC Uthman Taha Naskh"/>
          <w:b/>
          <w:bCs/>
          <w:sz w:val="20"/>
          <w:szCs w:val="20"/>
          <w:rtl/>
        </w:rPr>
        <w:t>)</w:t>
      </w:r>
      <w:r w:rsidRPr="00A34F84">
        <w:rPr>
          <w:rFonts w:ascii="Arial" w:hAnsi="Arial" w:cs="KFGQPC Uthman Taha Naskh" w:hint="eastAsia"/>
          <w:b/>
          <w:bCs/>
          <w:color w:val="000000" w:themeColor="text1"/>
          <w:sz w:val="20"/>
          <w:szCs w:val="20"/>
          <w:rtl/>
        </w:rPr>
        <w:t>صحيح</w:t>
      </w:r>
      <w:r w:rsidRPr="00A34F84">
        <w:rPr>
          <w:rFonts w:ascii="Arial" w:hAnsi="Arial" w:cs="KFGQPC Uthman Taha Naskh"/>
          <w:b/>
          <w:bCs/>
          <w:color w:val="000000" w:themeColor="text1"/>
          <w:sz w:val="20"/>
          <w:szCs w:val="20"/>
          <w:rtl/>
        </w:rPr>
        <w:t xml:space="preserve"> </w:t>
      </w:r>
      <w:r w:rsidRPr="00A34F84">
        <w:rPr>
          <w:rFonts w:ascii="Arial" w:hAnsi="Arial" w:cs="KFGQPC Uthman Taha Naskh" w:hint="eastAsia"/>
          <w:b/>
          <w:bCs/>
          <w:color w:val="000000" w:themeColor="text1"/>
          <w:sz w:val="20"/>
          <w:szCs w:val="20"/>
          <w:rtl/>
        </w:rPr>
        <w:t>البخاري</w:t>
      </w:r>
      <w:r w:rsidRPr="00A34F84">
        <w:rPr>
          <w:rFonts w:ascii="Arial" w:hAnsi="Arial" w:cs="KFGQPC Uthman Taha Naskh"/>
          <w:b/>
          <w:bCs/>
          <w:color w:val="000000" w:themeColor="text1"/>
          <w:sz w:val="20"/>
          <w:szCs w:val="20"/>
          <w:rtl/>
        </w:rPr>
        <w:t xml:space="preserve"> (796</w:t>
      </w:r>
      <w:r w:rsidRPr="00A34F84">
        <w:rPr>
          <w:rFonts w:ascii="Arial" w:hAnsi="Arial" w:cs="KFGQPC Uthman Taha Naskh" w:hint="cs"/>
          <w:b/>
          <w:bCs/>
          <w:color w:val="000000" w:themeColor="text1"/>
          <w:sz w:val="20"/>
          <w:szCs w:val="20"/>
          <w:rtl/>
        </w:rPr>
        <w:t>)</w:t>
      </w:r>
      <w:r w:rsidRPr="00A34F84">
        <w:rPr>
          <w:rFonts w:ascii="Arial" w:hAnsi="Arial" w:cs="KFGQPC Uthman Taha Naskh"/>
          <w:b/>
          <w:bCs/>
          <w:color w:val="000000" w:themeColor="text1"/>
          <w:sz w:val="20"/>
          <w:szCs w:val="20"/>
          <w:rtl/>
        </w:rPr>
        <w:t xml:space="preserve"> </w:t>
      </w:r>
      <w:r>
        <w:rPr>
          <w:rFonts w:ascii="Arial" w:hAnsi="Arial" w:cs="KFGQPC Uthman Taha Naskh" w:hint="cs"/>
          <w:b/>
          <w:bCs/>
          <w:color w:val="000000" w:themeColor="text1"/>
          <w:sz w:val="20"/>
          <w:szCs w:val="20"/>
          <w:rtl/>
        </w:rPr>
        <w:t>و</w:t>
      </w:r>
      <w:r w:rsidRPr="00A34F84">
        <w:rPr>
          <w:rFonts w:ascii="Arial" w:hAnsi="Arial" w:cs="KFGQPC Uthman Taha Naskh" w:hint="cs"/>
          <w:b/>
          <w:bCs/>
          <w:color w:val="000000" w:themeColor="text1"/>
          <w:sz w:val="20"/>
          <w:szCs w:val="20"/>
          <w:rtl/>
        </w:rPr>
        <w:t>صحيح</w:t>
      </w:r>
      <w:r w:rsidRPr="00A34F84">
        <w:rPr>
          <w:rFonts w:ascii="Arial" w:hAnsi="Arial" w:cs="KFGQPC Uthman Taha Naskh"/>
          <w:b/>
          <w:bCs/>
          <w:color w:val="000000" w:themeColor="text1"/>
          <w:sz w:val="20"/>
          <w:szCs w:val="20"/>
          <w:rtl/>
        </w:rPr>
        <w:t xml:space="preserve"> </w:t>
      </w:r>
      <w:r w:rsidRPr="00A34F84">
        <w:rPr>
          <w:rFonts w:ascii="Arial" w:hAnsi="Arial" w:cs="KFGQPC Uthman Taha Naskh" w:hint="eastAsia"/>
          <w:b/>
          <w:bCs/>
          <w:color w:val="000000" w:themeColor="text1"/>
          <w:sz w:val="20"/>
          <w:szCs w:val="20"/>
          <w:rtl/>
        </w:rPr>
        <w:t>مسلم</w:t>
      </w:r>
      <w:r w:rsidRPr="00A34F84">
        <w:rPr>
          <w:rFonts w:ascii="Arial" w:hAnsi="Arial" w:cs="KFGQPC Uthman Taha Naskh"/>
          <w:b/>
          <w:bCs/>
          <w:color w:val="000000" w:themeColor="text1"/>
          <w:sz w:val="20"/>
          <w:szCs w:val="20"/>
          <w:rtl/>
        </w:rPr>
        <w:t xml:space="preserve"> </w:t>
      </w:r>
      <w:r w:rsidRPr="00A34F84">
        <w:rPr>
          <w:rFonts w:ascii="Arial" w:hAnsi="Arial" w:cs="KFGQPC Uthman Taha Naskh" w:hint="cs"/>
          <w:b/>
          <w:bCs/>
          <w:color w:val="000000" w:themeColor="text1"/>
          <w:sz w:val="20"/>
          <w:szCs w:val="20"/>
          <w:rtl/>
        </w:rPr>
        <w:t>(</w:t>
      </w:r>
      <w:r w:rsidRPr="00A34F84">
        <w:rPr>
          <w:rFonts w:ascii="Arial" w:hAnsi="Arial" w:cs="KFGQPC Uthman Taha Naskh"/>
          <w:b/>
          <w:bCs/>
          <w:color w:val="000000" w:themeColor="text1"/>
          <w:sz w:val="20"/>
          <w:szCs w:val="20"/>
          <w:rtl/>
        </w:rPr>
        <w:t>409</w:t>
      </w:r>
      <w:r w:rsidRPr="00A34F84">
        <w:rPr>
          <w:rFonts w:ascii="Arial" w:hAnsi="Arial" w:cs="KFGQPC Uthman Taha Naskh" w:hint="cs"/>
          <w:b/>
          <w:bCs/>
          <w:color w:val="000000" w:themeColor="text1"/>
          <w:sz w:val="20"/>
          <w:szCs w:val="20"/>
          <w:rtl/>
        </w:rPr>
        <w:t>)</w:t>
      </w:r>
    </w:p>
  </w:footnote>
  <w:footnote w:id="4">
    <w:p w:rsidR="003E5C50" w:rsidRPr="00A34F84" w:rsidRDefault="003E5C50" w:rsidP="00BA6E33">
      <w:pPr>
        <w:pStyle w:val="af3"/>
        <w:ind w:left="-994"/>
        <w:rPr>
          <w:rFonts w:ascii="Tahoma" w:hAnsi="Tahoma" w:cs="KFGQPC Uthman Taha Naskh" w:hint="cs"/>
          <w:b/>
          <w:bCs/>
          <w:sz w:val="20"/>
          <w:szCs w:val="20"/>
        </w:rPr>
      </w:pPr>
      <w:r w:rsidRPr="00A34F84">
        <w:rPr>
          <w:rFonts w:ascii="Tahoma" w:hAnsi="Tahoma" w:cs="KFGQPC Uthman Taha Naskh"/>
          <w:b/>
          <w:bCs/>
          <w:sz w:val="20"/>
          <w:szCs w:val="20"/>
          <w:rtl/>
        </w:rPr>
        <w:t>(</w:t>
      </w:r>
      <w:r w:rsidRPr="00A34F84">
        <w:rPr>
          <w:rStyle w:val="ae"/>
          <w:rFonts w:ascii="Tahoma" w:hAnsi="Tahoma" w:cs="KFGQPC Uthman Taha Naskh"/>
          <w:b/>
          <w:bCs/>
          <w:sz w:val="20"/>
          <w:szCs w:val="20"/>
          <w:vertAlign w:val="baseline"/>
        </w:rPr>
        <w:footnoteRef/>
      </w:r>
      <w:r w:rsidRPr="00A34F84">
        <w:rPr>
          <w:rFonts w:ascii="Tahoma" w:hAnsi="Tahoma" w:cs="KFGQPC Uthman Taha Naskh"/>
          <w:b/>
          <w:bCs/>
          <w:sz w:val="20"/>
          <w:szCs w:val="20"/>
          <w:rtl/>
        </w:rPr>
        <w:t>)</w:t>
      </w:r>
      <w:r w:rsidRPr="00A34F84">
        <w:rPr>
          <w:rFonts w:ascii="Arial" w:hAnsi="Arial" w:cs="KFGQPC Uthman Taha Naskh" w:hint="eastAsia"/>
          <w:b/>
          <w:bCs/>
          <w:color w:val="000000" w:themeColor="text1"/>
          <w:sz w:val="20"/>
          <w:szCs w:val="20"/>
          <w:rtl/>
        </w:rPr>
        <w:t>سنن</w:t>
      </w:r>
      <w:r w:rsidRPr="00A34F84">
        <w:rPr>
          <w:rFonts w:ascii="Arial" w:hAnsi="Arial" w:cs="KFGQPC Uthman Taha Naskh"/>
          <w:b/>
          <w:bCs/>
          <w:color w:val="000000" w:themeColor="text1"/>
          <w:sz w:val="20"/>
          <w:szCs w:val="20"/>
          <w:rtl/>
        </w:rPr>
        <w:t xml:space="preserve"> </w:t>
      </w:r>
      <w:r w:rsidRPr="00A34F84">
        <w:rPr>
          <w:rFonts w:ascii="Arial" w:hAnsi="Arial" w:cs="KFGQPC Uthman Taha Naskh" w:hint="eastAsia"/>
          <w:b/>
          <w:bCs/>
          <w:color w:val="000000" w:themeColor="text1"/>
          <w:sz w:val="20"/>
          <w:szCs w:val="20"/>
          <w:rtl/>
        </w:rPr>
        <w:t>الترمذي</w:t>
      </w:r>
      <w:r w:rsidRPr="00A34F84">
        <w:rPr>
          <w:rFonts w:ascii="Arial" w:hAnsi="Arial" w:cs="KFGQPC Uthman Taha Naskh"/>
          <w:b/>
          <w:bCs/>
          <w:color w:val="000000" w:themeColor="text1"/>
          <w:sz w:val="20"/>
          <w:szCs w:val="20"/>
          <w:rtl/>
        </w:rPr>
        <w:t xml:space="preserve"> (3458)</w:t>
      </w:r>
      <w:r w:rsidRPr="0047363F">
        <w:rPr>
          <w:rFonts w:hint="eastAsia"/>
          <w:rtl/>
        </w:rPr>
        <w:t xml:space="preserve"> </w:t>
      </w:r>
      <w:r>
        <w:rPr>
          <w:rFonts w:ascii="Tahoma" w:hAnsi="Tahoma" w:cs="KFGQPC Uthman Taha Naskh" w:hint="cs"/>
          <w:b/>
          <w:bCs/>
          <w:sz w:val="20"/>
          <w:szCs w:val="20"/>
          <w:rtl/>
        </w:rPr>
        <w:t xml:space="preserve">انظر: </w:t>
      </w:r>
      <w:r w:rsidRPr="0047363F">
        <w:rPr>
          <w:rFonts w:ascii="Tahoma" w:hAnsi="Tahoma" w:cs="KFGQPC Uthman Taha Naskh" w:hint="eastAsia"/>
          <w:b/>
          <w:bCs/>
          <w:sz w:val="20"/>
          <w:szCs w:val="20"/>
          <w:rtl/>
        </w:rPr>
        <w:t>الفتوحات</w:t>
      </w:r>
      <w:r w:rsidRPr="0047363F">
        <w:rPr>
          <w:rFonts w:ascii="Tahoma" w:hAnsi="Tahoma" w:cs="KFGQPC Uthman Taha Naskh"/>
          <w:b/>
          <w:bCs/>
          <w:sz w:val="20"/>
          <w:szCs w:val="20"/>
          <w:rtl/>
        </w:rPr>
        <w:t xml:space="preserve"> </w:t>
      </w:r>
      <w:r w:rsidRPr="0047363F">
        <w:rPr>
          <w:rFonts w:ascii="Tahoma" w:hAnsi="Tahoma" w:cs="KFGQPC Uthman Taha Naskh" w:hint="eastAsia"/>
          <w:b/>
          <w:bCs/>
          <w:sz w:val="20"/>
          <w:szCs w:val="20"/>
          <w:rtl/>
        </w:rPr>
        <w:t>الربانية</w:t>
      </w:r>
      <w:r w:rsidRPr="0047363F">
        <w:rPr>
          <w:rFonts w:ascii="Tahoma" w:hAnsi="Tahoma" w:cs="KFGQPC Uthman Taha Naskh"/>
          <w:b/>
          <w:bCs/>
          <w:sz w:val="20"/>
          <w:szCs w:val="20"/>
          <w:rtl/>
        </w:rPr>
        <w:t xml:space="preserve"> </w:t>
      </w:r>
      <w:r>
        <w:rPr>
          <w:rFonts w:ascii="Tahoma" w:hAnsi="Tahoma" w:cs="KFGQPC Uthman Taha Naskh" w:hint="cs"/>
          <w:b/>
          <w:bCs/>
          <w:sz w:val="20"/>
          <w:szCs w:val="20"/>
          <w:rtl/>
        </w:rPr>
        <w:t>لابن حجر</w:t>
      </w:r>
      <w:r w:rsidRPr="0047363F">
        <w:rPr>
          <w:rFonts w:ascii="Tahoma" w:hAnsi="Tahoma" w:cs="KFGQPC Uthman Taha Naskh"/>
          <w:b/>
          <w:bCs/>
          <w:sz w:val="20"/>
          <w:szCs w:val="20"/>
          <w:rtl/>
        </w:rPr>
        <w:t>(1/ 300)</w:t>
      </w:r>
      <w:r w:rsidRPr="0047363F">
        <w:rPr>
          <w:rFonts w:hint="eastAsia"/>
          <w:rtl/>
        </w:rPr>
        <w:t xml:space="preserve"> </w:t>
      </w:r>
      <w:r>
        <w:rPr>
          <w:rFonts w:ascii="Tahoma" w:hAnsi="Tahoma" w:cs="KFGQPC Uthman Taha Naskh" w:hint="cs"/>
          <w:b/>
          <w:bCs/>
          <w:sz w:val="20"/>
          <w:szCs w:val="20"/>
          <w:rtl/>
        </w:rPr>
        <w:t>و</w:t>
      </w:r>
      <w:r w:rsidRPr="0047363F">
        <w:rPr>
          <w:rFonts w:ascii="Tahoma" w:hAnsi="Tahoma" w:cs="KFGQPC Uthman Taha Naskh" w:hint="eastAsia"/>
          <w:b/>
          <w:bCs/>
          <w:sz w:val="20"/>
          <w:szCs w:val="20"/>
          <w:rtl/>
        </w:rPr>
        <w:t>تحفة</w:t>
      </w:r>
      <w:r w:rsidRPr="0047363F">
        <w:rPr>
          <w:rFonts w:ascii="Tahoma" w:hAnsi="Tahoma" w:cs="KFGQPC Uthman Taha Naskh"/>
          <w:b/>
          <w:bCs/>
          <w:sz w:val="20"/>
          <w:szCs w:val="20"/>
          <w:rtl/>
        </w:rPr>
        <w:t xml:space="preserve"> </w:t>
      </w:r>
      <w:r w:rsidRPr="0047363F">
        <w:rPr>
          <w:rFonts w:ascii="Tahoma" w:hAnsi="Tahoma" w:cs="KFGQPC Uthman Taha Naskh" w:hint="eastAsia"/>
          <w:b/>
          <w:bCs/>
          <w:sz w:val="20"/>
          <w:szCs w:val="20"/>
          <w:rtl/>
        </w:rPr>
        <w:t>الذاكرين</w:t>
      </w:r>
      <w:r w:rsidRPr="0047363F">
        <w:rPr>
          <w:rFonts w:ascii="Tahoma" w:hAnsi="Tahoma" w:cs="KFGQPC Uthman Taha Naskh"/>
          <w:b/>
          <w:bCs/>
          <w:sz w:val="20"/>
          <w:szCs w:val="20"/>
          <w:rtl/>
        </w:rPr>
        <w:t xml:space="preserve"> </w:t>
      </w:r>
      <w:r>
        <w:rPr>
          <w:rFonts w:ascii="Tahoma" w:hAnsi="Tahoma" w:cs="KFGQPC Uthman Taha Naskh" w:hint="cs"/>
          <w:b/>
          <w:bCs/>
          <w:sz w:val="20"/>
          <w:szCs w:val="20"/>
          <w:rtl/>
        </w:rPr>
        <w:t>للشوكاني</w:t>
      </w:r>
      <w:r w:rsidRPr="0047363F">
        <w:rPr>
          <w:rFonts w:ascii="Tahoma" w:hAnsi="Tahoma" w:cs="KFGQPC Uthman Taha Naskh"/>
          <w:b/>
          <w:bCs/>
          <w:sz w:val="20"/>
          <w:szCs w:val="20"/>
          <w:rtl/>
        </w:rPr>
        <w:t>(</w:t>
      </w:r>
      <w:r w:rsidRPr="0047363F">
        <w:rPr>
          <w:rFonts w:ascii="Tahoma" w:hAnsi="Tahoma" w:cs="KFGQPC Uthman Taha Naskh" w:hint="eastAsia"/>
          <w:b/>
          <w:bCs/>
          <w:sz w:val="20"/>
          <w:szCs w:val="20"/>
          <w:rtl/>
        </w:rPr>
        <w:t>ص</w:t>
      </w:r>
      <w:r w:rsidRPr="0047363F">
        <w:rPr>
          <w:rFonts w:ascii="Tahoma" w:hAnsi="Tahoma" w:cs="KFGQPC Uthman Taha Naskh"/>
          <w:b/>
          <w:bCs/>
          <w:sz w:val="20"/>
          <w:szCs w:val="20"/>
          <w:rtl/>
        </w:rPr>
        <w:t xml:space="preserve"> 271)</w:t>
      </w:r>
      <w:r w:rsidRPr="0047363F">
        <w:rPr>
          <w:rFonts w:hint="eastAsia"/>
          <w:rtl/>
        </w:rPr>
        <w:t xml:space="preserve"> </w:t>
      </w:r>
      <w:r>
        <w:rPr>
          <w:rFonts w:hint="cs"/>
          <w:rtl/>
        </w:rPr>
        <w:t>و</w:t>
      </w:r>
      <w:r w:rsidRPr="0047363F">
        <w:rPr>
          <w:rFonts w:ascii="Tahoma" w:hAnsi="Tahoma" w:cs="KFGQPC Uthman Taha Naskh" w:hint="eastAsia"/>
          <w:b/>
          <w:bCs/>
          <w:sz w:val="20"/>
          <w:szCs w:val="20"/>
          <w:rtl/>
        </w:rPr>
        <w:t>تخريج</w:t>
      </w:r>
      <w:r w:rsidRPr="0047363F">
        <w:rPr>
          <w:rFonts w:ascii="Tahoma" w:hAnsi="Tahoma" w:cs="KFGQPC Uthman Taha Naskh"/>
          <w:b/>
          <w:bCs/>
          <w:sz w:val="20"/>
          <w:szCs w:val="20"/>
          <w:rtl/>
        </w:rPr>
        <w:t xml:space="preserve"> </w:t>
      </w:r>
      <w:r w:rsidRPr="0047363F">
        <w:rPr>
          <w:rFonts w:ascii="Tahoma" w:hAnsi="Tahoma" w:cs="KFGQPC Uthman Taha Naskh" w:hint="eastAsia"/>
          <w:b/>
          <w:bCs/>
          <w:sz w:val="20"/>
          <w:szCs w:val="20"/>
          <w:rtl/>
        </w:rPr>
        <w:t>الكلم</w:t>
      </w:r>
      <w:r w:rsidRPr="0047363F">
        <w:rPr>
          <w:rFonts w:ascii="Tahoma" w:hAnsi="Tahoma" w:cs="KFGQPC Uthman Taha Naskh"/>
          <w:b/>
          <w:bCs/>
          <w:sz w:val="20"/>
          <w:szCs w:val="20"/>
          <w:rtl/>
        </w:rPr>
        <w:t xml:space="preserve"> </w:t>
      </w:r>
      <w:r w:rsidRPr="0047363F">
        <w:rPr>
          <w:rFonts w:ascii="Tahoma" w:hAnsi="Tahoma" w:cs="KFGQPC Uthman Taha Naskh" w:hint="eastAsia"/>
          <w:b/>
          <w:bCs/>
          <w:sz w:val="20"/>
          <w:szCs w:val="20"/>
          <w:rtl/>
        </w:rPr>
        <w:t>الطيب</w:t>
      </w:r>
      <w:r w:rsidRPr="0047363F">
        <w:rPr>
          <w:rFonts w:ascii="Tahoma" w:hAnsi="Tahoma" w:cs="KFGQPC Uthman Taha Naskh"/>
          <w:b/>
          <w:bCs/>
          <w:sz w:val="20"/>
          <w:szCs w:val="20"/>
          <w:rtl/>
        </w:rPr>
        <w:t xml:space="preserve"> </w:t>
      </w:r>
      <w:r>
        <w:rPr>
          <w:rFonts w:ascii="Tahoma" w:hAnsi="Tahoma" w:cs="KFGQPC Uthman Taha Naskh" w:hint="cs"/>
          <w:b/>
          <w:bCs/>
          <w:sz w:val="20"/>
          <w:szCs w:val="20"/>
          <w:rtl/>
        </w:rPr>
        <w:t>للألباني</w:t>
      </w:r>
      <w:r w:rsidRPr="0047363F">
        <w:rPr>
          <w:rFonts w:ascii="Tahoma" w:hAnsi="Tahoma" w:cs="KFGQPC Uthman Taha Naskh"/>
          <w:b/>
          <w:bCs/>
          <w:sz w:val="20"/>
          <w:szCs w:val="20"/>
          <w:rtl/>
        </w:rPr>
        <w:t>(</w:t>
      </w:r>
      <w:r w:rsidRPr="0047363F">
        <w:rPr>
          <w:rFonts w:ascii="Tahoma" w:hAnsi="Tahoma" w:cs="KFGQPC Uthman Taha Naskh" w:hint="eastAsia"/>
          <w:b/>
          <w:bCs/>
          <w:sz w:val="20"/>
          <w:szCs w:val="20"/>
          <w:rtl/>
        </w:rPr>
        <w:t>ص</w:t>
      </w:r>
      <w:r w:rsidRPr="0047363F">
        <w:rPr>
          <w:rFonts w:ascii="Tahoma" w:hAnsi="Tahoma" w:cs="KFGQPC Uthman Taha Naskh"/>
          <w:b/>
          <w:bCs/>
          <w:sz w:val="20"/>
          <w:szCs w:val="20"/>
          <w:rtl/>
        </w:rPr>
        <w:t>151)</w:t>
      </w:r>
      <w:r>
        <w:rPr>
          <w:rFonts w:ascii="Tahoma" w:hAnsi="Tahoma" w:cs="KFGQPC Uthman Taha Naskh" w:hint="cs"/>
          <w:b/>
          <w:bCs/>
          <w:sz w:val="20"/>
          <w:szCs w:val="20"/>
          <w:rtl/>
        </w:rPr>
        <w:t xml:space="preserve"> و</w:t>
      </w:r>
      <w:r w:rsidRPr="0047363F">
        <w:rPr>
          <w:rFonts w:ascii="Tahoma" w:hAnsi="Tahoma" w:cs="KFGQPC Uthman Taha Naskh" w:hint="eastAsia"/>
          <w:b/>
          <w:bCs/>
          <w:sz w:val="20"/>
          <w:szCs w:val="20"/>
          <w:rtl/>
        </w:rPr>
        <w:t>تحفة</w:t>
      </w:r>
      <w:r w:rsidRPr="0047363F">
        <w:rPr>
          <w:rFonts w:ascii="Tahoma" w:hAnsi="Tahoma" w:cs="KFGQPC Uthman Taha Naskh"/>
          <w:b/>
          <w:bCs/>
          <w:sz w:val="20"/>
          <w:szCs w:val="20"/>
          <w:rtl/>
        </w:rPr>
        <w:t xml:space="preserve"> </w:t>
      </w:r>
      <w:r w:rsidRPr="0047363F">
        <w:rPr>
          <w:rFonts w:ascii="Tahoma" w:hAnsi="Tahoma" w:cs="KFGQPC Uthman Taha Naskh" w:hint="eastAsia"/>
          <w:b/>
          <w:bCs/>
          <w:sz w:val="20"/>
          <w:szCs w:val="20"/>
          <w:rtl/>
        </w:rPr>
        <w:t>الأخيار</w:t>
      </w:r>
      <w:r w:rsidRPr="0047363F">
        <w:rPr>
          <w:rFonts w:ascii="Tahoma" w:hAnsi="Tahoma" w:cs="KFGQPC Uthman Taha Naskh"/>
          <w:b/>
          <w:bCs/>
          <w:sz w:val="20"/>
          <w:szCs w:val="20"/>
          <w:rtl/>
        </w:rPr>
        <w:t xml:space="preserve"> </w:t>
      </w:r>
      <w:r>
        <w:rPr>
          <w:rFonts w:ascii="Tahoma" w:hAnsi="Tahoma" w:cs="KFGQPC Uthman Taha Naskh" w:hint="cs"/>
          <w:b/>
          <w:bCs/>
          <w:sz w:val="20"/>
          <w:szCs w:val="20"/>
          <w:rtl/>
        </w:rPr>
        <w:t>لابن باز</w:t>
      </w:r>
      <w:r w:rsidRPr="0047363F">
        <w:rPr>
          <w:rFonts w:ascii="Tahoma" w:hAnsi="Tahoma" w:cs="KFGQPC Uthman Taha Naskh"/>
          <w:b/>
          <w:bCs/>
          <w:sz w:val="20"/>
          <w:szCs w:val="20"/>
          <w:rtl/>
        </w:rPr>
        <w:t>(</w:t>
      </w:r>
      <w:r w:rsidRPr="0047363F">
        <w:rPr>
          <w:rFonts w:ascii="Tahoma" w:hAnsi="Tahoma" w:cs="KFGQPC Uthman Taha Naskh" w:hint="eastAsia"/>
          <w:b/>
          <w:bCs/>
          <w:sz w:val="20"/>
          <w:szCs w:val="20"/>
          <w:rtl/>
        </w:rPr>
        <w:t>ص</w:t>
      </w:r>
      <w:bookmarkStart w:id="0" w:name="_GoBack"/>
      <w:bookmarkEnd w:id="0"/>
      <w:r w:rsidRPr="0047363F">
        <w:rPr>
          <w:rFonts w:ascii="Tahoma" w:hAnsi="Tahoma" w:cs="KFGQPC Uthman Taha Naskh"/>
          <w:b/>
          <w:bCs/>
          <w:sz w:val="20"/>
          <w:szCs w:val="20"/>
          <w:rtl/>
        </w:rPr>
        <w:t>36)</w:t>
      </w:r>
      <w:r>
        <w:rPr>
          <w:rFonts w:ascii="Tahoma" w:hAnsi="Tahoma" w:cs="KFGQPC Uthman Taha Naskh" w:hint="cs"/>
          <w:b/>
          <w:bCs/>
          <w:sz w:val="20"/>
          <w:szCs w:val="20"/>
          <w:rtl/>
        </w:rPr>
        <w:t>.</w:t>
      </w:r>
    </w:p>
  </w:footnote>
  <w:footnote w:id="5">
    <w:p w:rsidR="003E5C50" w:rsidRPr="00A34F84" w:rsidRDefault="003E5C50" w:rsidP="00B30C10">
      <w:pPr>
        <w:pStyle w:val="af3"/>
        <w:ind w:left="-994"/>
        <w:rPr>
          <w:rFonts w:ascii="Tahoma" w:hAnsi="Tahoma" w:cs="KFGQPC Uthman Taha Naskh" w:hint="cs"/>
          <w:b/>
          <w:bCs/>
          <w:sz w:val="20"/>
          <w:szCs w:val="20"/>
        </w:rPr>
      </w:pPr>
      <w:r w:rsidRPr="00A34F84">
        <w:rPr>
          <w:rFonts w:ascii="Tahoma" w:hAnsi="Tahoma" w:cs="KFGQPC Uthman Taha Naskh"/>
          <w:b/>
          <w:bCs/>
          <w:sz w:val="20"/>
          <w:szCs w:val="20"/>
          <w:rtl/>
        </w:rPr>
        <w:t>(</w:t>
      </w:r>
      <w:r w:rsidRPr="00A34F84">
        <w:rPr>
          <w:rStyle w:val="ae"/>
          <w:rFonts w:ascii="Tahoma" w:hAnsi="Tahoma" w:cs="KFGQPC Uthman Taha Naskh"/>
          <w:b/>
          <w:bCs/>
          <w:sz w:val="20"/>
          <w:szCs w:val="20"/>
          <w:vertAlign w:val="baseline"/>
        </w:rPr>
        <w:footnoteRef/>
      </w:r>
      <w:r w:rsidRPr="00A34F84">
        <w:rPr>
          <w:rFonts w:ascii="Tahoma" w:hAnsi="Tahoma" w:cs="KFGQPC Uthman Taha Naskh"/>
          <w:b/>
          <w:bCs/>
          <w:sz w:val="20"/>
          <w:szCs w:val="20"/>
          <w:rtl/>
        </w:rPr>
        <w:t>)</w:t>
      </w:r>
      <w:r w:rsidRPr="00A34F84">
        <w:rPr>
          <w:rFonts w:ascii="Arial" w:hAnsi="Arial" w:cs="KFGQPC Uthman Taha Naskh" w:hint="eastAsia"/>
          <w:b/>
          <w:bCs/>
          <w:color w:val="000000" w:themeColor="text1"/>
          <w:sz w:val="20"/>
          <w:szCs w:val="20"/>
          <w:rtl/>
        </w:rPr>
        <w:t>صحيح</w:t>
      </w:r>
      <w:r w:rsidRPr="00A34F84">
        <w:rPr>
          <w:rFonts w:ascii="Arial" w:hAnsi="Arial" w:cs="KFGQPC Uthman Taha Naskh"/>
          <w:b/>
          <w:bCs/>
          <w:color w:val="000000" w:themeColor="text1"/>
          <w:sz w:val="20"/>
          <w:szCs w:val="20"/>
          <w:rtl/>
        </w:rPr>
        <w:t xml:space="preserve"> </w:t>
      </w:r>
      <w:r w:rsidRPr="00A34F84">
        <w:rPr>
          <w:rFonts w:ascii="Arial" w:hAnsi="Arial" w:cs="KFGQPC Uthman Taha Naskh" w:hint="eastAsia"/>
          <w:b/>
          <w:bCs/>
          <w:color w:val="000000" w:themeColor="text1"/>
          <w:sz w:val="20"/>
          <w:szCs w:val="20"/>
          <w:rtl/>
        </w:rPr>
        <w:t>البخاري</w:t>
      </w:r>
      <w:r w:rsidRPr="00A34F84">
        <w:rPr>
          <w:rFonts w:ascii="Arial" w:hAnsi="Arial" w:cs="KFGQPC Uthman Taha Naskh"/>
          <w:b/>
          <w:bCs/>
          <w:color w:val="000000" w:themeColor="text1"/>
          <w:sz w:val="20"/>
          <w:szCs w:val="20"/>
          <w:rtl/>
        </w:rPr>
        <w:t xml:space="preserve"> (3060</w:t>
      </w:r>
      <w:r w:rsidRPr="00A34F84">
        <w:rPr>
          <w:rFonts w:ascii="Arial" w:hAnsi="Arial" w:cs="KFGQPC Uthman Taha Naskh" w:hint="cs"/>
          <w:b/>
          <w:bCs/>
          <w:color w:val="000000" w:themeColor="text1"/>
          <w:sz w:val="20"/>
          <w:szCs w:val="20"/>
          <w:rtl/>
        </w:rPr>
        <w:t>) ومسلم (149)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C50" w:rsidRPr="00CA6B53" w:rsidRDefault="003E5C50" w:rsidP="000E578D">
    <w:pPr>
      <w:pStyle w:val="a8"/>
      <w:pBdr>
        <w:bottom w:val="thinThickLargeGap" w:sz="48" w:space="0" w:color="auto"/>
      </w:pBdr>
      <w:bidi/>
      <w:ind w:left="-1278"/>
      <w:jc w:val="left"/>
      <w:rPr>
        <w:rFonts w:asciiTheme="minorHAnsi" w:hAnsiTheme="minorHAnsi" w:cs="Al Jass Cool"/>
        <w:color w:val="808080" w:themeColor="background1" w:themeShade="80"/>
        <w:sz w:val="24"/>
        <w:szCs w:val="24"/>
        <w:rtl/>
      </w:rPr>
    </w:pPr>
    <w:r w:rsidRPr="000E578D">
      <w:rPr>
        <w:rFonts w:ascii="Traditional Arabic" w:hAnsi="Traditional Arabic" w:cs="Al Jass Cool"/>
        <w:b/>
        <w:bCs/>
        <w:noProof/>
        <w:color w:val="808080" w:themeColor="background1" w:themeShade="80"/>
        <w:sz w:val="26"/>
        <w:szCs w:val="26"/>
        <w:rtl/>
        <w:lang w:eastAsia="en-US"/>
      </w:rPr>
      <mc:AlternateContent>
        <mc:Choice Requires="wps">
          <w:drawing>
            <wp:anchor distT="0" distB="0" distL="114300" distR="114300" simplePos="0" relativeHeight="251657216" behindDoc="0" locked="0" layoutInCell="1" allowOverlap="1" wp14:anchorId="61892750" wp14:editId="65B614B5">
              <wp:simplePos x="0" y="0"/>
              <wp:positionH relativeFrom="column">
                <wp:posOffset>296839</wp:posOffset>
              </wp:positionH>
              <wp:positionV relativeFrom="paragraph">
                <wp:posOffset>15781</wp:posOffset>
              </wp:positionV>
              <wp:extent cx="536575" cy="237490"/>
              <wp:effectExtent l="9525" t="9525" r="6350" b="1016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575" cy="237490"/>
                      </a:xfrm>
                      <a:prstGeom prst="roundRect">
                        <a:avLst>
                          <a:gd name="adj" fmla="val 16667"/>
                        </a:avLst>
                      </a:prstGeom>
                      <a:solidFill>
                        <a:srgbClr val="FFFFFF"/>
                      </a:solidFill>
                      <a:ln w="9525">
                        <a:solidFill>
                          <a:srgbClr val="000000"/>
                        </a:solidFill>
                        <a:round/>
                        <a:headEnd/>
                        <a:tailEnd/>
                      </a:ln>
                    </wps:spPr>
                    <wps:txbx>
                      <w:txbxContent>
                        <w:p w:rsidR="003E5C50" w:rsidRPr="004A1F59" w:rsidRDefault="003E5C50">
                          <w:pPr>
                            <w:rPr>
                              <w:sz w:val="32"/>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892750" id="AutoShape 1" o:spid="_x0000_s1026" style="position:absolute;left:0;text-align:left;margin-left:23.35pt;margin-top:1.25pt;width:42.25pt;height:1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">
              <v:textbox inset="0,0,0,0">
                <w:txbxContent>
                  <w:p w:rsidR="003E5C50" w:rsidRPr="004A1F59" w:rsidRDefault="003E5C50">
                    <w:pPr>
                      <w:rPr>
                        <w:sz w:val="32"/>
                        <w:rtl/>
                      </w:rPr>
                    </w:pPr>
                  </w:p>
                </w:txbxContent>
              </v:textbox>
            </v:roundrect>
          </w:pict>
        </mc:Fallback>
      </mc:AlternateContent>
    </w:r>
    <w:r w:rsidRPr="000E578D">
      <w:rPr>
        <w:rFonts w:ascii="Traditional Arabic" w:hAnsi="Traditional Arabic" w:cs="Al Jass Cool"/>
        <w:b/>
        <w:bCs/>
        <w:noProof/>
        <w:color w:val="808080" w:themeColor="background1" w:themeShade="80"/>
        <w:sz w:val="26"/>
        <w:szCs w:val="26"/>
        <w:rtl/>
        <w:lang w:eastAsia="en-US"/>
      </w:rPr>
      <mc:AlternateContent>
        <mc:Choice Requires="wps">
          <w:drawing>
            <wp:anchor distT="0" distB="0" distL="114300" distR="114300" simplePos="0" relativeHeight="251658240" behindDoc="0" locked="0" layoutInCell="1" allowOverlap="1" wp14:anchorId="15454C22" wp14:editId="1E8668CE">
              <wp:simplePos x="0" y="0"/>
              <wp:positionH relativeFrom="column">
                <wp:posOffset>187022</wp:posOffset>
              </wp:positionH>
              <wp:positionV relativeFrom="paragraph">
                <wp:posOffset>10691</wp:posOffset>
              </wp:positionV>
              <wp:extent cx="800100" cy="311150"/>
              <wp:effectExtent l="0" t="0" r="635"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1115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E5C50" w:rsidRPr="00517BD9" w:rsidRDefault="003E5C50">
                          <w:pPr>
                            <w:pStyle w:val="a8"/>
                            <w:jc w:val="center"/>
                            <w:rPr>
                              <w:rStyle w:val="a9"/>
                              <w:sz w:val="32"/>
                              <w:szCs w:val="32"/>
                            </w:rPr>
                          </w:pPr>
                          <w:r w:rsidRPr="00517BD9">
                            <w:rPr>
                              <w:rStyle w:val="a9"/>
                              <w:sz w:val="32"/>
                              <w:szCs w:val="32"/>
                            </w:rPr>
                            <w:fldChar w:fldCharType="begin"/>
                          </w:r>
                          <w:r w:rsidRPr="00517BD9">
                            <w:rPr>
                              <w:rStyle w:val="a9"/>
                              <w:sz w:val="32"/>
                              <w:szCs w:val="32"/>
                            </w:rPr>
                            <w:instrText xml:space="preserve">PAGE  </w:instrText>
                          </w:r>
                          <w:r w:rsidRPr="00517BD9">
                            <w:rPr>
                              <w:rStyle w:val="a9"/>
                              <w:sz w:val="32"/>
                              <w:szCs w:val="32"/>
                            </w:rPr>
                            <w:fldChar w:fldCharType="separate"/>
                          </w:r>
                          <w:r w:rsidR="00BA6E33">
                            <w:rPr>
                              <w:rStyle w:val="a9"/>
                              <w:noProof/>
                              <w:sz w:val="32"/>
                              <w:szCs w:val="32"/>
                            </w:rPr>
                            <w:t>3</w:t>
                          </w:r>
                          <w:r w:rsidRPr="00517BD9">
                            <w:rPr>
                              <w:rStyle w:val="a9"/>
                              <w:sz w:val="32"/>
                              <w:szCs w:val="32"/>
                            </w:rPr>
                            <w:fldChar w:fldCharType="end"/>
                          </w:r>
                        </w:p>
                        <w:p w:rsidR="003E5C50" w:rsidRPr="00517BD9" w:rsidRDefault="003E5C5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454C22" id="AutoShape 2" o:spid="_x0000_s1027" style="position:absolute;left:0;text-align:left;margin-left:14.75pt;margin-top:.85pt;width:63pt;height: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" filled="f" stroked="f">
              <v:textbox inset="0,0,0,0">
                <w:txbxContent>
                  <w:p w:rsidR="003E5C50" w:rsidRPr="00517BD9" w:rsidRDefault="003E5C50">
                    <w:pPr>
                      <w:pStyle w:val="a8"/>
                      <w:jc w:val="center"/>
                      <w:rPr>
                        <w:rStyle w:val="a9"/>
                        <w:sz w:val="32"/>
                        <w:szCs w:val="32"/>
                      </w:rPr>
                    </w:pPr>
                    <w:r w:rsidRPr="00517BD9">
                      <w:rPr>
                        <w:rStyle w:val="a9"/>
                        <w:sz w:val="32"/>
                        <w:szCs w:val="32"/>
                      </w:rPr>
                      <w:fldChar w:fldCharType="begin"/>
                    </w:r>
                    <w:r w:rsidRPr="00517BD9">
                      <w:rPr>
                        <w:rStyle w:val="a9"/>
                        <w:sz w:val="32"/>
                        <w:szCs w:val="32"/>
                      </w:rPr>
                      <w:instrText xml:space="preserve">PAGE  </w:instrText>
                    </w:r>
                    <w:r w:rsidRPr="00517BD9">
                      <w:rPr>
                        <w:rStyle w:val="a9"/>
                        <w:sz w:val="32"/>
                        <w:szCs w:val="32"/>
                      </w:rPr>
                      <w:fldChar w:fldCharType="separate"/>
                    </w:r>
                    <w:r w:rsidR="00BA6E33">
                      <w:rPr>
                        <w:rStyle w:val="a9"/>
                        <w:noProof/>
                        <w:sz w:val="32"/>
                        <w:szCs w:val="32"/>
                      </w:rPr>
                      <w:t>3</w:t>
                    </w:r>
                    <w:r w:rsidRPr="00517BD9">
                      <w:rPr>
                        <w:rStyle w:val="a9"/>
                        <w:sz w:val="32"/>
                        <w:szCs w:val="32"/>
                      </w:rPr>
                      <w:fldChar w:fldCharType="end"/>
                    </w:r>
                  </w:p>
                  <w:p w:rsidR="003E5C50" w:rsidRPr="00517BD9" w:rsidRDefault="003E5C50"/>
                </w:txbxContent>
              </v:textbox>
            </v:roundrect>
          </w:pict>
        </mc:Fallback>
      </mc:AlternateContent>
    </w:r>
    <w:r w:rsidRPr="000E578D">
      <w:rPr>
        <w:rFonts w:asciiTheme="minorHAnsi" w:hAnsiTheme="minorHAnsi" w:cs="Al Jass Cool" w:hint="cs"/>
        <w:b/>
        <w:bCs/>
        <w:color w:val="808080" w:themeColor="background1" w:themeShade="80"/>
        <w:sz w:val="26"/>
        <w:szCs w:val="26"/>
        <w:rtl/>
      </w:rPr>
      <w:t>غُفر له ما تقدم من ذنبه - تعداد السعودية</w:t>
    </w:r>
    <w:r w:rsidRPr="000E578D">
      <w:rPr>
        <w:rFonts w:asciiTheme="minorHAnsi" w:hAnsiTheme="minorHAnsi" w:cs="Al Jass Cool" w:hint="cs"/>
        <w:color w:val="808080" w:themeColor="background1" w:themeShade="80"/>
        <w:sz w:val="26"/>
        <w:szCs w:val="26"/>
        <w:rtl/>
      </w:rPr>
      <w:t xml:space="preserve">  </w:t>
    </w:r>
    <w:r>
      <w:rPr>
        <w:rFonts w:asciiTheme="minorHAnsi" w:hAnsiTheme="minorHAnsi" w:cs="Al Jass Cool" w:hint="cs"/>
        <w:color w:val="808080" w:themeColor="background1" w:themeShade="80"/>
        <w:sz w:val="24"/>
        <w:szCs w:val="24"/>
        <w:rtl/>
      </w:rPr>
      <w:t>(راشد البداح- الزلفي) 12شوال1443هـ</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1B1B2E"/>
    <w:multiLevelType w:val="hybridMultilevel"/>
    <w:tmpl w:val="D43203A8"/>
    <w:lvl w:ilvl="0" w:tplc="04090003">
      <w:start w:val="1"/>
      <w:numFmt w:val="bullet"/>
      <w:lvlText w:val="o"/>
      <w:lvlJc w:val="left"/>
      <w:pPr>
        <w:ind w:left="1919" w:hanging="360"/>
      </w:pPr>
      <w:rPr>
        <w:rFonts w:ascii="Courier New" w:hAnsi="Courier New" w:cs="Courier New" w:hint="default"/>
      </w:rPr>
    </w:lvl>
    <w:lvl w:ilvl="1" w:tplc="04090003">
      <w:start w:val="1"/>
      <w:numFmt w:val="bullet"/>
      <w:lvlText w:val="o"/>
      <w:lvlJc w:val="left"/>
      <w:pPr>
        <w:ind w:left="2639" w:hanging="360"/>
      </w:pPr>
      <w:rPr>
        <w:rFonts w:ascii="Courier New" w:hAnsi="Courier New" w:cs="Courier New" w:hint="default"/>
      </w:rPr>
    </w:lvl>
    <w:lvl w:ilvl="2" w:tplc="04090005">
      <w:start w:val="1"/>
      <w:numFmt w:val="bullet"/>
      <w:lvlText w:val=""/>
      <w:lvlJc w:val="left"/>
      <w:pPr>
        <w:ind w:left="3359" w:hanging="360"/>
      </w:pPr>
      <w:rPr>
        <w:rFonts w:ascii="Wingdings" w:hAnsi="Wingdings" w:hint="default"/>
      </w:rPr>
    </w:lvl>
    <w:lvl w:ilvl="3" w:tplc="04090001">
      <w:start w:val="1"/>
      <w:numFmt w:val="bullet"/>
      <w:lvlText w:val=""/>
      <w:lvlJc w:val="left"/>
      <w:pPr>
        <w:ind w:left="4079" w:hanging="360"/>
      </w:pPr>
      <w:rPr>
        <w:rFonts w:ascii="Symbol" w:hAnsi="Symbol" w:hint="default"/>
      </w:rPr>
    </w:lvl>
    <w:lvl w:ilvl="4" w:tplc="04090003">
      <w:start w:val="1"/>
      <w:numFmt w:val="bullet"/>
      <w:lvlText w:val="o"/>
      <w:lvlJc w:val="left"/>
      <w:pPr>
        <w:ind w:left="4799" w:hanging="360"/>
      </w:pPr>
      <w:rPr>
        <w:rFonts w:ascii="Courier New" w:hAnsi="Courier New" w:cs="Courier New" w:hint="default"/>
      </w:rPr>
    </w:lvl>
    <w:lvl w:ilvl="5" w:tplc="04090005">
      <w:start w:val="1"/>
      <w:numFmt w:val="bullet"/>
      <w:lvlText w:val=""/>
      <w:lvlJc w:val="left"/>
      <w:pPr>
        <w:ind w:left="5519" w:hanging="360"/>
      </w:pPr>
      <w:rPr>
        <w:rFonts w:ascii="Wingdings" w:hAnsi="Wingdings" w:hint="default"/>
      </w:rPr>
    </w:lvl>
    <w:lvl w:ilvl="6" w:tplc="04090001">
      <w:start w:val="1"/>
      <w:numFmt w:val="bullet"/>
      <w:lvlText w:val=""/>
      <w:lvlJc w:val="left"/>
      <w:pPr>
        <w:ind w:left="6239" w:hanging="360"/>
      </w:pPr>
      <w:rPr>
        <w:rFonts w:ascii="Symbol" w:hAnsi="Symbol" w:hint="default"/>
      </w:rPr>
    </w:lvl>
    <w:lvl w:ilvl="7" w:tplc="04090003">
      <w:start w:val="1"/>
      <w:numFmt w:val="bullet"/>
      <w:lvlText w:val="o"/>
      <w:lvlJc w:val="left"/>
      <w:pPr>
        <w:ind w:left="6959" w:hanging="360"/>
      </w:pPr>
      <w:rPr>
        <w:rFonts w:ascii="Courier New" w:hAnsi="Courier New" w:cs="Courier New" w:hint="default"/>
      </w:rPr>
    </w:lvl>
    <w:lvl w:ilvl="8" w:tplc="04090005">
      <w:start w:val="1"/>
      <w:numFmt w:val="bullet"/>
      <w:lvlText w:val=""/>
      <w:lvlJc w:val="left"/>
      <w:pPr>
        <w:ind w:left="7679"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936"/>
    <w:rsid w:val="000576CF"/>
    <w:rsid w:val="0008596D"/>
    <w:rsid w:val="00092501"/>
    <w:rsid w:val="000B252B"/>
    <w:rsid w:val="000B62E8"/>
    <w:rsid w:val="000D5D5B"/>
    <w:rsid w:val="000E578D"/>
    <w:rsid w:val="000F5731"/>
    <w:rsid w:val="00121443"/>
    <w:rsid w:val="001546B9"/>
    <w:rsid w:val="001B3220"/>
    <w:rsid w:val="001D131C"/>
    <w:rsid w:val="001F25DC"/>
    <w:rsid w:val="00241C0C"/>
    <w:rsid w:val="002A50CA"/>
    <w:rsid w:val="002F54FF"/>
    <w:rsid w:val="00305526"/>
    <w:rsid w:val="00315D96"/>
    <w:rsid w:val="00336EC0"/>
    <w:rsid w:val="003E132D"/>
    <w:rsid w:val="003E5C50"/>
    <w:rsid w:val="004445F8"/>
    <w:rsid w:val="00470BF2"/>
    <w:rsid w:val="0047363F"/>
    <w:rsid w:val="00475388"/>
    <w:rsid w:val="00491031"/>
    <w:rsid w:val="004D1686"/>
    <w:rsid w:val="004E2E28"/>
    <w:rsid w:val="00507976"/>
    <w:rsid w:val="00543023"/>
    <w:rsid w:val="005436B0"/>
    <w:rsid w:val="00551754"/>
    <w:rsid w:val="006051C8"/>
    <w:rsid w:val="00682700"/>
    <w:rsid w:val="006852E7"/>
    <w:rsid w:val="006B7436"/>
    <w:rsid w:val="006D0DB1"/>
    <w:rsid w:val="00723570"/>
    <w:rsid w:val="00746CF1"/>
    <w:rsid w:val="0075532E"/>
    <w:rsid w:val="00807F5B"/>
    <w:rsid w:val="00814DCC"/>
    <w:rsid w:val="00820A7C"/>
    <w:rsid w:val="0085443C"/>
    <w:rsid w:val="00863A7F"/>
    <w:rsid w:val="00875E98"/>
    <w:rsid w:val="0089567D"/>
    <w:rsid w:val="008E6598"/>
    <w:rsid w:val="00916024"/>
    <w:rsid w:val="009248F8"/>
    <w:rsid w:val="009422B9"/>
    <w:rsid w:val="00942F4D"/>
    <w:rsid w:val="00973138"/>
    <w:rsid w:val="00975E45"/>
    <w:rsid w:val="00985892"/>
    <w:rsid w:val="009B7238"/>
    <w:rsid w:val="00A13E39"/>
    <w:rsid w:val="00A222DB"/>
    <w:rsid w:val="00A34F84"/>
    <w:rsid w:val="00A44C74"/>
    <w:rsid w:val="00A9327F"/>
    <w:rsid w:val="00AB3645"/>
    <w:rsid w:val="00AD34A1"/>
    <w:rsid w:val="00AD6722"/>
    <w:rsid w:val="00B30C10"/>
    <w:rsid w:val="00B432B8"/>
    <w:rsid w:val="00B71936"/>
    <w:rsid w:val="00B730E1"/>
    <w:rsid w:val="00BA6E33"/>
    <w:rsid w:val="00C126BD"/>
    <w:rsid w:val="00C5563F"/>
    <w:rsid w:val="00C91E84"/>
    <w:rsid w:val="00C9340E"/>
    <w:rsid w:val="00CA6B53"/>
    <w:rsid w:val="00CC0998"/>
    <w:rsid w:val="00D11B6F"/>
    <w:rsid w:val="00D36A72"/>
    <w:rsid w:val="00D420FA"/>
    <w:rsid w:val="00D56B0E"/>
    <w:rsid w:val="00D82F2C"/>
    <w:rsid w:val="00DB268D"/>
    <w:rsid w:val="00DB3B39"/>
    <w:rsid w:val="00DC2AEF"/>
    <w:rsid w:val="00DC5A35"/>
    <w:rsid w:val="00DD0744"/>
    <w:rsid w:val="00DE1B99"/>
    <w:rsid w:val="00DE46B0"/>
    <w:rsid w:val="00E00D93"/>
    <w:rsid w:val="00E0467F"/>
    <w:rsid w:val="00E07388"/>
    <w:rsid w:val="00EA0EC8"/>
    <w:rsid w:val="00F10596"/>
    <w:rsid w:val="00F550D5"/>
    <w:rsid w:val="00F55EFC"/>
    <w:rsid w:val="00FF13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C03CA26-514C-4490-84B4-756C76BDF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KFGQPC Uthman Taha Naskh"/>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336EC0"/>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sz w:val="32"/>
      <w:szCs w:val="32"/>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23">
    <w:name w:val="Body Text Indent 2"/>
    <w:basedOn w:val="a"/>
    <w:link w:val="2Char"/>
    <w:uiPriority w:val="99"/>
    <w:unhideWhenUsed/>
    <w:rsid w:val="0085443C"/>
    <w:pPr>
      <w:widowControl/>
      <w:bidi w:val="0"/>
      <w:spacing w:before="100" w:beforeAutospacing="1" w:after="100" w:afterAutospacing="1"/>
      <w:ind w:firstLine="0"/>
      <w:jc w:val="left"/>
    </w:pPr>
    <w:rPr>
      <w:rFonts w:ascii="Times New Roman" w:hAnsi="Times New Roman" w:cs="Times New Roman"/>
      <w:color w:val="auto"/>
      <w:sz w:val="24"/>
      <w:szCs w:val="24"/>
      <w:lang w:eastAsia="en-US"/>
    </w:rPr>
  </w:style>
  <w:style w:type="character" w:customStyle="1" w:styleId="2Char">
    <w:name w:val="نص أساسي بمسافة بادئة 2 Char"/>
    <w:basedOn w:val="a0"/>
    <w:link w:val="23"/>
    <w:uiPriority w:val="99"/>
    <w:rsid w:val="0085443C"/>
    <w:rPr>
      <w:rFonts w:ascii="Times New Roman" w:hAnsi="Times New Roman" w:cs="Times New Roman"/>
      <w:sz w:val="24"/>
      <w:szCs w:val="24"/>
    </w:rPr>
  </w:style>
  <w:style w:type="paragraph" w:styleId="afc">
    <w:name w:val="footer"/>
    <w:basedOn w:val="a"/>
    <w:link w:val="Char"/>
    <w:rsid w:val="00CA6B53"/>
    <w:pPr>
      <w:tabs>
        <w:tab w:val="center" w:pos="4153"/>
        <w:tab w:val="right" w:pos="8306"/>
      </w:tabs>
    </w:pPr>
  </w:style>
  <w:style w:type="character" w:customStyle="1" w:styleId="Char">
    <w:name w:val="تذييل الصفحة Char"/>
    <w:basedOn w:val="a0"/>
    <w:link w:val="afc"/>
    <w:rsid w:val="00CA6B53"/>
    <w:rPr>
      <w:rFonts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365690">
      <w:bodyDiv w:val="1"/>
      <w:marLeft w:val="0"/>
      <w:marRight w:val="0"/>
      <w:marTop w:val="0"/>
      <w:marBottom w:val="0"/>
      <w:divBdr>
        <w:top w:val="none" w:sz="0" w:space="0" w:color="auto"/>
        <w:left w:val="none" w:sz="0" w:space="0" w:color="auto"/>
        <w:bottom w:val="none" w:sz="0" w:space="0" w:color="auto"/>
        <w:right w:val="none" w:sz="0" w:space="0" w:color="auto"/>
      </w:divBdr>
    </w:div>
    <w:div w:id="414131404">
      <w:bodyDiv w:val="1"/>
      <w:marLeft w:val="0"/>
      <w:marRight w:val="0"/>
      <w:marTop w:val="0"/>
      <w:marBottom w:val="0"/>
      <w:divBdr>
        <w:top w:val="none" w:sz="0" w:space="0" w:color="auto"/>
        <w:left w:val="none" w:sz="0" w:space="0" w:color="auto"/>
        <w:bottom w:val="none" w:sz="0" w:space="0" w:color="auto"/>
        <w:right w:val="none" w:sz="0" w:space="0" w:color="auto"/>
      </w:divBdr>
    </w:div>
    <w:div w:id="582834946">
      <w:bodyDiv w:val="1"/>
      <w:marLeft w:val="0"/>
      <w:marRight w:val="0"/>
      <w:marTop w:val="0"/>
      <w:marBottom w:val="0"/>
      <w:divBdr>
        <w:top w:val="none" w:sz="0" w:space="0" w:color="auto"/>
        <w:left w:val="none" w:sz="0" w:space="0" w:color="auto"/>
        <w:bottom w:val="none" w:sz="0" w:space="0" w:color="auto"/>
        <w:right w:val="none" w:sz="0" w:space="0" w:color="auto"/>
      </w:divBdr>
    </w:div>
    <w:div w:id="645861590">
      <w:bodyDiv w:val="1"/>
      <w:marLeft w:val="0"/>
      <w:marRight w:val="0"/>
      <w:marTop w:val="0"/>
      <w:marBottom w:val="0"/>
      <w:divBdr>
        <w:top w:val="none" w:sz="0" w:space="0" w:color="auto"/>
        <w:left w:val="none" w:sz="0" w:space="0" w:color="auto"/>
        <w:bottom w:val="none" w:sz="0" w:space="0" w:color="auto"/>
        <w:right w:val="none" w:sz="0" w:space="0" w:color="auto"/>
      </w:divBdr>
    </w:div>
    <w:div w:id="1345205400">
      <w:bodyDiv w:val="1"/>
      <w:marLeft w:val="0"/>
      <w:marRight w:val="0"/>
      <w:marTop w:val="0"/>
      <w:marBottom w:val="0"/>
      <w:divBdr>
        <w:top w:val="none" w:sz="0" w:space="0" w:color="auto"/>
        <w:left w:val="none" w:sz="0" w:space="0" w:color="auto"/>
        <w:bottom w:val="none" w:sz="0" w:space="0" w:color="auto"/>
        <w:right w:val="none" w:sz="0" w:space="0" w:color="auto"/>
      </w:divBdr>
    </w:div>
    <w:div w:id="1643852811">
      <w:bodyDiv w:val="1"/>
      <w:marLeft w:val="0"/>
      <w:marRight w:val="0"/>
      <w:marTop w:val="0"/>
      <w:marBottom w:val="0"/>
      <w:divBdr>
        <w:top w:val="none" w:sz="0" w:space="0" w:color="auto"/>
        <w:left w:val="none" w:sz="0" w:space="0" w:color="auto"/>
        <w:bottom w:val="none" w:sz="0" w:space="0" w:color="auto"/>
        <w:right w:val="none" w:sz="0" w:space="0" w:color="auto"/>
      </w:divBdr>
    </w:div>
    <w:div w:id="1905722074">
      <w:bodyDiv w:val="1"/>
      <w:marLeft w:val="0"/>
      <w:marRight w:val="0"/>
      <w:marTop w:val="0"/>
      <w:marBottom w:val="0"/>
      <w:divBdr>
        <w:top w:val="none" w:sz="0" w:space="0" w:color="auto"/>
        <w:left w:val="none" w:sz="0" w:space="0" w:color="auto"/>
        <w:bottom w:val="none" w:sz="0" w:space="0" w:color="auto"/>
        <w:right w:val="none" w:sz="0" w:space="0" w:color="auto"/>
      </w:divBdr>
    </w:div>
    <w:div w:id="202855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2189</TotalTime>
  <Pages>3</Pages>
  <Words>767</Words>
  <Characters>4374</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أبو عبد الرحمن</dc:creator>
  <cp:keywords/>
  <dc:description/>
  <cp:lastModifiedBy>راشد</cp:lastModifiedBy>
  <cp:revision>23</cp:revision>
  <cp:lastPrinted>2022-05-12T14:40:00Z</cp:lastPrinted>
  <dcterms:created xsi:type="dcterms:W3CDTF">2022-05-11T02:02:00Z</dcterms:created>
  <dcterms:modified xsi:type="dcterms:W3CDTF">2022-05-12T14:41:00Z</dcterms:modified>
</cp:coreProperties>
</file>