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E47F7" w:rsidRPr="00857DFF" w:rsidRDefault="003E47F7" w:rsidP="003E47F7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857DFF">
        <w:rPr>
          <w:rFonts w:cs="Simplified Arabic" w:hint="cs"/>
          <w:b/>
          <w:bCs/>
          <w:sz w:val="32"/>
          <w:szCs w:val="32"/>
          <w:rtl/>
        </w:rPr>
        <w:t>ع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َ</w:t>
      </w:r>
      <w:r w:rsidRPr="00857DFF">
        <w:rPr>
          <w:rFonts w:cs="Simplified Arabic" w:hint="cs"/>
          <w:b/>
          <w:bCs/>
          <w:sz w:val="32"/>
          <w:szCs w:val="32"/>
          <w:rtl/>
        </w:rPr>
        <w:t>ذاب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ُ</w:t>
      </w:r>
      <w:r w:rsidRPr="00857DFF">
        <w:rPr>
          <w:rFonts w:cs="Simplified Arabic" w:hint="cs"/>
          <w:b/>
          <w:bCs/>
          <w:sz w:val="32"/>
          <w:szCs w:val="32"/>
          <w:rtl/>
        </w:rPr>
        <w:t xml:space="preserve"> الع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ُ</w:t>
      </w:r>
      <w:r w:rsidRPr="00857DFF">
        <w:rPr>
          <w:rFonts w:cs="Simplified Arabic" w:hint="cs"/>
          <w:b/>
          <w:bCs/>
          <w:sz w:val="32"/>
          <w:szCs w:val="32"/>
          <w:rtl/>
        </w:rPr>
        <w:t>صاة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ِ</w:t>
      </w:r>
      <w:r w:rsidRPr="00857DFF">
        <w:rPr>
          <w:rFonts w:cs="Simplified Arabic" w:hint="cs"/>
          <w:b/>
          <w:bCs/>
          <w:sz w:val="32"/>
          <w:szCs w:val="32"/>
          <w:rtl/>
        </w:rPr>
        <w:t xml:space="preserve"> في ح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َ</w:t>
      </w:r>
      <w:r w:rsidRPr="00857DFF">
        <w:rPr>
          <w:rFonts w:cs="Simplified Arabic" w:hint="cs"/>
          <w:b/>
          <w:bCs/>
          <w:sz w:val="32"/>
          <w:szCs w:val="32"/>
          <w:rtl/>
        </w:rPr>
        <w:t>ياة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ِ</w:t>
      </w:r>
      <w:r w:rsidRPr="00857DFF">
        <w:rPr>
          <w:rFonts w:cs="Simplified Arabic" w:hint="cs"/>
          <w:b/>
          <w:bCs/>
          <w:sz w:val="32"/>
          <w:szCs w:val="32"/>
          <w:rtl/>
        </w:rPr>
        <w:t xml:space="preserve"> الب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َ</w:t>
      </w:r>
      <w:r w:rsidRPr="00857DFF">
        <w:rPr>
          <w:rFonts w:cs="Simplified Arabic" w:hint="cs"/>
          <w:b/>
          <w:bCs/>
          <w:sz w:val="32"/>
          <w:szCs w:val="32"/>
          <w:rtl/>
        </w:rPr>
        <w:t>ر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ْ</w:t>
      </w:r>
      <w:r w:rsidRPr="00857DFF">
        <w:rPr>
          <w:rFonts w:cs="Simplified Arabic" w:hint="cs"/>
          <w:b/>
          <w:bCs/>
          <w:sz w:val="32"/>
          <w:szCs w:val="32"/>
          <w:rtl/>
        </w:rPr>
        <w:t>ز</w:t>
      </w:r>
      <w:r w:rsidR="00AB5E3F" w:rsidRPr="00857DFF">
        <w:rPr>
          <w:rFonts w:cs="Simplified Arabic" w:hint="cs"/>
          <w:b/>
          <w:bCs/>
          <w:sz w:val="32"/>
          <w:szCs w:val="32"/>
          <w:rtl/>
        </w:rPr>
        <w:t>َ</w:t>
      </w:r>
      <w:r w:rsidRPr="00857DFF">
        <w:rPr>
          <w:rFonts w:cs="Simplified Arabic" w:hint="cs"/>
          <w:b/>
          <w:bCs/>
          <w:sz w:val="32"/>
          <w:szCs w:val="32"/>
          <w:rtl/>
        </w:rPr>
        <w:t>خ</w:t>
      </w:r>
    </w:p>
    <w:p w:rsidR="00AB5E3F" w:rsidRPr="00285DD9" w:rsidRDefault="00AB5E3F" w:rsidP="00AB5E3F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EC50E0" w:rsidRDefault="00AB5E3F" w:rsidP="001E593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A759D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</w:t>
      </w:r>
      <w:r w:rsidR="00133B2B">
        <w:rPr>
          <w:rFonts w:ascii="Simplified Arabic" w:hAnsi="Simplified Arabic" w:cs="Simplified Arabic"/>
          <w:sz w:val="32"/>
          <w:szCs w:val="32"/>
          <w:rtl/>
        </w:rPr>
        <w:t>على آله وصحبه أجمعين, أمَّا بعد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28E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حياة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828E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828E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2828E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828E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33B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2828EB" w:rsidRPr="00133B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هي الفترة الز</w:t>
      </w:r>
      <w:r w:rsidR="00133B2B" w:rsidRPr="00133B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2828EB" w:rsidRPr="00133B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منية التي تكون بعد الموت إلى حين البعث من القبور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. وعقيدة</w:t>
      </w:r>
      <w:r w:rsidR="00BB6EE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BB6EE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BB6EE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نة والجماعة: أنَّ البرزخ</w:t>
      </w:r>
      <w:r w:rsidR="00BB6E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BB6EE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B6EEB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 دل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 عليه الكتاب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BB6EE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نة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, وإجماع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لف, قال الله تعالى: {</w:t>
      </w:r>
      <w:r w:rsidR="002828EB" w:rsidRPr="002A3CCE">
        <w:rPr>
          <w:rFonts w:cs="Simplified Arabic"/>
          <w:b/>
          <w:bCs/>
          <w:sz w:val="32"/>
          <w:szCs w:val="32"/>
          <w:rtl/>
        </w:rPr>
        <w:t>النَّارُ يُعْرَضُونَ عَلَيْهَا غُدُوًّا وَعَشِيًّا وَيَوْمَ تَقُومُ السَّاعَةُ أَدْخِلُوا آلَ فِرْعَوْنَ أَشَدَّ الْعَذَابِ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} [غافر: 46], ذهب</w:t>
      </w:r>
      <w:r w:rsidR="001E593E">
        <w:rPr>
          <w:rFonts w:ascii="Simplified Arabic" w:hAnsi="Simplified Arabic" w:cs="Simplified Arabic" w:hint="cs"/>
          <w:sz w:val="32"/>
          <w:szCs w:val="32"/>
          <w:rtl/>
        </w:rPr>
        <w:t xml:space="preserve"> جمهور العلماء أنَّ 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هذا الع</w:t>
      </w:r>
      <w:r w:rsidR="001E593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593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828EB">
        <w:rPr>
          <w:rFonts w:ascii="Simplified Arabic" w:hAnsi="Simplified Arabic" w:cs="Simplified Arabic" w:hint="cs"/>
          <w:sz w:val="32"/>
          <w:szCs w:val="32"/>
          <w:rtl/>
        </w:rPr>
        <w:t xml:space="preserve">ض هو في البرزخ. </w:t>
      </w:r>
    </w:p>
    <w:p w:rsidR="002828EB" w:rsidRDefault="002828EB" w:rsidP="001E593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ابنُ أبي العِزِّ الحنفي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تَوَاتَرَتِ ال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>أَخْبَارُ عَنْ رَسُولِ اللَّهِ صَلَّى اللَّهُ عَلَيْهِ و</w:t>
      </w:r>
      <w:r w:rsidR="00BB6EEB">
        <w:rPr>
          <w:rFonts w:ascii="Simplified Arabic" w:hAnsi="Simplified Arabic" w:cs="Simplified Arabic"/>
          <w:sz w:val="32"/>
          <w:szCs w:val="32"/>
          <w:rtl/>
        </w:rPr>
        <w:t>َسَلَّمَ فِي ثُبُوتِ عَذَابِ ال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>قَبْرِ وَنَعِيمِه لِمَنْ كَانَ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لِذَلِكَ أَهْلًا، وَسُؤَالِ ال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>مَلَكَيْنِ، فَيَجِبُ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اعْتِقَادُ ثُبُوتِ ذَلِكَ وَال</w:t>
      </w:r>
      <w:r w:rsidR="004C0123">
        <w:rPr>
          <w:rFonts w:ascii="Simplified Arabic" w:hAnsi="Simplified Arabic" w:cs="Simplified Arabic"/>
          <w:sz w:val="32"/>
          <w:szCs w:val="32"/>
          <w:rtl/>
        </w:rPr>
        <w:t>إِيمَانُ بِهِ، وَلَا ي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>تَكَلَّمُ فِي كَيْفِيَّتِه، إِذْ لَيْسَ لِلْعَقْلِ وُقُوفٌ عَلَى كَيْفِيَّتِه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 xml:space="preserve"> لِكَوْنِه لَا عَهْدَ لَهُ بِهِ فِي هَذِهِ الدَّارِ، وَالشَّرْع</w:t>
      </w:r>
      <w:r>
        <w:rPr>
          <w:rFonts w:ascii="Simplified Arabic" w:hAnsi="Simplified Arabic" w:cs="Simplified Arabic"/>
          <w:sz w:val="32"/>
          <w:szCs w:val="32"/>
          <w:rtl/>
        </w:rPr>
        <w:t>ُ لَا يَأْتِي بِمَا تُحِيلُه ال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>عُقُولُ، وَلَكِنَّه قَدْ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يَأْتِي بِمَا تَحَارُ فِيهِ ال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>عُقُولُ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2828E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28EB" w:rsidRDefault="002828EB" w:rsidP="004C01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إن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وح المؤمن من حين ق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ها, وهي في حفاوة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واستقبال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الملائكة, وأمَّا روح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الكافر أو المنافق فهي في حسرة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وندم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وتوبيخ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وزجر لها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حين قبض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ِها</w:t>
      </w:r>
      <w:r>
        <w:rPr>
          <w:rFonts w:ascii="Simplified Arabic" w:hAnsi="Simplified Arabic" w:cs="Simplified Arabic" w:hint="cs"/>
          <w:sz w:val="32"/>
          <w:szCs w:val="32"/>
          <w:rtl/>
        </w:rPr>
        <w:t>, فلا ت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فتح لها أبواب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السماء, ولا تحتفي به الملائكة؛ بل لا يُس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 </w:t>
      </w:r>
      <w:r w:rsidR="004C0123">
        <w:rPr>
          <w:rFonts w:ascii="Simplified Arabic" w:hAnsi="Simplified Arabic" w:cs="Simplified Arabic" w:hint="cs"/>
          <w:sz w:val="32"/>
          <w:szCs w:val="32"/>
          <w:rtl/>
        </w:rPr>
        <w:t>بهذه الرُّوح.</w:t>
      </w:r>
    </w:p>
    <w:p w:rsidR="00AB5E3F" w:rsidRDefault="00E73713" w:rsidP="00857DF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أخبر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رسول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 </w:t>
      </w:r>
      <w:r w:rsidR="00C52509" w:rsidRPr="00133B2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–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 حال الكافر أو المنافق عند خ</w:t>
      </w:r>
      <w:r w:rsid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روج</w:t>
      </w:r>
      <w:r w:rsid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</w:t>
      </w:r>
      <w:r w:rsid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وح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52509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52509">
        <w:rPr>
          <w:rFonts w:ascii="Simplified Arabic" w:hAnsi="Simplified Arabic" w:cs="Simplified Arabic" w:hint="cs"/>
          <w:sz w:val="32"/>
          <w:szCs w:val="32"/>
          <w:rtl/>
        </w:rPr>
        <w:t xml:space="preserve"> ووض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52509">
        <w:rPr>
          <w:rFonts w:ascii="Simplified Arabic" w:hAnsi="Simplified Arabic" w:cs="Simplified Arabic" w:hint="cs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52509">
        <w:rPr>
          <w:rFonts w:ascii="Simplified Arabic" w:hAnsi="Simplified Arabic" w:cs="Simplified Arabic" w:hint="cs"/>
          <w:sz w:val="32"/>
          <w:szCs w:val="32"/>
          <w:rtl/>
        </w:rPr>
        <w:t>ها في تلك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52509">
        <w:rPr>
          <w:rFonts w:ascii="Simplified Arabic" w:hAnsi="Simplified Arabic" w:cs="Simplified Arabic" w:hint="cs"/>
          <w:sz w:val="32"/>
          <w:szCs w:val="32"/>
          <w:rtl/>
        </w:rPr>
        <w:t>سوح من النار</w:t>
      </w:r>
      <w:r>
        <w:rPr>
          <w:rFonts w:ascii="Simplified Arabic" w:hAnsi="Simplified Arabic" w:cs="Simplified Arabic" w:hint="cs"/>
          <w:sz w:val="32"/>
          <w:szCs w:val="32"/>
          <w:rtl/>
        </w:rPr>
        <w:t>, فقال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>ثُمَّ يَعْرُجُ بِهَا إِلَى السَّمَاءِ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فَيَسْتَفْتِحُ لَهَا فَيُقَالُ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مَنْ هَذَا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فَيُقَالُ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فُلاَنٌ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فَيُقَالُ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14471">
        <w:rPr>
          <w:rFonts w:ascii="Simplified Arabic" w:hAnsi="Simplified Arabic" w:cs="Simplified Arabic"/>
          <w:sz w:val="32"/>
          <w:szCs w:val="32"/>
          <w:rtl/>
        </w:rPr>
        <w:t xml:space="preserve"> لاَ مَرْحَبًا بِالنَّفْسِ ال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>خَبِيثَةِ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14471">
        <w:rPr>
          <w:rFonts w:ascii="Simplified Arabic" w:hAnsi="Simplified Arabic" w:cs="Simplified Arabic"/>
          <w:sz w:val="32"/>
          <w:szCs w:val="32"/>
          <w:rtl/>
        </w:rPr>
        <w:t xml:space="preserve"> كَانَتْ فِ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14471">
        <w:rPr>
          <w:rFonts w:ascii="Simplified Arabic" w:hAnsi="Simplified Arabic" w:cs="Simplified Arabic"/>
          <w:sz w:val="32"/>
          <w:szCs w:val="32"/>
          <w:rtl/>
        </w:rPr>
        <w:t xml:space="preserve"> الجَسَدِ ال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>خَبِيثِ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14471">
        <w:rPr>
          <w:rFonts w:ascii="Simplified Arabic" w:hAnsi="Simplified Arabic" w:cs="Simplified Arabic"/>
          <w:sz w:val="32"/>
          <w:szCs w:val="32"/>
          <w:rtl/>
        </w:rPr>
        <w:t xml:space="preserve"> ارْجِعِ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ذَمِيمَةً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فَإِنَّهُ لاَ يُفْتَحُ لَكِ أَبْوَابُ السَّمَاءِ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 xml:space="preserve"> فَتُرْسَلُ مِنَ السَّمَاءِ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ثُمَّ تَصِيرُ إِلَى ال</w:t>
      </w:r>
      <w:r w:rsidR="00C52509" w:rsidRPr="00C52509">
        <w:rPr>
          <w:rFonts w:ascii="Simplified Arabic" w:hAnsi="Simplified Arabic" w:cs="Simplified Arabic"/>
          <w:sz w:val="32"/>
          <w:szCs w:val="32"/>
          <w:rtl/>
        </w:rPr>
        <w:t>قَبْرِ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914471">
        <w:rPr>
          <w:rFonts w:ascii="Simplified Arabic" w:hAnsi="Simplified Arabic" w:cs="Simplified Arabic"/>
          <w:sz w:val="32"/>
          <w:szCs w:val="32"/>
          <w:rtl/>
        </w:rPr>
        <w:t>–</w:t>
      </w:r>
      <w:r w:rsidR="00914471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 وابن ماجه.</w:t>
      </w:r>
    </w:p>
    <w:p w:rsidR="00AB5E3F" w:rsidRDefault="00914471" w:rsidP="00857DF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وجاء في حديث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>بَرَاءِ بْنِ عَازِبٍ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0D18CB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مرفوعًا: 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حَتَّى يَجْعَلُوهَا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تِلْكَ ال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>مُسُوحِ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وَيَخْرُجُ مِنْهَا كَأَنْتَنِ رِيحِ جِيفَةٍ وُجِدَتْ عَلَى وَجْهِ الأَرْضِ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فَيَصْعَدُونَ بِهَا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فَلاَ يَمُر</w:t>
      </w:r>
      <w:r>
        <w:rPr>
          <w:rFonts w:ascii="Simplified Arabic" w:hAnsi="Simplified Arabic" w:cs="Simplified Arabic"/>
          <w:sz w:val="32"/>
          <w:szCs w:val="32"/>
          <w:rtl/>
        </w:rPr>
        <w:t>ُّونَ بِهَا عَلَى مَلإٍ مِنَ ال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>مَلاَئِكَةِ إِلاَّ قَالُوا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مَا هَذَا الرُّوحُ ال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>خَبِيثُ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فَيَقُولُونَ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فُلاَنُ بْنُ فُلاَنٍ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بِأَقْبَحِ أَسْمَائِهِ الَّتِ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كَانَ يُسَمَّى بِهَا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الدُّنْيَا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حَتَّى يُنْتَهَى بِهِ إِلَى </w:t>
      </w:r>
      <w:r w:rsidRPr="00914471">
        <w:rPr>
          <w:rFonts w:ascii="Simplified Arabic" w:hAnsi="Simplified Arabic" w:cs="Simplified Arabic"/>
          <w:sz w:val="32"/>
          <w:szCs w:val="32"/>
          <w:rtl/>
        </w:rPr>
        <w:lastRenderedPageBreak/>
        <w:t>السَّمَاءِ الدُّنْيَا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فَيُسْتَفْتَحُ 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فَلاَ يُفْتَحُ 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ثُمَّ قَرَأَ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914471">
        <w:rPr>
          <w:rFonts w:ascii="Simplified Arabic" w:hAnsi="Simplified Arabic" w:cs="Simplified Arabic"/>
          <w:b/>
          <w:bCs/>
          <w:sz w:val="32"/>
          <w:szCs w:val="32"/>
          <w:rtl/>
        </w:rPr>
        <w:t>لاَ تُفَتَّحُ لَهُمْ أَبْوَابُ السَّمَاءِ وَلاَ يَدْخُلُونَ الْجَنَّةَ حَتَّى يَلِجَ الْجَمَلُ فِ</w:t>
      </w:r>
      <w:r w:rsidRPr="009144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91447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سَمِّ الْخِيَاطِ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[الأعراف: 40].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فَيَقُولُ اللَّهُ عَزَّ وَجَلَّ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71BBF">
        <w:rPr>
          <w:rFonts w:ascii="Simplified Arabic" w:hAnsi="Simplified Arabic" w:cs="Simplified Arabic"/>
          <w:sz w:val="32"/>
          <w:szCs w:val="32"/>
          <w:rtl/>
        </w:rPr>
        <w:t xml:space="preserve"> اكْتُبُوا كِتَابَهُ فِ</w:t>
      </w:r>
      <w:r w:rsidR="00871BB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71BBF">
        <w:rPr>
          <w:rFonts w:ascii="Simplified Arabic" w:hAnsi="Simplified Arabic" w:cs="Simplified Arabic"/>
          <w:sz w:val="32"/>
          <w:szCs w:val="32"/>
          <w:rtl/>
        </w:rPr>
        <w:t xml:space="preserve"> سِجِّينٍ</w:t>
      </w:r>
      <w:r w:rsidR="00871B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71BBF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871BB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الأَرْضِ السُّفْلَى</w:t>
      </w:r>
      <w:r w:rsidR="00871B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فَتُطْرَحُ رُوحُهُ طَرْحًا</w:t>
      </w:r>
      <w:r w:rsidR="00871BB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14471">
        <w:rPr>
          <w:rFonts w:ascii="Simplified Arabic" w:hAnsi="Simplified Arabic" w:cs="Simplified Arabic"/>
          <w:sz w:val="32"/>
          <w:szCs w:val="32"/>
          <w:rtl/>
        </w:rPr>
        <w:t xml:space="preserve"> ثُمَّ قَرَأَ</w:t>
      </w:r>
      <w:r w:rsidR="00871BBF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871BBF">
        <w:rPr>
          <w:rFonts w:ascii="Simplified Arabic" w:hAnsi="Simplified Arabic" w:cs="Simplified Arabic"/>
          <w:b/>
          <w:bCs/>
          <w:sz w:val="32"/>
          <w:szCs w:val="32"/>
          <w:rtl/>
        </w:rPr>
        <w:t>وَمَنْ يُشْرِكْ بِاللَّهِ فَكَأَنَّمَا خَرَّ مِنَ السَّمَاءِ فَتَخْطَفُهُ الطَّيْرُ أَوْ تَهْ</w:t>
      </w:r>
      <w:r w:rsidR="00A01146">
        <w:rPr>
          <w:rFonts w:ascii="Simplified Arabic" w:hAnsi="Simplified Arabic" w:cs="Simplified Arabic"/>
          <w:b/>
          <w:bCs/>
          <w:sz w:val="32"/>
          <w:szCs w:val="32"/>
          <w:rtl/>
        </w:rPr>
        <w:t>وِ</w:t>
      </w:r>
      <w:r w:rsidR="00A0114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7B60E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بِهِ الرِّيحُ فِ</w:t>
      </w:r>
      <w:r w:rsidR="007B60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Pr="0087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مَكَانٍ سَحِيقٍ</w:t>
      </w:r>
      <w:r w:rsidR="00871BBF">
        <w:rPr>
          <w:rFonts w:ascii="Simplified Arabic" w:hAnsi="Simplified Arabic" w:cs="Simplified Arabic" w:hint="cs"/>
          <w:sz w:val="32"/>
          <w:szCs w:val="32"/>
          <w:rtl/>
        </w:rPr>
        <w:t>} [الحج: 31]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871BBF" w:rsidRDefault="008E5649" w:rsidP="00133B2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الخاز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- في تفسيره: ({</w:t>
      </w:r>
      <w:r w:rsidRPr="00914471">
        <w:rPr>
          <w:rFonts w:ascii="Simplified Arabic" w:hAnsi="Simplified Arabic" w:cs="Simplified Arabic"/>
          <w:b/>
          <w:bCs/>
          <w:sz w:val="32"/>
          <w:szCs w:val="32"/>
          <w:rtl/>
        </w:rPr>
        <w:t>لاَ تُفَتَّحُ لَهُمْ أَبْوَابُ السَّمَاء</w:t>
      </w:r>
      <w:r w:rsidR="003825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يعني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لا 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ف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ح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لأرواح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هم إذا خرجت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من أجسادهم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ولا ي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ص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ع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د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لهم إلى الله عز وجل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في وقت حياتهم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قول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ولا عمل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لأن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أرواح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هم وأقوال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هم وأعمال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هم ك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ها خبيثة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وإنما </w:t>
      </w:r>
      <w:r w:rsidR="00133B2B" w:rsidRPr="008E5649">
        <w:rPr>
          <w:rFonts w:ascii="Simplified Arabic" w:hAnsi="Simplified Arabic" w:cs="Simplified Arabic"/>
          <w:sz w:val="32"/>
          <w:szCs w:val="32"/>
          <w:rtl/>
        </w:rPr>
        <w:t>ي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3B2B" w:rsidRPr="008E5649">
        <w:rPr>
          <w:rFonts w:ascii="Simplified Arabic" w:hAnsi="Simplified Arabic" w:cs="Simplified Arabic"/>
          <w:sz w:val="32"/>
          <w:szCs w:val="32"/>
          <w:rtl/>
        </w:rPr>
        <w:t>ص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33B2B" w:rsidRPr="008E5649">
        <w:rPr>
          <w:rFonts w:ascii="Simplified Arabic" w:hAnsi="Simplified Arabic" w:cs="Simplified Arabic"/>
          <w:sz w:val="32"/>
          <w:szCs w:val="32"/>
          <w:rtl/>
        </w:rPr>
        <w:t>ع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3B2B" w:rsidRPr="008E5649">
        <w:rPr>
          <w:rFonts w:ascii="Simplified Arabic" w:hAnsi="Simplified Arabic" w:cs="Simplified Arabic"/>
          <w:sz w:val="32"/>
          <w:szCs w:val="32"/>
          <w:rtl/>
        </w:rPr>
        <w:t>د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إلى الله تعالى الك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ل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م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الط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ي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ب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والعمل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ال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ح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ر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ف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ع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E5649">
        <w:rPr>
          <w:rFonts w:ascii="Simplified Arabic" w:hAnsi="Simplified Arabic" w:cs="Simplified Arabic"/>
          <w:sz w:val="32"/>
          <w:szCs w:val="32"/>
          <w:rtl/>
        </w:rPr>
        <w:t>ه</w:t>
      </w:r>
      <w:r w:rsidR="006D1381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4B6102" w:rsidRDefault="004B6102" w:rsidP="00133B2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وقال ابن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القيم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وأعمال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الف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جور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ِي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به وت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ج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ذ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ب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ه إلى الهاو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ية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وت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ه إلى أسفل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سافلين، وب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ح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س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ب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و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ة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ع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ق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ه بها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يكون هبوط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ه معها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ونزوله إلى حيث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س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ق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ر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به</w:t>
      </w:r>
      <w:r>
        <w:rPr>
          <w:rFonts w:ascii="Simplified Arabic" w:hAnsi="Simplified Arabic" w:cs="Simplified Arabic" w:hint="cs"/>
          <w:sz w:val="32"/>
          <w:szCs w:val="32"/>
          <w:rtl/>
        </w:rPr>
        <w:t>). وقال أيضًا: (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وأم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ا الكاف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ر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فلا 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ف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ح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روح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ه أبواب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السماء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ولا </w:t>
      </w:r>
      <w:r w:rsidR="00133B2B" w:rsidRPr="004B6102">
        <w:rPr>
          <w:rFonts w:ascii="Simplified Arabic" w:hAnsi="Simplified Arabic" w:cs="Simplified Arabic"/>
          <w:sz w:val="32"/>
          <w:szCs w:val="32"/>
          <w:rtl/>
        </w:rPr>
        <w:t>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33B2B" w:rsidRPr="004B6102">
        <w:rPr>
          <w:rFonts w:ascii="Simplified Arabic" w:hAnsi="Simplified Arabic" w:cs="Simplified Arabic"/>
          <w:sz w:val="32"/>
          <w:szCs w:val="32"/>
          <w:rtl/>
        </w:rPr>
        <w:t>ف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33B2B" w:rsidRPr="004B6102">
        <w:rPr>
          <w:rFonts w:ascii="Simplified Arabic" w:hAnsi="Simplified Arabic" w:cs="Simplified Arabic"/>
          <w:sz w:val="32"/>
          <w:szCs w:val="32"/>
          <w:rtl/>
        </w:rPr>
        <w:t>ت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3B2B" w:rsidRPr="004B6102">
        <w:rPr>
          <w:rFonts w:ascii="Simplified Arabic" w:hAnsi="Simplified Arabic" w:cs="Simplified Arabic"/>
          <w:sz w:val="32"/>
          <w:szCs w:val="32"/>
          <w:rtl/>
        </w:rPr>
        <w:t>ح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جس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د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ه أبواب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الجنة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B5E3F" w:rsidRDefault="004B6102" w:rsidP="00133B2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أش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العذاب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على الكافر والمنافق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-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حياة البرزخ -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رؤية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ما أع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133B2B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له من الن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حتى إنه يقول: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رَبِّ لاَ تُقِمِ السَّاعَةَ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أحمد؛ لِهَولِ ما ي</w:t>
      </w:r>
      <w:r w:rsidR="00EC0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راه</w:t>
      </w:r>
      <w:r w:rsidR="00EC01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 xml:space="preserve"> 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EC0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C013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يم, مِمَّا أعدَّه الله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له. قال رسول الله صلى الله عليه وسلم: 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َيُجْلَسُ الرَّجُلُ السُّوءُ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قَبْرِهِ فَزِعًا مَشْعُوفًا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A01146" w:rsidRPr="00A01146">
        <w:rPr>
          <w:rFonts w:ascii="Simplified Arabic" w:hAnsi="Simplified Arabic" w:cs="Simplified Arabic"/>
          <w:sz w:val="32"/>
          <w:szCs w:val="32"/>
          <w:rtl/>
        </w:rPr>
        <w:t>الشَّعَفُ: ش</w:t>
      </w:r>
      <w:r w:rsidR="00A01146">
        <w:rPr>
          <w:rFonts w:ascii="Simplified Arabic" w:hAnsi="Simplified Arabic" w:cs="Simplified Arabic"/>
          <w:sz w:val="32"/>
          <w:szCs w:val="32"/>
          <w:rtl/>
        </w:rPr>
        <w:t>دَّة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1146">
        <w:rPr>
          <w:rFonts w:ascii="Simplified Arabic" w:hAnsi="Simplified Arabic" w:cs="Simplified Arabic"/>
          <w:sz w:val="32"/>
          <w:szCs w:val="32"/>
          <w:rtl/>
        </w:rPr>
        <w:t xml:space="preserve"> الفَزَع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1146">
        <w:rPr>
          <w:rFonts w:ascii="Simplified Arabic" w:hAnsi="Simplified Arabic" w:cs="Simplified Arabic"/>
          <w:sz w:val="32"/>
          <w:szCs w:val="32"/>
          <w:rtl/>
        </w:rPr>
        <w:t>، حَتَّى يذهَب</w:t>
      </w:r>
      <w:r w:rsidR="00133B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1146">
        <w:rPr>
          <w:rFonts w:ascii="Simplified Arabic" w:hAnsi="Simplified Arabic" w:cs="Simplified Arabic"/>
          <w:sz w:val="32"/>
          <w:szCs w:val="32"/>
          <w:rtl/>
        </w:rPr>
        <w:t xml:space="preserve"> بِال</w:t>
      </w:r>
      <w:r w:rsidR="00A01146" w:rsidRPr="00A01146">
        <w:rPr>
          <w:rFonts w:ascii="Simplified Arabic" w:hAnsi="Simplified Arabic" w:cs="Simplified Arabic"/>
          <w:sz w:val="32"/>
          <w:szCs w:val="32"/>
          <w:rtl/>
        </w:rPr>
        <w:t>قَلْبِ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A01146" w:rsidRPr="00A01146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فَيُقَالُ لَهُ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فِيمَ كُنْتَ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01146">
        <w:rPr>
          <w:rFonts w:ascii="Simplified Arabic" w:hAnsi="Simplified Arabic" w:cs="Simplified Arabic"/>
          <w:sz w:val="32"/>
          <w:szCs w:val="32"/>
          <w:rtl/>
        </w:rPr>
        <w:t xml:space="preserve"> لاَ أَدْرِ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فَيُقَالُ لَهُ مَا هَذَا الرَّجُلُ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سَمِعْتُ النَّاسَ يَقُولُونَ قَوْلاً فَقُلْتُهُ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فَيُفْرَجُ لَهُ قِبَلَ ا</w:t>
      </w:r>
      <w:r w:rsidR="00A01146">
        <w:rPr>
          <w:rFonts w:ascii="Simplified Arabic" w:hAnsi="Simplified Arabic" w:cs="Simplified Arabic"/>
          <w:sz w:val="32"/>
          <w:szCs w:val="32"/>
          <w:rtl/>
        </w:rPr>
        <w:t>ل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>جَنَّةِ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فَيَنْظُرُ إِلَى زَهْرَتِهَا وَمَا فِيهَا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فَيُقَالُ لَهُ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انْظُرْ إِلَى مَا صَرَفَ اللَّهُ عَنْكَ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ثُمَّ يُفْرَجُ لَهُ فُرْجَةٌ قِبَلَ النَّارِ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فَيَنْظُرُ إِلَيْهَا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يَحْطِمُ بَعْضُهَا بَعْضًا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فَيُقَالُ لَهُ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هَذَا مَقْعَدُكَ عَلَى الشَّكِّ كُنْتَ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وَعَلَيْهِ مُتَّ</w:t>
      </w:r>
      <w:r w:rsidR="00A0114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B6102">
        <w:rPr>
          <w:rFonts w:ascii="Simplified Arabic" w:hAnsi="Simplified Arabic" w:cs="Simplified Arabic"/>
          <w:sz w:val="32"/>
          <w:szCs w:val="32"/>
          <w:rtl/>
        </w:rPr>
        <w:t xml:space="preserve"> وَعَلَيْهِ تُبْعَثُ إِنْ شَاءَ اللَّهُ تَعَالَى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1C783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1C7837">
        <w:rPr>
          <w:rFonts w:ascii="Simplified Arabic" w:hAnsi="Simplified Arabic" w:cs="Simplified Arabic"/>
          <w:sz w:val="32"/>
          <w:szCs w:val="32"/>
          <w:rtl/>
        </w:rPr>
        <w:t>–</w:t>
      </w:r>
      <w:r w:rsidR="001C7837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:rsidR="00AB5E3F" w:rsidRDefault="006D592F" w:rsidP="001A5F9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النبيُّ صلى الله عليه وسلم: 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لاَ يَدْخُلُ أَحَدٌ ال</w:t>
      </w:r>
      <w:r w:rsidR="00F57714">
        <w:rPr>
          <w:rFonts w:ascii="Simplified Arabic" w:hAnsi="Simplified Arabic" w:cs="Simplified Arabic"/>
          <w:sz w:val="32"/>
          <w:szCs w:val="32"/>
          <w:rtl/>
        </w:rPr>
        <w:t>جَنَّةَ إِلاَّ أُرِ</w:t>
      </w:r>
      <w:r w:rsidR="00F57714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6D592F">
        <w:rPr>
          <w:rFonts w:ascii="Simplified Arabic" w:hAnsi="Simplified Arabic" w:cs="Simplified Arabic"/>
          <w:sz w:val="32"/>
          <w:szCs w:val="32"/>
          <w:rtl/>
        </w:rPr>
        <w:t xml:space="preserve"> مَقْعَدَهُ مِنَ النَّارِ لَوْ أَسَاءَ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D592F">
        <w:rPr>
          <w:rFonts w:ascii="Simplified Arabic" w:hAnsi="Simplified Arabic" w:cs="Simplified Arabic"/>
          <w:sz w:val="32"/>
          <w:szCs w:val="32"/>
          <w:rtl/>
        </w:rPr>
        <w:t xml:space="preserve"> لِيَزْدَادَ شُكْرًا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6D592F">
        <w:rPr>
          <w:rFonts w:ascii="Simplified Arabic" w:hAnsi="Simplified Arabic" w:cs="Simplified Arabic"/>
          <w:sz w:val="32"/>
          <w:szCs w:val="32"/>
          <w:rtl/>
        </w:rPr>
        <w:t xml:space="preserve"> وَلاَ يَدْخُ</w:t>
      </w:r>
      <w:r w:rsidR="00F57714">
        <w:rPr>
          <w:rFonts w:ascii="Simplified Arabic" w:hAnsi="Simplified Arabic" w:cs="Simplified Arabic"/>
          <w:sz w:val="32"/>
          <w:szCs w:val="32"/>
          <w:rtl/>
        </w:rPr>
        <w:t>لُ النَّارَ أَحَدٌ إِلاَّ أُرِ</w:t>
      </w:r>
      <w:r w:rsidR="00F57714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F57714">
        <w:rPr>
          <w:rFonts w:ascii="Simplified Arabic" w:hAnsi="Simplified Arabic" w:cs="Simplified Arabic"/>
          <w:sz w:val="32"/>
          <w:szCs w:val="32"/>
          <w:rtl/>
        </w:rPr>
        <w:t xml:space="preserve"> مَقْعَدَهُ مِنَ ال</w:t>
      </w:r>
      <w:r w:rsidRPr="006D592F">
        <w:rPr>
          <w:rFonts w:ascii="Simplified Arabic" w:hAnsi="Simplified Arabic" w:cs="Simplified Arabic"/>
          <w:sz w:val="32"/>
          <w:szCs w:val="32"/>
          <w:rtl/>
        </w:rPr>
        <w:t>جَنَّةِ لَوْ أَحْسَنَ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D592F">
        <w:rPr>
          <w:rFonts w:ascii="Simplified Arabic" w:hAnsi="Simplified Arabic" w:cs="Simplified Arabic"/>
          <w:sz w:val="32"/>
          <w:szCs w:val="32"/>
          <w:rtl/>
        </w:rPr>
        <w:t xml:space="preserve"> لِيَكُونَ عَلَيْهِ حَسْرَةً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F57714">
        <w:rPr>
          <w:rFonts w:ascii="Simplified Arabic" w:hAnsi="Simplified Arabic" w:cs="Simplified Arabic" w:hint="cs"/>
          <w:sz w:val="32"/>
          <w:szCs w:val="32"/>
          <w:rtl/>
        </w:rPr>
        <w:t xml:space="preserve"> وفي حديثٍ آخ</w:t>
      </w:r>
      <w:r w:rsidR="00EC0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771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C01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771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1A5F94" w:rsidRPr="001A5F94">
        <w:rPr>
          <w:rFonts w:ascii="Simplified Arabic" w:hAnsi="Simplified Arabic" w:cs="Simplified Arabic"/>
          <w:sz w:val="32"/>
          <w:szCs w:val="32"/>
          <w:rtl/>
        </w:rPr>
        <w:t xml:space="preserve">إِنَّ أَحَدَكُمْ إِذَا مَاتَ </w:t>
      </w:r>
      <w:r w:rsidR="001A5F94">
        <w:rPr>
          <w:rFonts w:ascii="Simplified Arabic" w:hAnsi="Simplified Arabic" w:cs="Simplified Arabic"/>
          <w:sz w:val="32"/>
          <w:szCs w:val="32"/>
          <w:rtl/>
        </w:rPr>
        <w:t>عُرِضَ عَلَيْهِ مَقْعَدُهُ بِالغَدَاةِ وَالعَشِ</w:t>
      </w:r>
      <w:r w:rsidR="001A5F94">
        <w:rPr>
          <w:rFonts w:ascii="Simplified Arabic" w:hAnsi="Simplified Arabic" w:cs="Simplified Arabic" w:hint="cs"/>
          <w:sz w:val="32"/>
          <w:szCs w:val="32"/>
          <w:rtl/>
        </w:rPr>
        <w:t>يِّ,</w:t>
      </w:r>
      <w:r w:rsidR="001A5F94">
        <w:rPr>
          <w:rFonts w:ascii="Simplified Arabic" w:hAnsi="Simplified Arabic" w:cs="Simplified Arabic"/>
          <w:sz w:val="32"/>
          <w:szCs w:val="32"/>
          <w:rtl/>
        </w:rPr>
        <w:t xml:space="preserve"> إِنْ كَانَ مِنْ أَهْلِ الجَنَّةِ فَمِنْ أَهْلِ ال</w:t>
      </w:r>
      <w:r w:rsidR="001A5F94" w:rsidRPr="001A5F94">
        <w:rPr>
          <w:rFonts w:ascii="Simplified Arabic" w:hAnsi="Simplified Arabic" w:cs="Simplified Arabic"/>
          <w:sz w:val="32"/>
          <w:szCs w:val="32"/>
          <w:rtl/>
        </w:rPr>
        <w:t>جَنَّةِ</w:t>
      </w:r>
      <w:r w:rsidR="001A5F9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A5F94" w:rsidRPr="001A5F94">
        <w:rPr>
          <w:rFonts w:ascii="Simplified Arabic" w:hAnsi="Simplified Arabic" w:cs="Simplified Arabic"/>
          <w:sz w:val="32"/>
          <w:szCs w:val="32"/>
          <w:rtl/>
        </w:rPr>
        <w:t xml:space="preserve"> وَإِنْ كَانَ مِنْ أَهْلِ </w:t>
      </w:r>
      <w:r w:rsidR="001A5F94" w:rsidRPr="001A5F94">
        <w:rPr>
          <w:rFonts w:ascii="Simplified Arabic" w:hAnsi="Simplified Arabic" w:cs="Simplified Arabic"/>
          <w:sz w:val="32"/>
          <w:szCs w:val="32"/>
          <w:rtl/>
        </w:rPr>
        <w:lastRenderedPageBreak/>
        <w:t>النَّارِ فَمِنْ أَهْلِ النَّارِ</w:t>
      </w:r>
      <w:r w:rsidR="001A5F9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A5F94" w:rsidRPr="001A5F94">
        <w:rPr>
          <w:rFonts w:ascii="Simplified Arabic" w:hAnsi="Simplified Arabic" w:cs="Simplified Arabic"/>
          <w:sz w:val="32"/>
          <w:szCs w:val="32"/>
          <w:rtl/>
        </w:rPr>
        <w:t xml:space="preserve"> فَيُقَالُ</w:t>
      </w:r>
      <w:r w:rsidR="001A5F9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A5F94" w:rsidRPr="001A5F94">
        <w:rPr>
          <w:rFonts w:ascii="Simplified Arabic" w:hAnsi="Simplified Arabic" w:cs="Simplified Arabic"/>
          <w:sz w:val="32"/>
          <w:szCs w:val="32"/>
          <w:rtl/>
        </w:rPr>
        <w:t xml:space="preserve"> هَذَا مَقْعَدُكَ حَتّ</w:t>
      </w:r>
      <w:r w:rsidR="001A5F94">
        <w:rPr>
          <w:rFonts w:ascii="Simplified Arabic" w:hAnsi="Simplified Arabic" w:cs="Simplified Arabic"/>
          <w:sz w:val="32"/>
          <w:szCs w:val="32"/>
          <w:rtl/>
        </w:rPr>
        <w:t>َى يَبْعَثَكَ اللَّهُ يَوْمَ ال</w:t>
      </w:r>
      <w:r w:rsidR="001A5F94" w:rsidRPr="001A5F94">
        <w:rPr>
          <w:rFonts w:ascii="Simplified Arabic" w:hAnsi="Simplified Arabic" w:cs="Simplified Arabic"/>
          <w:sz w:val="32"/>
          <w:szCs w:val="32"/>
          <w:rtl/>
        </w:rPr>
        <w:t>قِيَامَةِ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1A5F94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AB5E3F" w:rsidRDefault="001A5F94" w:rsidP="00372D9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والأعمال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التي ي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 الإنسان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</w:t>
      </w:r>
      <w:r w:rsidR="005F6207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الدنيا تُجَسَّم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F6207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وتُم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F6207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ثَّل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F6207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له في ق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F6207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بر</w:t>
      </w:r>
      <w:r w:rsid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F6207" w:rsidRPr="00133B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؛ فإن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خيرًا فخير, وإن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شرًّا فشر, فالمؤم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يع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تُمثَّل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له أعمال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ه في صورة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يُس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بها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وأمَّا الكافر والمنافق فتُمثَّل له أعمالُه  في صورة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قبيحة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يتأل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ويت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F6207">
        <w:rPr>
          <w:rFonts w:ascii="Simplified Arabic" w:hAnsi="Simplified Arabic" w:cs="Simplified Arabic" w:hint="cs"/>
          <w:sz w:val="32"/>
          <w:szCs w:val="32"/>
          <w:rtl/>
        </w:rPr>
        <w:t xml:space="preserve"> في قبره, ويدعو اللهَ سبحانه ألاَّ يُقيمَ الساعة.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 xml:space="preserve"> ففي حديث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F2697">
        <w:rPr>
          <w:rFonts w:ascii="Simplified Arabic" w:hAnsi="Simplified Arabic" w:cs="Simplified Arabic"/>
          <w:sz w:val="32"/>
          <w:szCs w:val="32"/>
          <w:rtl/>
        </w:rPr>
        <w:t>ال</w:t>
      </w:r>
      <w:r w:rsidR="00CF2697" w:rsidRPr="00914471">
        <w:rPr>
          <w:rFonts w:ascii="Simplified Arabic" w:hAnsi="Simplified Arabic" w:cs="Simplified Arabic"/>
          <w:sz w:val="32"/>
          <w:szCs w:val="32"/>
          <w:rtl/>
        </w:rPr>
        <w:t>بَرَاءِ بْنِ عَازِبٍ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 xml:space="preserve"> الطويل: 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CF2697">
        <w:rPr>
          <w:rFonts w:ascii="Simplified Arabic" w:hAnsi="Simplified Arabic" w:cs="Simplified Arabic"/>
          <w:sz w:val="32"/>
          <w:szCs w:val="32"/>
          <w:rtl/>
        </w:rPr>
        <w:t>وَيَأْتِيهِ رَجُلٌ قَبِيحُ ال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>وَجْهِ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قَبِيحُ الثِّيَابِ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مُنْتِنُ الرِّيحِ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F2697">
        <w:rPr>
          <w:rFonts w:ascii="Simplified Arabic" w:hAnsi="Simplified Arabic" w:cs="Simplified Arabic"/>
          <w:sz w:val="32"/>
          <w:szCs w:val="32"/>
          <w:rtl/>
        </w:rPr>
        <w:t xml:space="preserve"> أَبْشِرْ بِالَّذِ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يَسُوءُكَ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هَذَا يَوْمُكَ ا</w:t>
      </w:r>
      <w:r w:rsidR="00CF2697">
        <w:rPr>
          <w:rFonts w:ascii="Simplified Arabic" w:hAnsi="Simplified Arabic" w:cs="Simplified Arabic"/>
          <w:sz w:val="32"/>
          <w:szCs w:val="32"/>
          <w:rtl/>
        </w:rPr>
        <w:t>لَّذِ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كُنْتَ تُوعَدُ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مَنْ أَنْتَ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CF2697">
        <w:rPr>
          <w:rFonts w:ascii="Simplified Arabic" w:hAnsi="Simplified Arabic" w:cs="Simplified Arabic"/>
          <w:sz w:val="32"/>
          <w:szCs w:val="32"/>
          <w:rtl/>
        </w:rPr>
        <w:t xml:space="preserve"> فَوَجْهُكَ الوَجْهُ يَجِ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>ءُ بِالشَّرِّ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F2697">
        <w:rPr>
          <w:rFonts w:ascii="Simplified Arabic" w:hAnsi="Simplified Arabic" w:cs="Simplified Arabic"/>
          <w:sz w:val="32"/>
          <w:szCs w:val="32"/>
          <w:rtl/>
        </w:rPr>
        <w:t xml:space="preserve"> أَنَا عَمَلُكَ ال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>خَبِيثُ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فَيَقُولُ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F6207" w:rsidRPr="005F6207">
        <w:rPr>
          <w:rFonts w:ascii="Simplified Arabic" w:hAnsi="Simplified Arabic" w:cs="Simplified Arabic"/>
          <w:sz w:val="32"/>
          <w:szCs w:val="32"/>
          <w:rtl/>
        </w:rPr>
        <w:t xml:space="preserve"> رَبِّ لاَ تُقِمِ السَّاعَةَ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CF2697">
        <w:rPr>
          <w:rFonts w:ascii="Simplified Arabic" w:hAnsi="Simplified Arabic" w:cs="Simplified Arabic"/>
          <w:sz w:val="32"/>
          <w:szCs w:val="32"/>
          <w:rtl/>
        </w:rPr>
        <w:t>–</w:t>
      </w:r>
      <w:r w:rsidR="00CF2697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C15D10" w:rsidRDefault="00C15D10" w:rsidP="001E17D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72D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فقوله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أَنَا عَمَلُكَ ال</w:t>
      </w:r>
      <w:r w:rsidRPr="005F6207">
        <w:rPr>
          <w:rFonts w:ascii="Simplified Arabic" w:hAnsi="Simplified Arabic" w:cs="Simplified Arabic"/>
          <w:sz w:val="32"/>
          <w:szCs w:val="32"/>
          <w:rtl/>
        </w:rPr>
        <w:t>خَبِيثُ</w:t>
      </w:r>
      <w:r w:rsidR="00AB5E3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E17DA" w:rsidRPr="00372D9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أَي: ال</w:t>
      </w:r>
      <w:r w:rsidRPr="00372D9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مُرَكَّبُ مِنْ خُبْثِ عَقَائِدِكَ وَأَعْمَالِك</w:t>
      </w:r>
      <w:r w:rsidR="001E17DA" w:rsidRPr="00372D9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َ وَأَخْلَاقِكَ</w:t>
      </w:r>
      <w:r w:rsidR="001E17DA">
        <w:rPr>
          <w:rFonts w:ascii="Simplified Arabic" w:hAnsi="Simplified Arabic" w:cs="Simplified Arabic"/>
          <w:sz w:val="32"/>
          <w:szCs w:val="32"/>
          <w:rtl/>
        </w:rPr>
        <w:t>، فَال</w:t>
      </w:r>
      <w:r w:rsidRPr="00C15D10">
        <w:rPr>
          <w:rFonts w:ascii="Simplified Arabic" w:hAnsi="Simplified Arabic" w:cs="Simplified Arabic"/>
          <w:sz w:val="32"/>
          <w:szCs w:val="32"/>
          <w:rtl/>
        </w:rPr>
        <w:t>مَعَانِي تَتَجَسَّدُ</w:t>
      </w:r>
      <w:r w:rsidR="001E17DA">
        <w:rPr>
          <w:rFonts w:ascii="Simplified Arabic" w:hAnsi="Simplified Arabic" w:cs="Simplified Arabic"/>
          <w:sz w:val="32"/>
          <w:szCs w:val="32"/>
          <w:rtl/>
        </w:rPr>
        <w:t xml:space="preserve"> وَتَتَصَوَّرُ فِي قَوَالِبِ ال</w:t>
      </w:r>
      <w:r w:rsidRPr="00C15D10">
        <w:rPr>
          <w:rFonts w:ascii="Simplified Arabic" w:hAnsi="Simplified Arabic" w:cs="Simplified Arabic"/>
          <w:sz w:val="32"/>
          <w:szCs w:val="32"/>
          <w:rtl/>
        </w:rPr>
        <w:t>مَبَانِي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. فهذا الر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 xml:space="preserve"> الذي يأتي الكافرَ أو المنافقَ جَمَعَ القُبْحَ كُلَّه؛ فهو قبيحٌ في م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ه, قبيحٌ في م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بَسِه, قبيحٌ في رائ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ه؛ وذلك زيادة في عذاب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ه, وآلام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 xml:space="preserve"> النَّفسية, وت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ه في قبر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72D9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E17DA">
        <w:rPr>
          <w:rFonts w:ascii="Simplified Arabic" w:hAnsi="Simplified Arabic" w:cs="Simplified Arabic" w:hint="cs"/>
          <w:sz w:val="32"/>
          <w:szCs w:val="32"/>
          <w:rtl/>
        </w:rPr>
        <w:t xml:space="preserve"> والعياذ بالله.</w:t>
      </w:r>
    </w:p>
    <w:p w:rsidR="00070251" w:rsidRDefault="00070251" w:rsidP="001E17D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070251" w:rsidRPr="00BF6EA0" w:rsidRDefault="00070251" w:rsidP="00070251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1E17DA" w:rsidRDefault="00070251" w:rsidP="0007025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91BF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... أيها المسلمون .. 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جعل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ُ تعالى 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الرسلَ عليهم السلام 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عنه شرع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ه,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مُبشِّر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 وم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ين,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رُسُلًا مُبَشِّرِينَ وَمُنذِرِينَ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[النساء: 165].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للس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الكين,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ونور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وض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ياء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للمهتدين,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وش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داء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على الم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بين الض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الين, فم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الناس 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هداهم الله على أيديهم, ومنهم 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عليه الض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لالة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, فأص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وا على ع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ناد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هم وك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فر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هم فأه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م الله, 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فقام</w:t>
      </w:r>
      <w:r w:rsid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خين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لهم بعد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وت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وه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لاك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م, وت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بما وع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الله</w:t>
      </w:r>
      <w:r w:rsidR="00810D5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C6FF7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الآخرة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, قال تعالى </w:t>
      </w:r>
      <w:r w:rsidR="00DC6FF7">
        <w:rPr>
          <w:rFonts w:ascii="Simplified Arabic" w:hAnsi="Simplified Arabic" w:cs="Simplified Arabic"/>
          <w:sz w:val="32"/>
          <w:szCs w:val="32"/>
          <w:rtl/>
        </w:rPr>
        <w:t>–</w:t>
      </w:r>
      <w:r w:rsidR="00DC6FF7">
        <w:rPr>
          <w:rFonts w:ascii="Simplified Arabic" w:hAnsi="Simplified Arabic" w:cs="Simplified Arabic" w:hint="cs"/>
          <w:sz w:val="32"/>
          <w:szCs w:val="32"/>
          <w:rtl/>
        </w:rPr>
        <w:t xml:space="preserve"> حاكيًا عن نبيِّ الله </w:t>
      </w:r>
      <w:r w:rsidR="00DC6FF7" w:rsidRP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صالحٍ</w:t>
      </w:r>
      <w:r w:rsidR="002A1129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بعد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1129">
        <w:rPr>
          <w:rFonts w:ascii="Simplified Arabic" w:hAnsi="Simplified Arabic" w:cs="Simplified Arabic" w:hint="cs"/>
          <w:sz w:val="32"/>
          <w:szCs w:val="32"/>
          <w:rtl/>
        </w:rPr>
        <w:t xml:space="preserve"> هلاك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129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AD0A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1129"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810D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1129">
        <w:rPr>
          <w:rFonts w:ascii="Simplified Arabic" w:hAnsi="Simplified Arabic" w:cs="Simplified Arabic" w:hint="cs"/>
          <w:sz w:val="32"/>
          <w:szCs w:val="32"/>
          <w:rtl/>
        </w:rPr>
        <w:t>ه: {</w:t>
      </w:r>
      <w:r w:rsidR="002A1129" w:rsidRPr="002A3CCE">
        <w:rPr>
          <w:rFonts w:cs="Simplified Arabic"/>
          <w:b/>
          <w:bCs/>
          <w:sz w:val="32"/>
          <w:szCs w:val="32"/>
          <w:rtl/>
        </w:rPr>
        <w:t>فَتَوَلَّى عَنْهُمْ وَقَالَ يَا قَوْمِ لَقَدْ أَبْلَغْتُكُمْ رِسَالَةَ رَبِّي وَنَصَحْتُ لَكُمْ وَلَكِنْ لَا تُحِبُّونَ النَّاصِحِينَ</w:t>
      </w:r>
      <w:r w:rsidR="002A1129">
        <w:rPr>
          <w:rFonts w:ascii="Simplified Arabic" w:hAnsi="Simplified Arabic" w:cs="Simplified Arabic" w:hint="cs"/>
          <w:sz w:val="32"/>
          <w:szCs w:val="32"/>
          <w:rtl/>
        </w:rPr>
        <w:t xml:space="preserve">} [الأعراف: 79]. </w:t>
      </w:r>
    </w:p>
    <w:p w:rsidR="002A1129" w:rsidRDefault="002A1129" w:rsidP="002A112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AD0A1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AD0A1A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>هَذَا تَقْرِيع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مِنْ صَالِح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عَلَيْهِ السَّلَام لِقَوْمِهِ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لَمَّا أَهْلَكَهُمْ اللَّه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بِمُخَالَفَتِهِمْ إِيَّاهُ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وَتَمَرُّدهمْ عَلَى اللَّه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وَإِب</w:t>
      </w:r>
      <w:r>
        <w:rPr>
          <w:rFonts w:ascii="Simplified Arabic" w:hAnsi="Simplified Arabic" w:cs="Simplified Arabic"/>
          <w:sz w:val="32"/>
          <w:szCs w:val="32"/>
          <w:rtl/>
        </w:rPr>
        <w:t>َائِهِمْ عَنْ قَبُول ال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>حَقّ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وَإِعْرَاضهمْ عَن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الهُدَى إِلَى ال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>عَمَى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قَالَ لَهُمْ صَالِح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بَعْد هَلَاك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>مْ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تَقْرِيعًا وَتَوْبِيخًا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وَهُمْ يَسْمَعُونَ 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2B4C28" w:rsidRDefault="002A1129" w:rsidP="002B4C2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وهذا ن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3E0BB3" w:rsidRP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3E0BB3" w:rsidRP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A230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يبٌ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ي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خاط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قومَه - م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خًا لهم بعد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هلاك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هم: {</w:t>
      </w:r>
      <w:r w:rsidRPr="002A3CCE">
        <w:rPr>
          <w:rFonts w:cs="Simplified Arabic"/>
          <w:b/>
          <w:bCs/>
          <w:sz w:val="32"/>
          <w:szCs w:val="32"/>
          <w:rtl/>
        </w:rPr>
        <w:t>فَتَوَلَّى عَنْهُمْ وَقَالَ يَا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A3CCE">
        <w:rPr>
          <w:rFonts w:cs="Simplified Arabic"/>
          <w:b/>
          <w:bCs/>
          <w:sz w:val="32"/>
          <w:szCs w:val="32"/>
          <w:rtl/>
        </w:rPr>
        <w:t>قَوْمِ لَقَدْ أَبْلَغْتُكُمْ رِسَالَاتِ رَبِّي وَنَصَحْتُ لَكُمْ فَكَيْفَ آسَى عَلَى قَوْمٍ كَافِرِينَ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[الأعراف: 93]. 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>أَيْ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قَدْ أَدَّيْت إِلَيْكُمْ مَا أُرْسِلْت بِهِ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E0BB3">
        <w:rPr>
          <w:rFonts w:ascii="Simplified Arabic" w:hAnsi="Simplified Arabic" w:cs="Simplified Arabic"/>
          <w:sz w:val="32"/>
          <w:szCs w:val="32"/>
          <w:rtl/>
        </w:rPr>
        <w:t xml:space="preserve"> فَلَا آسَ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عَلَيْكُمْ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وَقَدْ كَفَرْتُمْ بِمَا جِئْتُمْ بِهِ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 xml:space="preserve"> فَلِهَذَا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2B4C28" w:rsidRPr="002A3CCE">
        <w:rPr>
          <w:rFonts w:cs="Simplified Arabic"/>
          <w:b/>
          <w:bCs/>
          <w:sz w:val="32"/>
          <w:szCs w:val="32"/>
          <w:rtl/>
        </w:rPr>
        <w:t>فَكَيْفَ آسَى عَلَى قَوْمٍ كَافِرِينَ</w:t>
      </w:r>
      <w:r w:rsidR="002B4C28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Pr="002A1129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B4C28" w:rsidRDefault="002B4C28" w:rsidP="00206EE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وهذا ن</w:t>
      </w:r>
      <w:r w:rsidR="003E0B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3E0B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يُّ الله</w:t>
      </w:r>
      <w:r w:rsidR="003E0B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محمدٌ صلى الله عليه وسلم </w:t>
      </w:r>
      <w:r w:rsidRPr="00EC013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–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بِّخًا ومُقرِّعًا ل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ناد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يد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يشٍ يوم</w:t>
      </w:r>
      <w:r w:rsidR="00450B40"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C013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بدرٍ</w:t>
      </w:r>
      <w:r>
        <w:rPr>
          <w:rFonts w:ascii="Simplified Arabic" w:hAnsi="Simplified Arabic" w:cs="Simplified Arabic" w:hint="cs"/>
          <w:sz w:val="32"/>
          <w:szCs w:val="32"/>
          <w:rtl/>
        </w:rPr>
        <w:t>, ف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>عَنْ قَتَادَةَ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714FF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>ذَكَرَ لَنَا أَنَسُ بْنُ مَالِكٍ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عَنْ أَبِ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طَلْحَةَ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أَنَّ نَبِ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اللَّهِ صلى الله عليه وسلم أَمَرَ يَوْمَ بَدْرٍ بِأَرْبَعَةٍ وَعِشْرِينَ رَجُلاً مِنْ صَنَادِيدِ</w:t>
      </w:r>
      <w:r w:rsidR="00206EE7">
        <w:rPr>
          <w:rFonts w:ascii="Simplified Arabic" w:hAnsi="Simplified Arabic" w:cs="Simplified Arabic" w:hint="cs"/>
          <w:sz w:val="32"/>
          <w:szCs w:val="32"/>
          <w:rtl/>
        </w:rPr>
        <w:t xml:space="preserve"> [هُمْ أشرافُ القومِ وعُظَماؤُهم ورُؤساؤُهم]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قُرَيْشٍ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فَقُذِفُوا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طَوِ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>ٍّ مِنْ أَطْوَاءِ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[جَمْعُ</w:t>
      </w:r>
      <w:r w:rsidR="003E0BB3" w:rsidRPr="003E0BB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0BB3" w:rsidRPr="002B4C28">
        <w:rPr>
          <w:rFonts w:ascii="Simplified Arabic" w:hAnsi="Simplified Arabic" w:cs="Simplified Arabic"/>
          <w:sz w:val="32"/>
          <w:szCs w:val="32"/>
          <w:rtl/>
        </w:rPr>
        <w:t>طَوِ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E0BB3" w:rsidRPr="002B4C28">
        <w:rPr>
          <w:rFonts w:ascii="Simplified Arabic" w:hAnsi="Simplified Arabic" w:cs="Simplified Arabic"/>
          <w:sz w:val="32"/>
          <w:szCs w:val="32"/>
          <w:rtl/>
        </w:rPr>
        <w:t>ٍّ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, وه</w:t>
      </w:r>
      <w:r w:rsidR="0049339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9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 xml:space="preserve"> البِئْرُ المَطْوِيَّة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 xml:space="preserve"> بالحِجارَة]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بَدْرٍ</w:t>
      </w:r>
      <w:r w:rsidR="003E0B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>خَبِيثٍ مُخْبِثٍ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وَكَانَ إِذَا ظ</w:t>
      </w:r>
      <w:r w:rsidR="008B6430">
        <w:rPr>
          <w:rFonts w:ascii="Simplified Arabic" w:hAnsi="Simplified Arabic" w:cs="Simplified Arabic"/>
          <w:sz w:val="32"/>
          <w:szCs w:val="32"/>
          <w:rtl/>
        </w:rPr>
        <w:t>َهَرَ عَلَى قَوْمٍ أَقَامَ بِال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>عَرْصَةِ</w:t>
      </w:r>
      <w:r w:rsidR="00461E26">
        <w:rPr>
          <w:rFonts w:ascii="Simplified Arabic" w:hAnsi="Simplified Arabic" w:cs="Simplified Arabic" w:hint="cs"/>
          <w:sz w:val="32"/>
          <w:szCs w:val="32"/>
          <w:rtl/>
        </w:rPr>
        <w:t xml:space="preserve"> [ه</w:t>
      </w:r>
      <w:r w:rsidR="0049339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61E2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9339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61E2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bookmarkStart w:id="0" w:name="_GoBack"/>
      <w:bookmarkEnd w:id="0"/>
      <w:r w:rsidR="00461E26">
        <w:rPr>
          <w:rFonts w:ascii="Simplified Arabic" w:hAnsi="Simplified Arabic" w:cs="Simplified Arabic" w:hint="cs"/>
          <w:sz w:val="32"/>
          <w:szCs w:val="32"/>
          <w:rtl/>
        </w:rPr>
        <w:t>كُلُّ مَوضِعٍ واسِعٍ لا بِناءَ فيه]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ثَلاَثَ لَيَالٍ</w:t>
      </w:r>
      <w:r w:rsidR="008B643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85F64">
        <w:rPr>
          <w:rFonts w:ascii="Simplified Arabic" w:hAnsi="Simplified Arabic" w:cs="Simplified Arabic"/>
          <w:sz w:val="32"/>
          <w:szCs w:val="32"/>
          <w:rtl/>
        </w:rPr>
        <w:t xml:space="preserve"> فَلَمَّا كَانَ بِبَدْرٍ ال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>يَوْمَ الثَّالِثَ أَمَرَ بِرَاحِلَتِهِ فَشُدَّ عَلَيْهَا رَحْلُهَا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ثُمَّ مَشَى وَاتَّبَعَهُ أَصْحَابُهُ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وَقَالُوا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مَا نُرَى يَنْطَلِقُ إِلاَّ لِبَعْضِ حَاجَتِهِ</w:t>
      </w:r>
      <w:r w:rsidR="004714F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حَتّ</w:t>
      </w:r>
      <w:r w:rsidR="00485F64">
        <w:rPr>
          <w:rFonts w:ascii="Simplified Arabic" w:hAnsi="Simplified Arabic" w:cs="Simplified Arabic"/>
          <w:sz w:val="32"/>
          <w:szCs w:val="32"/>
          <w:rtl/>
        </w:rPr>
        <w:t>َى قَامَ عَلَى شَفَةِ الرَّكِ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D677D2">
        <w:rPr>
          <w:rFonts w:ascii="Simplified Arabic" w:hAnsi="Simplified Arabic" w:cs="Simplified Arabic" w:hint="cs"/>
          <w:sz w:val="32"/>
          <w:szCs w:val="32"/>
          <w:rtl/>
        </w:rPr>
        <w:t xml:space="preserve"> [أي: البِئْر]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فَجَعَلَ يُنَادِيهِمْ بِأَسْمَائِهِمْ</w:t>
      </w:r>
      <w:r w:rsidR="00D677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وَأَسْمَاءِ آبَائِهِمْ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85F64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>يَا فُلاَنُ بْنَ فُلاَنٍ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وَيَا فُلاَنُ بْنَ فُلاَنٍ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أَيَسُرُّكُمْ أَنَّكُمْ أَطَعْتُمُ اللَّهَ وَرَسُولَهُ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فَإِنَّا قَدْ وَجَدْنَا مَا وَعَدَنَا رَبُّنَا حَقًّا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فَهَلْ وَجَدْتُمْ مَا وَعَدَ رَبُّكُمْ حَقًّا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485F64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فَقَالَ عُمَرُ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مَا تُكَلِّمُ مِنْ أَجْسَادٍ لاَ أَرْوَاحَ لَهَا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85F64" w:rsidRPr="00485F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85F64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485F64" w:rsidRPr="00165CC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وَالَّذِ</w:t>
      </w:r>
      <w:r w:rsidR="00485F64" w:rsidRPr="00165C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Pr="00165CC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نَفْسُ مُحَمَّدٍ بِيَدِهِ مَا أَنْتُمْ بِأَسْمَعَ لِمَا أَقُولُ مِنْهُمْ</w:t>
      </w:r>
      <w:r w:rsidR="00485F64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قَالَ قَتَادَةُ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أَحْيَاهُمُ اللَّهُ حَتَّى أَسْمَعَهُمْ قَوْلَهُ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تَوْبِيخًا وَتَصْغِيرًا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85F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85F64">
        <w:rPr>
          <w:rFonts w:ascii="Simplified Arabic" w:hAnsi="Simplified Arabic" w:cs="Simplified Arabic"/>
          <w:sz w:val="32"/>
          <w:szCs w:val="32"/>
          <w:rtl/>
        </w:rPr>
        <w:t>وَن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5F64">
        <w:rPr>
          <w:rFonts w:ascii="Simplified Arabic" w:hAnsi="Simplified Arabic" w:cs="Simplified Arabic"/>
          <w:sz w:val="32"/>
          <w:szCs w:val="32"/>
          <w:rtl/>
        </w:rPr>
        <w:t>ق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5F64" w:rsidRPr="00485F64">
        <w:rPr>
          <w:rFonts w:ascii="Simplified Arabic" w:hAnsi="Simplified Arabic" w:cs="Simplified Arabic"/>
          <w:sz w:val="32"/>
          <w:szCs w:val="32"/>
          <w:rtl/>
        </w:rPr>
        <w:t>مَةً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4C28">
        <w:rPr>
          <w:rFonts w:ascii="Simplified Arabic" w:hAnsi="Simplified Arabic" w:cs="Simplified Arabic"/>
          <w:sz w:val="32"/>
          <w:szCs w:val="32"/>
          <w:rtl/>
        </w:rPr>
        <w:t xml:space="preserve"> وَحَسْرَةً وَنَدَمًا</w:t>
      </w:r>
      <w:r w:rsidR="004714FF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485F64">
        <w:rPr>
          <w:rFonts w:ascii="Simplified Arabic" w:hAnsi="Simplified Arabic" w:cs="Simplified Arabic" w:hint="cs"/>
          <w:sz w:val="32"/>
          <w:szCs w:val="32"/>
          <w:rtl/>
        </w:rPr>
        <w:t>. رواه البخاري.</w:t>
      </w:r>
    </w:p>
    <w:p w:rsidR="00485F64" w:rsidRDefault="004714FF" w:rsidP="00165CC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قال </w:t>
      </w:r>
      <w:r w:rsidR="00165CCE" w:rsidRPr="002B4C28">
        <w:rPr>
          <w:rFonts w:ascii="Simplified Arabic" w:hAnsi="Simplified Arabic" w:cs="Simplified Arabic"/>
          <w:sz w:val="32"/>
          <w:szCs w:val="32"/>
          <w:rtl/>
        </w:rPr>
        <w:t>قَتَادَةُ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أيضًا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ش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165C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ومَه، وأ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قومَه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كما 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كم قومَه يوم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بدر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، يعني: أنه خاط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هم بعد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 xml:space="preserve"> اله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لاك</w:t>
      </w:r>
      <w:r w:rsidR="00165C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714F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B5E3F" w:rsidRDefault="00AB5E3F" w:rsidP="00857DF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AB5E3F" w:rsidRDefault="00AB5E3F" w:rsidP="00AB5E3F">
      <w:pPr>
        <w:ind w:firstLine="720"/>
      </w:pPr>
    </w:p>
    <w:sectPr w:rsidR="00AB5E3F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F7"/>
    <w:rsid w:val="00070251"/>
    <w:rsid w:val="000D18CB"/>
    <w:rsid w:val="00133B2B"/>
    <w:rsid w:val="00165CCE"/>
    <w:rsid w:val="001A5F94"/>
    <w:rsid w:val="001C7837"/>
    <w:rsid w:val="001E17DA"/>
    <w:rsid w:val="001E593E"/>
    <w:rsid w:val="00206EE7"/>
    <w:rsid w:val="002828EB"/>
    <w:rsid w:val="00294554"/>
    <w:rsid w:val="002A1129"/>
    <w:rsid w:val="002B4C28"/>
    <w:rsid w:val="002E05CB"/>
    <w:rsid w:val="00372D9E"/>
    <w:rsid w:val="003825F4"/>
    <w:rsid w:val="003E0BB3"/>
    <w:rsid w:val="003E47F7"/>
    <w:rsid w:val="00450B40"/>
    <w:rsid w:val="00461E26"/>
    <w:rsid w:val="004714FF"/>
    <w:rsid w:val="00485F64"/>
    <w:rsid w:val="00493393"/>
    <w:rsid w:val="004B6102"/>
    <w:rsid w:val="004C0123"/>
    <w:rsid w:val="005A2307"/>
    <w:rsid w:val="005F6207"/>
    <w:rsid w:val="00645293"/>
    <w:rsid w:val="006D1381"/>
    <w:rsid w:val="006D592F"/>
    <w:rsid w:val="007B60E4"/>
    <w:rsid w:val="007F6130"/>
    <w:rsid w:val="00810D56"/>
    <w:rsid w:val="00857DFF"/>
    <w:rsid w:val="00871BBF"/>
    <w:rsid w:val="008B6430"/>
    <w:rsid w:val="008E5649"/>
    <w:rsid w:val="00914471"/>
    <w:rsid w:val="0096546A"/>
    <w:rsid w:val="00A01146"/>
    <w:rsid w:val="00AB5E3F"/>
    <w:rsid w:val="00AD0A1A"/>
    <w:rsid w:val="00BB6EEB"/>
    <w:rsid w:val="00C15D10"/>
    <w:rsid w:val="00C52509"/>
    <w:rsid w:val="00CF2697"/>
    <w:rsid w:val="00D677D2"/>
    <w:rsid w:val="00D82702"/>
    <w:rsid w:val="00DC6FF7"/>
    <w:rsid w:val="00E73713"/>
    <w:rsid w:val="00EC0136"/>
    <w:rsid w:val="00EC50E0"/>
    <w:rsid w:val="00F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F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F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2022-07-26T23:16:00Z</dcterms:created>
  <dcterms:modified xsi:type="dcterms:W3CDTF">2022-07-28T08:53:00Z</dcterms:modified>
</cp:coreProperties>
</file>