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DE150" w14:textId="5847BA6A" w:rsidR="003A1DA8" w:rsidRDefault="003A1DA8"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 xml:space="preserve">الخروج </w:t>
      </w:r>
      <w:proofErr w:type="gramStart"/>
      <w:r>
        <w:rPr>
          <w:rFonts w:ascii="Times New Roman" w:eastAsia="Times New Roman" w:hAnsi="Times New Roman" w:cs="AL-Mohanad" w:hint="cs"/>
          <w:sz w:val="32"/>
          <w:szCs w:val="32"/>
          <w:rtl/>
          <w:lang w:eastAsia="ar-SA"/>
        </w:rPr>
        <w:t>للتنزه ،</w:t>
      </w:r>
      <w:proofErr w:type="gramEnd"/>
      <w:r>
        <w:rPr>
          <w:rFonts w:ascii="Times New Roman" w:eastAsia="Times New Roman" w:hAnsi="Times New Roman" w:cs="AL-Mohanad" w:hint="cs"/>
          <w:sz w:val="32"/>
          <w:szCs w:val="32"/>
          <w:rtl/>
          <w:lang w:eastAsia="ar-SA"/>
        </w:rPr>
        <w:t xml:space="preserve"> آداب وأحكام 29 / 5 / 1444هـ </w:t>
      </w:r>
    </w:p>
    <w:p w14:paraId="4485B398" w14:textId="0A2D96F9" w:rsidR="003A1DA8" w:rsidRDefault="003A1DA8"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 xml:space="preserve">الخطبة </w:t>
      </w:r>
      <w:proofErr w:type="gramStart"/>
      <w:r>
        <w:rPr>
          <w:rFonts w:ascii="Times New Roman" w:eastAsia="Times New Roman" w:hAnsi="Times New Roman" w:cs="AL-Mohanad" w:hint="cs"/>
          <w:sz w:val="32"/>
          <w:szCs w:val="32"/>
          <w:rtl/>
          <w:lang w:eastAsia="ar-SA"/>
        </w:rPr>
        <w:t>الأولى :</w:t>
      </w:r>
      <w:proofErr w:type="gramEnd"/>
    </w:p>
    <w:p w14:paraId="150E6BA0" w14:textId="77777777" w:rsidR="007320AA" w:rsidRPr="007320AA" w:rsidRDefault="007320AA" w:rsidP="007320AA">
      <w:pPr>
        <w:rPr>
          <w:rFonts w:ascii="Times New Roman" w:eastAsia="Times New Roman" w:hAnsi="Times New Roman" w:cs="AL-Mohanad"/>
          <w:sz w:val="32"/>
          <w:szCs w:val="32"/>
          <w:lang w:eastAsia="ar-SA"/>
        </w:rPr>
      </w:pPr>
      <w:r>
        <w:rPr>
          <w:rFonts w:ascii="Times New Roman" w:eastAsia="Times New Roman" w:hAnsi="Times New Roman" w:cs="AL-Mohanad" w:hint="cs"/>
          <w:sz w:val="32"/>
          <w:szCs w:val="32"/>
          <w:rtl/>
          <w:lang w:eastAsia="ar-SA"/>
        </w:rPr>
        <w:t xml:space="preserve">إن </w:t>
      </w:r>
      <w:r w:rsidRPr="007320AA">
        <w:rPr>
          <w:rFonts w:ascii="Times New Roman" w:eastAsia="Times New Roman" w:hAnsi="Times New Roman" w:cs="AL-Mohanad"/>
          <w:sz w:val="32"/>
          <w:szCs w:val="32"/>
          <w:rtl/>
          <w:lang w:eastAsia="ar-SA"/>
        </w:rPr>
        <w:t>الحمد لله ن</w:t>
      </w:r>
      <w:bookmarkStart w:id="0" w:name="_GoBack"/>
      <w:bookmarkEnd w:id="0"/>
      <w:r w:rsidRPr="007320AA">
        <w:rPr>
          <w:rFonts w:ascii="Times New Roman" w:eastAsia="Times New Roman" w:hAnsi="Times New Roman" w:cs="AL-Mohanad"/>
          <w:sz w:val="32"/>
          <w:szCs w:val="32"/>
          <w:rtl/>
          <w:lang w:eastAsia="ar-SA"/>
        </w:rPr>
        <w:t xml:space="preserve">حمده </w:t>
      </w:r>
      <w:proofErr w:type="spellStart"/>
      <w:r w:rsidRPr="007320AA">
        <w:rPr>
          <w:rFonts w:ascii="Times New Roman" w:eastAsia="Times New Roman" w:hAnsi="Times New Roman" w:cs="AL-Mohanad"/>
          <w:sz w:val="32"/>
          <w:szCs w:val="32"/>
          <w:rtl/>
          <w:lang w:eastAsia="ar-SA"/>
        </w:rPr>
        <w:t>ونستعينه</w:t>
      </w:r>
      <w:proofErr w:type="spellEnd"/>
      <w:r w:rsidRPr="007320AA">
        <w:rPr>
          <w:rFonts w:ascii="Times New Roman" w:eastAsia="Times New Roman" w:hAnsi="Times New Roman" w:cs="AL-Mohanad"/>
          <w:sz w:val="32"/>
          <w:szCs w:val="32"/>
          <w:rtl/>
          <w:lang w:eastAsia="ar-SA"/>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p>
    <w:p w14:paraId="65439B96" w14:textId="4C42FB26" w:rsidR="007320AA" w:rsidRPr="007320AA" w:rsidRDefault="00A76E73" w:rsidP="00FC78B4">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w:t>
      </w:r>
      <w:r w:rsidR="007320AA" w:rsidRPr="007320AA">
        <w:rPr>
          <w:rFonts w:ascii="Times New Roman" w:eastAsia="Times New Roman" w:hAnsi="Times New Roman" w:cs="AL-Mohanad"/>
          <w:sz w:val="32"/>
          <w:szCs w:val="32"/>
          <w:rtl/>
          <w:lang w:eastAsia="ar-SA"/>
        </w:rPr>
        <w:t>يَا أَيُّهَا الَّذِينَ آمَنُوا اتَّقُوا اللَّهَ وَقُولُوا قَوْلًا سَدِيدًا </w:t>
      </w:r>
      <w:r w:rsidR="007320AA" w:rsidRPr="007320AA">
        <w:rPr>
          <w:rFonts w:ascii="Sakkal Majalla" w:eastAsia="Times New Roman" w:hAnsi="Sakkal Majalla" w:cs="Sakkal Majalla" w:hint="cs"/>
          <w:sz w:val="32"/>
          <w:szCs w:val="32"/>
          <w:rtl/>
          <w:lang w:eastAsia="ar-SA"/>
        </w:rPr>
        <w:t>۝</w:t>
      </w:r>
      <w:r w:rsidR="007320AA" w:rsidRPr="007320AA">
        <w:rPr>
          <w:rFonts w:ascii="Times New Roman" w:eastAsia="Times New Roman" w:hAnsi="Times New Roman" w:cs="AL-Mohanad" w:hint="cs"/>
          <w:sz w:val="32"/>
          <w:szCs w:val="32"/>
          <w:rtl/>
          <w:lang w:eastAsia="ar-SA"/>
        </w:rPr>
        <w:t> يُصْلِحْ</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لَكُمْ</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أَعْمَالَكُمْ</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وَيَغْفِرْ</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لَكُمْ</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ذُنُوبَكُمْ</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وَمَن</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يُطِعْ</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اللَّهَ</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وَرَسُولَهُ</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فَقَدْ</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فَازَ</w:t>
      </w:r>
      <w:r w:rsidR="007320AA" w:rsidRPr="007320AA">
        <w:rPr>
          <w:rFonts w:ascii="Times New Roman" w:eastAsia="Times New Roman" w:hAnsi="Times New Roman" w:cs="AL-Mohanad"/>
          <w:sz w:val="32"/>
          <w:szCs w:val="32"/>
          <w:rtl/>
          <w:lang w:eastAsia="ar-SA"/>
        </w:rPr>
        <w:t xml:space="preserve"> </w:t>
      </w:r>
      <w:r w:rsidR="007320AA" w:rsidRPr="007320AA">
        <w:rPr>
          <w:rFonts w:ascii="Times New Roman" w:eastAsia="Times New Roman" w:hAnsi="Times New Roman" w:cs="AL-Mohanad" w:hint="cs"/>
          <w:sz w:val="32"/>
          <w:szCs w:val="32"/>
          <w:rtl/>
          <w:lang w:eastAsia="ar-SA"/>
        </w:rPr>
        <w:t>فَوْزًا</w:t>
      </w:r>
      <w:r w:rsidR="007320AA" w:rsidRPr="007320AA">
        <w:rPr>
          <w:rFonts w:ascii="Times New Roman" w:eastAsia="Times New Roman" w:hAnsi="Times New Roman" w:cs="AL-Mohanad"/>
          <w:sz w:val="32"/>
          <w:szCs w:val="32"/>
          <w:rtl/>
          <w:lang w:eastAsia="ar-SA"/>
        </w:rPr>
        <w:t xml:space="preserve"> </w:t>
      </w:r>
      <w:proofErr w:type="gramStart"/>
      <w:r w:rsidR="007320AA" w:rsidRPr="007320AA">
        <w:rPr>
          <w:rFonts w:ascii="Times New Roman" w:eastAsia="Times New Roman" w:hAnsi="Times New Roman" w:cs="AL-Mohanad" w:hint="cs"/>
          <w:sz w:val="32"/>
          <w:szCs w:val="32"/>
          <w:rtl/>
          <w:lang w:eastAsia="ar-SA"/>
        </w:rPr>
        <w:t>عَظِيمً</w:t>
      </w:r>
      <w:r w:rsidR="007320AA" w:rsidRPr="007320AA">
        <w:rPr>
          <w:rFonts w:ascii="Times New Roman" w:eastAsia="Times New Roman" w:hAnsi="Times New Roman" w:cs="AL-Mohanad"/>
          <w:sz w:val="32"/>
          <w:szCs w:val="32"/>
          <w:rtl/>
          <w:lang w:eastAsia="ar-SA"/>
        </w:rPr>
        <w:t>ا</w:t>
      </w:r>
      <w:r>
        <w:rPr>
          <w:rFonts w:ascii="Times New Roman" w:eastAsia="Times New Roman" w:hAnsi="Times New Roman" w:cs="AL-Mohanad" w:hint="cs"/>
          <w:sz w:val="32"/>
          <w:szCs w:val="32"/>
          <w:rtl/>
          <w:lang w:eastAsia="ar-SA"/>
        </w:rPr>
        <w:t xml:space="preserve"> )</w:t>
      </w:r>
      <w:proofErr w:type="gramEnd"/>
      <w:r w:rsidR="00FC78B4">
        <w:rPr>
          <w:rFonts w:ascii="Times New Roman" w:eastAsia="Times New Roman" w:hAnsi="Times New Roman" w:cs="AL-Mohanad" w:hint="cs"/>
          <w:sz w:val="32"/>
          <w:szCs w:val="32"/>
          <w:rtl/>
          <w:lang w:eastAsia="ar-SA"/>
        </w:rPr>
        <w:t xml:space="preserve"> </w:t>
      </w:r>
      <w:r w:rsidR="00FC78B4" w:rsidRPr="003A1DA8">
        <w:rPr>
          <w:rFonts w:ascii="Times New Roman" w:eastAsia="Times New Roman" w:hAnsi="Times New Roman" w:cs="AL-Mohanad" w:hint="cs"/>
          <w:sz w:val="26"/>
          <w:szCs w:val="26"/>
          <w:rtl/>
          <w:lang w:eastAsia="ar-SA"/>
        </w:rPr>
        <w:t>(</w:t>
      </w:r>
      <w:r w:rsidR="007320AA" w:rsidRPr="003A1DA8">
        <w:rPr>
          <w:rFonts w:ascii="Times New Roman" w:eastAsia="Times New Roman" w:hAnsi="Times New Roman" w:cs="AL-Mohanad"/>
          <w:sz w:val="26"/>
          <w:szCs w:val="26"/>
          <w:rtl/>
          <w:lang w:eastAsia="ar-SA"/>
        </w:rPr>
        <w:t>سورة الأحزاب70-</w:t>
      </w:r>
      <w:commentRangeStart w:id="1"/>
      <w:r w:rsidR="007320AA" w:rsidRPr="003A1DA8">
        <w:rPr>
          <w:rFonts w:ascii="Times New Roman" w:eastAsia="Times New Roman" w:hAnsi="Times New Roman" w:cs="AL-Mohanad"/>
          <w:sz w:val="26"/>
          <w:szCs w:val="26"/>
          <w:rtl/>
          <w:lang w:eastAsia="ar-SA"/>
        </w:rPr>
        <w:t>71</w:t>
      </w:r>
      <w:commentRangeEnd w:id="1"/>
      <w:r w:rsidR="00FC78B4" w:rsidRPr="003A1DA8">
        <w:rPr>
          <w:rFonts w:ascii="Times New Roman" w:eastAsia="Times New Roman" w:hAnsi="Times New Roman" w:cs="AL-Mohanad"/>
          <w:sz w:val="26"/>
          <w:szCs w:val="26"/>
          <w:rtl/>
          <w:lang w:eastAsia="ar-SA"/>
        </w:rPr>
        <w:commentReference w:id="1"/>
      </w:r>
      <w:r w:rsidR="00FC78B4" w:rsidRPr="003A1DA8">
        <w:rPr>
          <w:rFonts w:ascii="Times New Roman" w:eastAsia="Times New Roman" w:hAnsi="Times New Roman" w:cs="AL-Mohanad" w:hint="cs"/>
          <w:sz w:val="26"/>
          <w:szCs w:val="26"/>
          <w:rtl/>
          <w:lang w:eastAsia="ar-SA"/>
        </w:rPr>
        <w:t>)</w:t>
      </w:r>
    </w:p>
    <w:p w14:paraId="6DB4A7C0" w14:textId="77777777" w:rsidR="007320AA" w:rsidRPr="007320AA" w:rsidRDefault="007320AA" w:rsidP="007320AA">
      <w:pPr>
        <w:rPr>
          <w:rFonts w:ascii="Times New Roman" w:eastAsia="Times New Roman" w:hAnsi="Times New Roman" w:cs="AL-Mohanad"/>
          <w:sz w:val="32"/>
          <w:szCs w:val="32"/>
          <w:rtl/>
          <w:lang w:eastAsia="ar-SA"/>
        </w:rPr>
      </w:pPr>
      <w:r w:rsidRPr="007320AA">
        <w:rPr>
          <w:rFonts w:ascii="Times New Roman" w:eastAsia="Times New Roman" w:hAnsi="Times New Roman" w:cs="AL-Mohanad"/>
          <w:sz w:val="32"/>
          <w:szCs w:val="32"/>
          <w:rtl/>
          <w:lang w:eastAsia="ar-SA"/>
        </w:rPr>
        <w:t>أما بعد:</w:t>
      </w:r>
    </w:p>
    <w:p w14:paraId="46945DEC" w14:textId="77777777" w:rsidR="007320AA" w:rsidRDefault="00FC78B4" w:rsidP="007320AA">
      <w:pPr>
        <w:rPr>
          <w:rFonts w:ascii="Times New Roman" w:eastAsia="Times New Roman" w:hAnsi="Times New Roman" w:cs="AL-Mohanad"/>
          <w:sz w:val="32"/>
          <w:szCs w:val="32"/>
          <w:rtl/>
          <w:lang w:eastAsia="ar-SA"/>
        </w:rPr>
      </w:pPr>
      <w:proofErr w:type="spellStart"/>
      <w:r>
        <w:rPr>
          <w:rFonts w:ascii="Times New Roman" w:eastAsia="Times New Roman" w:hAnsi="Times New Roman" w:cs="AL-Mohanad" w:hint="cs"/>
          <w:sz w:val="32"/>
          <w:szCs w:val="32"/>
          <w:rtl/>
          <w:lang w:eastAsia="ar-SA"/>
        </w:rPr>
        <w:t>عبادالله</w:t>
      </w:r>
      <w:proofErr w:type="spellEnd"/>
      <w:r>
        <w:rPr>
          <w:rFonts w:ascii="Times New Roman" w:eastAsia="Times New Roman" w:hAnsi="Times New Roman" w:cs="AL-Mohanad" w:hint="cs"/>
          <w:sz w:val="32"/>
          <w:szCs w:val="32"/>
          <w:rtl/>
          <w:lang w:eastAsia="ar-SA"/>
        </w:rPr>
        <w:t xml:space="preserve">: </w:t>
      </w:r>
      <w:r w:rsidR="007320AA">
        <w:rPr>
          <w:rFonts w:ascii="Times New Roman" w:eastAsia="Times New Roman" w:hAnsi="Times New Roman" w:cs="AL-Mohanad" w:hint="cs"/>
          <w:sz w:val="32"/>
          <w:szCs w:val="32"/>
          <w:rtl/>
          <w:lang w:eastAsia="ar-SA"/>
        </w:rPr>
        <w:t xml:space="preserve">إن من </w:t>
      </w:r>
      <w:r w:rsidR="007320AA">
        <w:rPr>
          <w:rFonts w:ascii="Times New Roman" w:eastAsia="Times New Roman" w:hAnsi="Times New Roman" w:cs="AL-Mohanad"/>
          <w:sz w:val="32"/>
          <w:szCs w:val="32"/>
          <w:rtl/>
          <w:lang w:eastAsia="ar-SA"/>
        </w:rPr>
        <w:t xml:space="preserve">سماحة </w:t>
      </w:r>
      <w:proofErr w:type="gramStart"/>
      <w:r w:rsidR="007320AA">
        <w:rPr>
          <w:rFonts w:ascii="Times New Roman" w:eastAsia="Times New Roman" w:hAnsi="Times New Roman" w:cs="AL-Mohanad"/>
          <w:sz w:val="32"/>
          <w:szCs w:val="32"/>
          <w:rtl/>
          <w:lang w:eastAsia="ar-SA"/>
        </w:rPr>
        <w:t xml:space="preserve">الإسلام </w:t>
      </w:r>
      <w:r w:rsidR="007320AA" w:rsidRPr="007320AA">
        <w:rPr>
          <w:rFonts w:ascii="Times New Roman" w:eastAsia="Times New Roman" w:hAnsi="Times New Roman" w:cs="AL-Mohanad"/>
          <w:sz w:val="32"/>
          <w:szCs w:val="32"/>
          <w:rtl/>
          <w:lang w:eastAsia="ar-SA"/>
        </w:rPr>
        <w:t xml:space="preserve"> الترويح</w:t>
      </w:r>
      <w:proofErr w:type="gramEnd"/>
      <w:r w:rsidR="007320AA" w:rsidRPr="007320AA">
        <w:rPr>
          <w:rFonts w:ascii="Times New Roman" w:eastAsia="Times New Roman" w:hAnsi="Times New Roman" w:cs="AL-Mohanad"/>
          <w:sz w:val="32"/>
          <w:szCs w:val="32"/>
          <w:rtl/>
          <w:lang w:eastAsia="ar-SA"/>
        </w:rPr>
        <w:t xml:space="preserve"> عن النفس</w:t>
      </w:r>
      <w:r w:rsidR="007320AA">
        <w:rPr>
          <w:rFonts w:ascii="Times New Roman" w:eastAsia="Times New Roman" w:hAnsi="Times New Roman" w:cs="AL-Mohanad" w:hint="cs"/>
          <w:sz w:val="32"/>
          <w:szCs w:val="32"/>
          <w:rtl/>
          <w:lang w:eastAsia="ar-SA"/>
        </w:rPr>
        <w:t xml:space="preserve">، ومن ذلك الخروج مع الأهل أو مع </w:t>
      </w:r>
      <w:r>
        <w:rPr>
          <w:rFonts w:ascii="Times New Roman" w:eastAsia="Times New Roman" w:hAnsi="Times New Roman" w:cs="AL-Mohanad" w:hint="cs"/>
          <w:sz w:val="32"/>
          <w:szCs w:val="32"/>
          <w:rtl/>
          <w:lang w:eastAsia="ar-SA"/>
        </w:rPr>
        <w:t>الأصدقاء للنزهة والفسحة</w:t>
      </w:r>
      <w:r w:rsidR="007320AA">
        <w:rPr>
          <w:rFonts w:ascii="Times New Roman" w:eastAsia="Times New Roman" w:hAnsi="Times New Roman" w:cs="AL-Mohanad" w:hint="cs"/>
          <w:sz w:val="32"/>
          <w:szCs w:val="32"/>
          <w:rtl/>
          <w:lang w:eastAsia="ar-SA"/>
        </w:rPr>
        <w:t xml:space="preserve">، وهنا بعض الأمور التي يذكر بها من يخرج لذلك : </w:t>
      </w:r>
    </w:p>
    <w:p w14:paraId="2A3C347A" w14:textId="77777777" w:rsidR="00A6640B" w:rsidRDefault="007320AA"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 xml:space="preserve">فإن كانت مسافة </w:t>
      </w:r>
      <w:r w:rsidR="00FC78B4">
        <w:rPr>
          <w:rFonts w:ascii="Times New Roman" w:eastAsia="Times New Roman" w:hAnsi="Times New Roman" w:cs="AL-Mohanad" w:hint="cs"/>
          <w:sz w:val="32"/>
          <w:szCs w:val="32"/>
          <w:rtl/>
          <w:lang w:eastAsia="ar-SA"/>
        </w:rPr>
        <w:t>سفر</w:t>
      </w:r>
      <w:r w:rsidR="00A6640B">
        <w:rPr>
          <w:rFonts w:ascii="Times New Roman" w:eastAsia="Times New Roman" w:hAnsi="Times New Roman" w:cs="AL-Mohanad" w:hint="cs"/>
          <w:sz w:val="32"/>
          <w:szCs w:val="32"/>
          <w:rtl/>
          <w:lang w:eastAsia="ar-SA"/>
        </w:rPr>
        <w:t xml:space="preserve"> فيؤمروا</w:t>
      </w:r>
      <w:r w:rsidR="0029613C">
        <w:rPr>
          <w:rFonts w:ascii="Times New Roman" w:eastAsia="Times New Roman" w:hAnsi="Times New Roman" w:cs="AL-Mohanad" w:hint="cs"/>
          <w:sz w:val="32"/>
          <w:szCs w:val="32"/>
          <w:rtl/>
          <w:lang w:eastAsia="ar-SA"/>
        </w:rPr>
        <w:t xml:space="preserve"> أحدهم</w:t>
      </w:r>
      <w:r w:rsidR="00A6640B">
        <w:rPr>
          <w:rFonts w:ascii="Times New Roman" w:eastAsia="Times New Roman" w:hAnsi="Times New Roman" w:cs="AL-Mohanad" w:hint="cs"/>
          <w:sz w:val="32"/>
          <w:szCs w:val="32"/>
          <w:rtl/>
          <w:lang w:eastAsia="ar-SA"/>
        </w:rPr>
        <w:t xml:space="preserve"> قال صلى الله عليه وسلم </w:t>
      </w:r>
      <w:proofErr w:type="gramStart"/>
      <w:r w:rsidR="00A6640B">
        <w:rPr>
          <w:rFonts w:ascii="Times New Roman" w:eastAsia="Times New Roman" w:hAnsi="Times New Roman" w:cs="AL-Mohanad" w:hint="cs"/>
          <w:sz w:val="32"/>
          <w:szCs w:val="32"/>
          <w:rtl/>
          <w:lang w:eastAsia="ar-SA"/>
        </w:rPr>
        <w:t>( إذا</w:t>
      </w:r>
      <w:proofErr w:type="gramEnd"/>
      <w:r w:rsidR="00A6640B">
        <w:rPr>
          <w:rFonts w:ascii="Times New Roman" w:eastAsia="Times New Roman" w:hAnsi="Times New Roman" w:cs="AL-Mohanad" w:hint="cs"/>
          <w:sz w:val="32"/>
          <w:szCs w:val="32"/>
          <w:rtl/>
          <w:lang w:eastAsia="ar-SA"/>
        </w:rPr>
        <w:t xml:space="preserve"> كان ثلاثة في سفر فليؤمروا أحدهم ) رواه أبوداود وحسّنه الألباني</w:t>
      </w:r>
    </w:p>
    <w:p w14:paraId="44E3F33C" w14:textId="0EF6CA49" w:rsidR="0029613C" w:rsidRDefault="00A6640B" w:rsidP="007320AA">
      <w:pPr>
        <w:rPr>
          <w:rFonts w:ascii="Times New Roman" w:eastAsia="Times New Roman" w:hAnsi="Times New Roman" w:cs="AL-Mohanad"/>
          <w:sz w:val="32"/>
          <w:szCs w:val="32"/>
          <w:rtl/>
          <w:lang w:eastAsia="ar-SA"/>
        </w:rPr>
      </w:pPr>
      <w:proofErr w:type="gramStart"/>
      <w:r>
        <w:rPr>
          <w:rFonts w:ascii="Times New Roman" w:eastAsia="Times New Roman" w:hAnsi="Times New Roman" w:cs="AL-Mohanad" w:hint="cs"/>
          <w:sz w:val="32"/>
          <w:szCs w:val="32"/>
          <w:rtl/>
          <w:lang w:eastAsia="ar-SA"/>
        </w:rPr>
        <w:t>وعليهم  أن</w:t>
      </w:r>
      <w:proofErr w:type="gramEnd"/>
      <w:r>
        <w:rPr>
          <w:rFonts w:ascii="Times New Roman" w:eastAsia="Times New Roman" w:hAnsi="Times New Roman" w:cs="AL-Mohanad" w:hint="cs"/>
          <w:sz w:val="32"/>
          <w:szCs w:val="32"/>
          <w:rtl/>
          <w:lang w:eastAsia="ar-SA"/>
        </w:rPr>
        <w:t xml:space="preserve"> يعرفوا </w:t>
      </w:r>
      <w:r w:rsidR="0029613C">
        <w:rPr>
          <w:rFonts w:ascii="Times New Roman" w:eastAsia="Times New Roman" w:hAnsi="Times New Roman" w:cs="AL-Mohanad" w:hint="cs"/>
          <w:sz w:val="32"/>
          <w:szCs w:val="32"/>
          <w:rtl/>
          <w:lang w:eastAsia="ar-SA"/>
        </w:rPr>
        <w:t xml:space="preserve"> أحكام الص</w:t>
      </w:r>
      <w:r w:rsidR="00FC78B4">
        <w:rPr>
          <w:rFonts w:ascii="Times New Roman" w:eastAsia="Times New Roman" w:hAnsi="Times New Roman" w:cs="AL-Mohanad" w:hint="cs"/>
          <w:sz w:val="32"/>
          <w:szCs w:val="32"/>
          <w:rtl/>
          <w:lang w:eastAsia="ar-SA"/>
        </w:rPr>
        <w:t>لاة في السفر، من الجمع والقصر وغيرها.</w:t>
      </w:r>
      <w:r w:rsidR="0029613C">
        <w:rPr>
          <w:rFonts w:ascii="Times New Roman" w:eastAsia="Times New Roman" w:hAnsi="Times New Roman" w:cs="AL-Mohanad" w:hint="cs"/>
          <w:sz w:val="32"/>
          <w:szCs w:val="32"/>
          <w:rtl/>
          <w:lang w:eastAsia="ar-SA"/>
        </w:rPr>
        <w:t xml:space="preserve"> </w:t>
      </w:r>
    </w:p>
    <w:p w14:paraId="77F73017" w14:textId="6E248C54" w:rsidR="0029613C" w:rsidRDefault="0029613C"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ومن يخرج للنزهة عليه الاجتهاد في معرفة القبلة واستقبالها في الصلاة</w:t>
      </w:r>
      <w:r w:rsidR="00A6640B">
        <w:rPr>
          <w:rFonts w:ascii="Times New Roman" w:eastAsia="Times New Roman" w:hAnsi="Times New Roman" w:cs="AL-Mohanad" w:hint="cs"/>
          <w:sz w:val="32"/>
          <w:szCs w:val="32"/>
          <w:rtl/>
          <w:lang w:eastAsia="ar-SA"/>
        </w:rPr>
        <w:t>،</w:t>
      </w:r>
      <w:r>
        <w:rPr>
          <w:rFonts w:ascii="Times New Roman" w:eastAsia="Times New Roman" w:hAnsi="Times New Roman" w:cs="AL-Mohanad" w:hint="cs"/>
          <w:sz w:val="32"/>
          <w:szCs w:val="32"/>
          <w:rtl/>
          <w:lang w:eastAsia="ar-SA"/>
        </w:rPr>
        <w:t xml:space="preserve"> وعدم استقبالها أو استدبارها عند قضاء </w:t>
      </w:r>
      <w:proofErr w:type="spellStart"/>
      <w:proofErr w:type="gramStart"/>
      <w:r>
        <w:rPr>
          <w:rFonts w:ascii="Times New Roman" w:eastAsia="Times New Roman" w:hAnsi="Times New Roman" w:cs="AL-Mohanad" w:hint="cs"/>
          <w:sz w:val="32"/>
          <w:szCs w:val="32"/>
          <w:rtl/>
          <w:lang w:eastAsia="ar-SA"/>
        </w:rPr>
        <w:t>الحاجة،واجتناب</w:t>
      </w:r>
      <w:proofErr w:type="spellEnd"/>
      <w:proofErr w:type="gramEnd"/>
      <w:r>
        <w:rPr>
          <w:rFonts w:ascii="Times New Roman" w:eastAsia="Times New Roman" w:hAnsi="Times New Roman" w:cs="AL-Mohanad" w:hint="cs"/>
          <w:sz w:val="32"/>
          <w:szCs w:val="32"/>
          <w:rtl/>
          <w:lang w:eastAsia="ar-SA"/>
        </w:rPr>
        <w:t xml:space="preserve"> الجحور أن تكون مكان </w:t>
      </w:r>
      <w:proofErr w:type="spellStart"/>
      <w:r>
        <w:rPr>
          <w:rFonts w:ascii="Times New Roman" w:eastAsia="Times New Roman" w:hAnsi="Times New Roman" w:cs="AL-Mohanad" w:hint="cs"/>
          <w:sz w:val="32"/>
          <w:szCs w:val="32"/>
          <w:rtl/>
          <w:lang w:eastAsia="ar-SA"/>
        </w:rPr>
        <w:t>لذلك</w:t>
      </w:r>
      <w:r w:rsidR="00A6640B">
        <w:rPr>
          <w:rFonts w:ascii="Times New Roman" w:eastAsia="Times New Roman" w:hAnsi="Times New Roman" w:cs="AL-Mohanad" w:hint="cs"/>
          <w:sz w:val="32"/>
          <w:szCs w:val="32"/>
          <w:rtl/>
          <w:lang w:eastAsia="ar-SA"/>
        </w:rPr>
        <w:t>.واجتناب</w:t>
      </w:r>
      <w:proofErr w:type="spellEnd"/>
      <w:r w:rsidR="00A6640B">
        <w:rPr>
          <w:rFonts w:ascii="Times New Roman" w:eastAsia="Times New Roman" w:hAnsi="Times New Roman" w:cs="AL-Mohanad" w:hint="cs"/>
          <w:sz w:val="32"/>
          <w:szCs w:val="32"/>
          <w:rtl/>
          <w:lang w:eastAsia="ar-SA"/>
        </w:rPr>
        <w:t xml:space="preserve"> فعل ذلك </w:t>
      </w:r>
      <w:r w:rsidR="00F94152">
        <w:rPr>
          <w:rFonts w:ascii="Times New Roman" w:eastAsia="Times New Roman" w:hAnsi="Times New Roman" w:cs="AL-Mohanad" w:hint="cs"/>
          <w:sz w:val="32"/>
          <w:szCs w:val="32"/>
          <w:rtl/>
          <w:lang w:eastAsia="ar-SA"/>
        </w:rPr>
        <w:t>في الماء الراكد</w:t>
      </w:r>
      <w:r w:rsidR="00FC78B4">
        <w:rPr>
          <w:rFonts w:ascii="Times New Roman" w:eastAsia="Times New Roman" w:hAnsi="Times New Roman" w:cs="AL-Mohanad" w:hint="cs"/>
          <w:sz w:val="32"/>
          <w:szCs w:val="32"/>
          <w:rtl/>
          <w:lang w:eastAsia="ar-SA"/>
        </w:rPr>
        <w:t>.</w:t>
      </w:r>
    </w:p>
    <w:p w14:paraId="60FCE6C1" w14:textId="7C784374" w:rsidR="007320AA" w:rsidRDefault="0029613C"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 xml:space="preserve">والحرص على الوضوء </w:t>
      </w:r>
      <w:r w:rsidR="00A6640B">
        <w:rPr>
          <w:rFonts w:ascii="Times New Roman" w:eastAsia="Times New Roman" w:hAnsi="Times New Roman" w:cs="AL-Mohanad" w:hint="cs"/>
          <w:sz w:val="32"/>
          <w:szCs w:val="32"/>
          <w:rtl/>
          <w:lang w:eastAsia="ar-SA"/>
        </w:rPr>
        <w:t>وعدم الأخذ برخصة التيمم،</w:t>
      </w:r>
      <w:r>
        <w:rPr>
          <w:rFonts w:ascii="Times New Roman" w:eastAsia="Times New Roman" w:hAnsi="Times New Roman" w:cs="AL-Mohanad" w:hint="cs"/>
          <w:sz w:val="32"/>
          <w:szCs w:val="32"/>
          <w:rtl/>
          <w:lang w:eastAsia="ar-SA"/>
        </w:rPr>
        <w:t xml:space="preserve"> إلا عند وجود الحاجة لذلك كفقد الماء أو </w:t>
      </w:r>
      <w:proofErr w:type="gramStart"/>
      <w:r>
        <w:rPr>
          <w:rFonts w:ascii="Times New Roman" w:eastAsia="Times New Roman" w:hAnsi="Times New Roman" w:cs="AL-Mohanad" w:hint="cs"/>
          <w:sz w:val="32"/>
          <w:szCs w:val="32"/>
          <w:rtl/>
          <w:lang w:eastAsia="ar-SA"/>
        </w:rPr>
        <w:t>التضرر  عند</w:t>
      </w:r>
      <w:proofErr w:type="gramEnd"/>
      <w:r>
        <w:rPr>
          <w:rFonts w:ascii="Times New Roman" w:eastAsia="Times New Roman" w:hAnsi="Times New Roman" w:cs="AL-Mohanad" w:hint="cs"/>
          <w:sz w:val="32"/>
          <w:szCs w:val="32"/>
          <w:rtl/>
          <w:lang w:eastAsia="ar-SA"/>
        </w:rPr>
        <w:t xml:space="preserve"> استعماله ، والحرص على أذكار الصباح والمساء و</w:t>
      </w:r>
      <w:r w:rsidR="00FC78B4">
        <w:rPr>
          <w:rFonts w:ascii="Times New Roman" w:eastAsia="Times New Roman" w:hAnsi="Times New Roman" w:cs="AL-Mohanad" w:hint="cs"/>
          <w:sz w:val="32"/>
          <w:szCs w:val="32"/>
          <w:rtl/>
          <w:lang w:eastAsia="ar-SA"/>
        </w:rPr>
        <w:t xml:space="preserve">الدعاء نزول المكان بما ورد ،قال </w:t>
      </w:r>
      <w:r w:rsidR="00FC78B4" w:rsidRPr="007320AA">
        <w:rPr>
          <w:rFonts w:ascii="Sakkal Majalla" w:eastAsia="Times New Roman" w:hAnsi="Sakkal Majalla" w:cs="Sakkal Majalla" w:hint="cs"/>
          <w:sz w:val="32"/>
          <w:szCs w:val="32"/>
          <w:rtl/>
          <w:lang w:eastAsia="ar-SA"/>
        </w:rPr>
        <w:t>ﷺ</w:t>
      </w:r>
      <w:r w:rsidR="00FC78B4" w:rsidRPr="007320AA">
        <w:rPr>
          <w:rFonts w:ascii="Times New Roman" w:eastAsia="Times New Roman" w:hAnsi="Times New Roman" w:cs="AL-Mohanad"/>
          <w:sz w:val="32"/>
          <w:szCs w:val="32"/>
          <w:rtl/>
          <w:lang w:eastAsia="ar-SA"/>
        </w:rPr>
        <w:t>:</w:t>
      </w:r>
      <w:r w:rsidR="00FC78B4" w:rsidRPr="007320AA">
        <w:rPr>
          <w:rFonts w:ascii="Times New Roman" w:eastAsia="Times New Roman" w:hAnsi="Times New Roman" w:cs="AL-Mohanad" w:hint="cs"/>
          <w:sz w:val="32"/>
          <w:szCs w:val="32"/>
          <w:rtl/>
          <w:lang w:eastAsia="ar-SA"/>
        </w:rPr>
        <w:t> </w:t>
      </w:r>
      <w:r w:rsidR="00FC78B4" w:rsidRPr="007320AA">
        <w:rPr>
          <w:rFonts w:ascii="Times New Roman" w:eastAsia="Times New Roman" w:hAnsi="Times New Roman" w:cs="AL-Mohanad"/>
          <w:sz w:val="32"/>
          <w:szCs w:val="32"/>
          <w:rtl/>
          <w:lang w:eastAsia="ar-SA"/>
        </w:rPr>
        <w:t>من نزل منزلاً فقال: أعوذ بكلمات الله التامات من شر ما خلق، لم يضره شيء حتى يرتحل من منزله. رواه أحمد ومسلم</w:t>
      </w:r>
    </w:p>
    <w:p w14:paraId="612D5274" w14:textId="77777777" w:rsidR="00C02C0E" w:rsidRPr="007320AA" w:rsidRDefault="001D2209"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والحرص على الأذان فقد ثبت في الحديث الذي رواه البخاري (</w:t>
      </w:r>
      <w:r w:rsidRPr="0023434D">
        <w:rPr>
          <w:rFonts w:ascii="Times New Roman" w:eastAsia="Times New Roman" w:hAnsi="Times New Roman" w:cs="AL-Mohanad"/>
          <w:sz w:val="32"/>
          <w:szCs w:val="32"/>
          <w:rtl/>
          <w:lang w:eastAsia="ar-SA"/>
        </w:rPr>
        <w:t xml:space="preserve">فَإِذَا كُنْتَ فِي </w:t>
      </w:r>
      <w:r w:rsidRPr="0023434D">
        <w:rPr>
          <w:rFonts w:ascii="Times New Roman" w:eastAsia="Times New Roman" w:hAnsi="Times New Roman" w:cs="AL-Mohanad"/>
          <w:sz w:val="32"/>
          <w:szCs w:val="32"/>
          <w:lang w:eastAsia="ar-SA"/>
        </w:rPr>
        <w:t>‌</w:t>
      </w:r>
      <w:r w:rsidRPr="0023434D">
        <w:rPr>
          <w:rFonts w:ascii="Times New Roman" w:eastAsia="Times New Roman" w:hAnsi="Times New Roman" w:cs="AL-Mohanad"/>
          <w:sz w:val="32"/>
          <w:szCs w:val="32"/>
          <w:rtl/>
          <w:lang w:eastAsia="ar-SA"/>
        </w:rPr>
        <w:t xml:space="preserve">غَنَمِكَ أَوْ بَادِيَتِكَ فَأَذَّنْتَ لِلصَّلاَةِ، فَارْفَعْ صَوْتَكَ بِالنِّدَاءِ، فَإِنَّهُ: «لاَ يَسْمَعُ مَدَى صَوْتِ المُؤَذِّنِ جِنٌّ وَلاَ إِنْسٌ، وَلاَ شَيْءٌ، إِلَّا شَهِدَ لَهُ يَوْمَ </w:t>
      </w:r>
      <w:proofErr w:type="gramStart"/>
      <w:r w:rsidRPr="0023434D">
        <w:rPr>
          <w:rFonts w:ascii="Times New Roman" w:eastAsia="Times New Roman" w:hAnsi="Times New Roman" w:cs="AL-Mohanad"/>
          <w:sz w:val="32"/>
          <w:szCs w:val="32"/>
          <w:rtl/>
          <w:lang w:eastAsia="ar-SA"/>
        </w:rPr>
        <w:t>القِيَامَةِ</w:t>
      </w:r>
      <w:r w:rsidRPr="0023434D">
        <w:rPr>
          <w:rFonts w:ascii="Times New Roman" w:eastAsia="Times New Roman" w:hAnsi="Times New Roman" w:cs="AL-Mohanad" w:hint="cs"/>
          <w:sz w:val="32"/>
          <w:szCs w:val="32"/>
          <w:rtl/>
          <w:lang w:eastAsia="ar-SA"/>
        </w:rPr>
        <w:t xml:space="preserve"> )</w:t>
      </w:r>
      <w:proofErr w:type="gramEnd"/>
    </w:p>
    <w:p w14:paraId="22C10BE7" w14:textId="6A5D95F4" w:rsidR="007320AA" w:rsidRPr="007320AA" w:rsidRDefault="007320AA" w:rsidP="00F94152">
      <w:pPr>
        <w:rPr>
          <w:rFonts w:ascii="Times New Roman" w:eastAsia="Times New Roman" w:hAnsi="Times New Roman" w:cs="AL-Mohanad"/>
          <w:sz w:val="32"/>
          <w:szCs w:val="32"/>
          <w:rtl/>
          <w:lang w:eastAsia="ar-SA"/>
        </w:rPr>
      </w:pPr>
      <w:r w:rsidRPr="007320AA">
        <w:rPr>
          <w:rFonts w:ascii="Times New Roman" w:eastAsia="Times New Roman" w:hAnsi="Times New Roman" w:cs="AL-Mohanad"/>
          <w:sz w:val="32"/>
          <w:szCs w:val="32"/>
          <w:rtl/>
          <w:lang w:eastAsia="ar-SA"/>
        </w:rPr>
        <w:lastRenderedPageBreak/>
        <w:t>و</w:t>
      </w:r>
      <w:r w:rsidR="00A6640B">
        <w:rPr>
          <w:rFonts w:ascii="Times New Roman" w:eastAsia="Times New Roman" w:hAnsi="Times New Roman" w:cs="AL-Mohanad" w:hint="cs"/>
          <w:sz w:val="32"/>
          <w:szCs w:val="32"/>
          <w:rtl/>
          <w:lang w:eastAsia="ar-SA"/>
        </w:rPr>
        <w:t>الخروج ل</w:t>
      </w:r>
      <w:r w:rsidR="00F94152">
        <w:rPr>
          <w:rFonts w:ascii="Times New Roman" w:eastAsia="Times New Roman" w:hAnsi="Times New Roman" w:cs="AL-Mohanad" w:hint="cs"/>
          <w:sz w:val="32"/>
          <w:szCs w:val="32"/>
          <w:rtl/>
          <w:lang w:eastAsia="ar-SA"/>
        </w:rPr>
        <w:t xml:space="preserve">لبراري </w:t>
      </w:r>
      <w:r w:rsidR="00F94152">
        <w:rPr>
          <w:rFonts w:ascii="Times New Roman" w:eastAsia="Times New Roman" w:hAnsi="Times New Roman" w:cs="AL-Mohanad"/>
          <w:sz w:val="32"/>
          <w:szCs w:val="32"/>
          <w:rtl/>
          <w:lang w:eastAsia="ar-SA"/>
        </w:rPr>
        <w:t>فرصة أن يتفكر الإنسان في ملكوت الل</w:t>
      </w:r>
      <w:r w:rsidR="00F94152">
        <w:rPr>
          <w:rFonts w:ascii="Times New Roman" w:eastAsia="Times New Roman" w:hAnsi="Times New Roman" w:cs="AL-Mohanad" w:hint="cs"/>
          <w:sz w:val="32"/>
          <w:szCs w:val="32"/>
          <w:rtl/>
          <w:lang w:eastAsia="ar-SA"/>
        </w:rPr>
        <w:t xml:space="preserve">ه </w:t>
      </w:r>
      <w:r w:rsidRPr="007320AA">
        <w:rPr>
          <w:rFonts w:ascii="Times New Roman" w:eastAsia="Times New Roman" w:hAnsi="Times New Roman" w:cs="AL-Mohanad"/>
          <w:sz w:val="32"/>
          <w:szCs w:val="32"/>
          <w:rtl/>
          <w:lang w:eastAsia="ar-SA"/>
        </w:rPr>
        <w:t xml:space="preserve">فيرى السماء بصفائها </w:t>
      </w:r>
      <w:proofErr w:type="spellStart"/>
      <w:proofErr w:type="gramStart"/>
      <w:r w:rsidRPr="007320AA">
        <w:rPr>
          <w:rFonts w:ascii="Times New Roman" w:eastAsia="Times New Roman" w:hAnsi="Times New Roman" w:cs="AL-Mohanad"/>
          <w:sz w:val="32"/>
          <w:szCs w:val="32"/>
          <w:rtl/>
          <w:lang w:eastAsia="ar-SA"/>
        </w:rPr>
        <w:t>ونجومها،</w:t>
      </w:r>
      <w:r w:rsidR="00FC78B4">
        <w:rPr>
          <w:rFonts w:ascii="Times New Roman" w:eastAsia="Times New Roman" w:hAnsi="Times New Roman" w:cs="AL-Mohanad" w:hint="cs"/>
          <w:sz w:val="32"/>
          <w:szCs w:val="32"/>
          <w:rtl/>
          <w:lang w:eastAsia="ar-SA"/>
        </w:rPr>
        <w:t>وفي</w:t>
      </w:r>
      <w:proofErr w:type="spellEnd"/>
      <w:proofErr w:type="gramEnd"/>
      <w:r w:rsidR="00FC78B4">
        <w:rPr>
          <w:rFonts w:ascii="Times New Roman" w:eastAsia="Times New Roman" w:hAnsi="Times New Roman" w:cs="AL-Mohanad" w:hint="cs"/>
          <w:sz w:val="32"/>
          <w:szCs w:val="32"/>
          <w:rtl/>
          <w:lang w:eastAsia="ar-SA"/>
        </w:rPr>
        <w:t xml:space="preserve"> الأرض في جبالها وأوديتها.</w:t>
      </w:r>
      <w:r w:rsidRPr="007320AA">
        <w:rPr>
          <w:rFonts w:ascii="Times New Roman" w:eastAsia="Times New Roman" w:hAnsi="Times New Roman" w:cs="AL-Mohanad"/>
          <w:sz w:val="32"/>
          <w:szCs w:val="32"/>
          <w:rtl/>
          <w:lang w:eastAsia="ar-SA"/>
        </w:rPr>
        <w:t xml:space="preserve"> </w:t>
      </w:r>
      <w:r w:rsidR="0023434D">
        <w:rPr>
          <w:rFonts w:ascii="Times New Roman" w:eastAsia="Times New Roman" w:hAnsi="Times New Roman" w:cs="AL-Mohanad" w:hint="cs"/>
          <w:sz w:val="32"/>
          <w:szCs w:val="32"/>
          <w:rtl/>
          <w:lang w:eastAsia="ar-SA"/>
        </w:rPr>
        <w:t xml:space="preserve"> فالتفكر عبادة يؤجر عليها المسلم</w:t>
      </w:r>
    </w:p>
    <w:p w14:paraId="62F255A3" w14:textId="184797C2" w:rsidR="007320AA" w:rsidRPr="007320AA" w:rsidRDefault="00112CDA" w:rsidP="001D2209">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وينبغي ألا تخلو</w:t>
      </w:r>
      <w:r w:rsidR="00C02C0E">
        <w:rPr>
          <w:rFonts w:ascii="Times New Roman" w:eastAsia="Times New Roman" w:hAnsi="Times New Roman" w:cs="AL-Mohanad" w:hint="cs"/>
          <w:sz w:val="32"/>
          <w:szCs w:val="32"/>
          <w:rtl/>
          <w:lang w:eastAsia="ar-SA"/>
        </w:rPr>
        <w:t xml:space="preserve"> أي </w:t>
      </w:r>
      <w:r>
        <w:rPr>
          <w:rFonts w:ascii="Times New Roman" w:eastAsia="Times New Roman" w:hAnsi="Times New Roman" w:cs="AL-Mohanad" w:hint="cs"/>
          <w:sz w:val="32"/>
          <w:szCs w:val="32"/>
          <w:rtl/>
          <w:lang w:eastAsia="ar-SA"/>
        </w:rPr>
        <w:t xml:space="preserve">جلسة من ذكر </w:t>
      </w:r>
      <w:proofErr w:type="gramStart"/>
      <w:r>
        <w:rPr>
          <w:rFonts w:ascii="Times New Roman" w:eastAsia="Times New Roman" w:hAnsi="Times New Roman" w:cs="AL-Mohanad" w:hint="cs"/>
          <w:sz w:val="32"/>
          <w:szCs w:val="32"/>
          <w:rtl/>
          <w:lang w:eastAsia="ar-SA"/>
        </w:rPr>
        <w:t xml:space="preserve">الله </w:t>
      </w:r>
      <w:r w:rsidR="001D2209">
        <w:rPr>
          <w:rFonts w:ascii="Times New Roman" w:eastAsia="Times New Roman" w:hAnsi="Times New Roman" w:cs="AL-Mohanad" w:hint="cs"/>
          <w:sz w:val="32"/>
          <w:szCs w:val="32"/>
          <w:rtl/>
          <w:lang w:eastAsia="ar-SA"/>
        </w:rPr>
        <w:t>،</w:t>
      </w:r>
      <w:proofErr w:type="gramEnd"/>
      <w:r w:rsidR="001D2209">
        <w:rPr>
          <w:rFonts w:ascii="Times New Roman" w:eastAsia="Times New Roman" w:hAnsi="Times New Roman" w:cs="AL-Mohanad" w:hint="cs"/>
          <w:sz w:val="32"/>
          <w:szCs w:val="32"/>
          <w:rtl/>
          <w:lang w:eastAsia="ar-SA"/>
        </w:rPr>
        <w:t xml:space="preserve"> قال </w:t>
      </w:r>
      <w:r w:rsidR="001D2209" w:rsidRPr="001D2209">
        <w:rPr>
          <w:rFonts w:ascii="Times New Roman" w:eastAsia="Times New Roman" w:hAnsi="Times New Roman" w:cs="AL-Mohanad"/>
          <w:sz w:val="32"/>
          <w:szCs w:val="32"/>
          <w:rtl/>
          <w:lang w:eastAsia="ar-SA"/>
        </w:rPr>
        <w:t xml:space="preserve">صلى الله عليه وسلم قال: "ما جَلَس قَوْمٌ مَجْلِسًا لَمْ يَذْكُرُوا اللَّهَ تَعالى فِيهِ ولَمْ يُصَلُّوا على نَبِيِّهمْ فِيهِ إِلاَّ كانَ </w:t>
      </w:r>
      <w:bookmarkStart w:id="2" w:name="go"/>
      <w:r w:rsidR="001D2209" w:rsidRPr="001D2209">
        <w:rPr>
          <w:rFonts w:ascii="Times New Roman" w:eastAsia="Times New Roman" w:hAnsi="Times New Roman" w:cs="AL-Mohanad"/>
          <w:sz w:val="32"/>
          <w:szCs w:val="32"/>
          <w:lang w:eastAsia="ar-SA"/>
        </w:rPr>
        <w:t>‌</w:t>
      </w:r>
      <w:r w:rsidR="001D2209" w:rsidRPr="001D2209">
        <w:rPr>
          <w:rFonts w:ascii="Times New Roman" w:eastAsia="Times New Roman" w:hAnsi="Times New Roman" w:cs="AL-Mohanad"/>
          <w:sz w:val="32"/>
          <w:szCs w:val="32"/>
          <w:rtl/>
          <w:lang w:eastAsia="ar-SA"/>
        </w:rPr>
        <w:t xml:space="preserve">عَلَيْهِمْ </w:t>
      </w:r>
      <w:bookmarkEnd w:id="2"/>
      <w:r w:rsidR="001D2209" w:rsidRPr="001D2209">
        <w:rPr>
          <w:rFonts w:ascii="Times New Roman" w:eastAsia="Times New Roman" w:hAnsi="Times New Roman" w:cs="AL-Mohanad"/>
          <w:sz w:val="32"/>
          <w:szCs w:val="32"/>
          <w:lang w:eastAsia="ar-SA"/>
        </w:rPr>
        <w:t>‌</w:t>
      </w:r>
      <w:r w:rsidR="001D2209" w:rsidRPr="001D2209">
        <w:rPr>
          <w:rFonts w:ascii="Times New Roman" w:eastAsia="Times New Roman" w:hAnsi="Times New Roman" w:cs="AL-Mohanad"/>
          <w:sz w:val="32"/>
          <w:szCs w:val="32"/>
          <w:rtl/>
          <w:lang w:eastAsia="ar-SA"/>
        </w:rPr>
        <w:t>تِرَةٌ، فإنْ شاءَ عَذبهُمْ، وَإنْ شاءَ غَفَ</w:t>
      </w:r>
      <w:r w:rsidR="001D2209">
        <w:rPr>
          <w:rFonts w:ascii="Times New Roman" w:eastAsia="Times New Roman" w:hAnsi="Times New Roman" w:cs="AL-Mohanad"/>
          <w:sz w:val="32"/>
          <w:szCs w:val="32"/>
          <w:rtl/>
          <w:lang w:eastAsia="ar-SA"/>
        </w:rPr>
        <w:t xml:space="preserve">رَ لَهُم" </w:t>
      </w:r>
      <w:r w:rsidR="001D2209">
        <w:rPr>
          <w:rFonts w:ascii="Times New Roman" w:eastAsia="Times New Roman" w:hAnsi="Times New Roman" w:cs="AL-Mohanad" w:hint="cs"/>
          <w:sz w:val="32"/>
          <w:szCs w:val="32"/>
          <w:rtl/>
          <w:lang w:eastAsia="ar-SA"/>
        </w:rPr>
        <w:t xml:space="preserve"> روا</w:t>
      </w:r>
      <w:r w:rsidR="00A6640B">
        <w:rPr>
          <w:rFonts w:ascii="Times New Roman" w:eastAsia="Times New Roman" w:hAnsi="Times New Roman" w:cs="AL-Mohanad" w:hint="cs"/>
          <w:sz w:val="32"/>
          <w:szCs w:val="32"/>
          <w:rtl/>
          <w:lang w:eastAsia="ar-SA"/>
        </w:rPr>
        <w:t>ه الترمذي وصح</w:t>
      </w:r>
      <w:r w:rsidR="001D2209">
        <w:rPr>
          <w:rFonts w:ascii="Times New Roman" w:eastAsia="Times New Roman" w:hAnsi="Times New Roman" w:cs="AL-Mohanad" w:hint="cs"/>
          <w:sz w:val="32"/>
          <w:szCs w:val="32"/>
          <w:rtl/>
          <w:lang w:eastAsia="ar-SA"/>
        </w:rPr>
        <w:t>حه الألباني</w:t>
      </w:r>
    </w:p>
    <w:p w14:paraId="05CC3B50" w14:textId="35423347" w:rsidR="007320AA" w:rsidRPr="007320AA" w:rsidRDefault="00A6640B" w:rsidP="00467CD3">
      <w:pPr>
        <w:rPr>
          <w:rFonts w:ascii="Times New Roman" w:eastAsia="Times New Roman" w:hAnsi="Times New Roman" w:cs="AL-Mohanad"/>
          <w:sz w:val="32"/>
          <w:szCs w:val="32"/>
          <w:rtl/>
          <w:lang w:eastAsia="ar-SA"/>
        </w:rPr>
      </w:pPr>
      <w:proofErr w:type="spellStart"/>
      <w:proofErr w:type="gramStart"/>
      <w:r>
        <w:rPr>
          <w:rFonts w:ascii="Times New Roman" w:eastAsia="Times New Roman" w:hAnsi="Times New Roman" w:cs="AL-Mohanad" w:hint="cs"/>
          <w:sz w:val="32"/>
          <w:szCs w:val="32"/>
          <w:rtl/>
          <w:lang w:eastAsia="ar-SA"/>
        </w:rPr>
        <w:t>عبادالله</w:t>
      </w:r>
      <w:proofErr w:type="spellEnd"/>
      <w:r>
        <w:rPr>
          <w:rFonts w:ascii="Times New Roman" w:eastAsia="Times New Roman" w:hAnsi="Times New Roman" w:cs="AL-Mohanad" w:hint="cs"/>
          <w:sz w:val="32"/>
          <w:szCs w:val="32"/>
          <w:rtl/>
          <w:lang w:eastAsia="ar-SA"/>
        </w:rPr>
        <w:t xml:space="preserve"> :</w:t>
      </w:r>
      <w:proofErr w:type="gramEnd"/>
      <w:r>
        <w:rPr>
          <w:rFonts w:ascii="Times New Roman" w:eastAsia="Times New Roman" w:hAnsi="Times New Roman" w:cs="AL-Mohanad" w:hint="cs"/>
          <w:sz w:val="32"/>
          <w:szCs w:val="32"/>
          <w:rtl/>
          <w:lang w:eastAsia="ar-SA"/>
        </w:rPr>
        <w:t xml:space="preserve"> </w:t>
      </w:r>
      <w:r w:rsidR="00A76E73">
        <w:rPr>
          <w:rFonts w:ascii="Times New Roman" w:eastAsia="Times New Roman" w:hAnsi="Times New Roman" w:cs="AL-Mohanad" w:hint="cs"/>
          <w:sz w:val="32"/>
          <w:szCs w:val="32"/>
          <w:rtl/>
          <w:lang w:eastAsia="ar-SA"/>
        </w:rPr>
        <w:t xml:space="preserve"> من يبيت في أماكن التنزه والبراري </w:t>
      </w:r>
      <w:r>
        <w:rPr>
          <w:rFonts w:ascii="Times New Roman" w:eastAsia="Times New Roman" w:hAnsi="Times New Roman" w:cs="AL-Mohanad" w:hint="cs"/>
          <w:sz w:val="32"/>
          <w:szCs w:val="32"/>
          <w:rtl/>
          <w:lang w:eastAsia="ar-SA"/>
        </w:rPr>
        <w:t xml:space="preserve"> قد يحتاج</w:t>
      </w:r>
      <w:r w:rsidR="007320AA" w:rsidRPr="007320AA">
        <w:rPr>
          <w:rFonts w:ascii="Times New Roman" w:eastAsia="Times New Roman" w:hAnsi="Times New Roman" w:cs="AL-Mohanad"/>
          <w:sz w:val="32"/>
          <w:szCs w:val="32"/>
          <w:rtl/>
          <w:lang w:eastAsia="ar-SA"/>
        </w:rPr>
        <w:t xml:space="preserve"> إلى غسل الجنابة، </w:t>
      </w:r>
      <w:r>
        <w:rPr>
          <w:rFonts w:ascii="Times New Roman" w:eastAsia="Times New Roman" w:hAnsi="Times New Roman" w:cs="AL-Mohanad" w:hint="cs"/>
          <w:sz w:val="32"/>
          <w:szCs w:val="32"/>
          <w:rtl/>
          <w:lang w:eastAsia="ar-SA"/>
        </w:rPr>
        <w:t>و</w:t>
      </w:r>
      <w:r w:rsidR="007320AA" w:rsidRPr="007320AA">
        <w:rPr>
          <w:rFonts w:ascii="Times New Roman" w:eastAsia="Times New Roman" w:hAnsi="Times New Roman" w:cs="AL-Mohanad"/>
          <w:sz w:val="32"/>
          <w:szCs w:val="32"/>
          <w:rtl/>
          <w:lang w:eastAsia="ar-SA"/>
        </w:rPr>
        <w:t xml:space="preserve">هذا يجب وجوباً </w:t>
      </w:r>
      <w:r>
        <w:rPr>
          <w:rFonts w:ascii="Times New Roman" w:eastAsia="Times New Roman" w:hAnsi="Times New Roman" w:cs="AL-Mohanad" w:hint="cs"/>
          <w:sz w:val="32"/>
          <w:szCs w:val="32"/>
          <w:rtl/>
          <w:lang w:eastAsia="ar-SA"/>
        </w:rPr>
        <w:t>و</w:t>
      </w:r>
      <w:r w:rsidR="007320AA" w:rsidRPr="007320AA">
        <w:rPr>
          <w:rFonts w:ascii="Times New Roman" w:eastAsia="Times New Roman" w:hAnsi="Times New Roman" w:cs="AL-Mohanad"/>
          <w:sz w:val="32"/>
          <w:szCs w:val="32"/>
          <w:rtl/>
          <w:lang w:eastAsia="ar-SA"/>
        </w:rPr>
        <w:t xml:space="preserve">لا تساهل معه </w:t>
      </w:r>
      <w:proofErr w:type="spellStart"/>
      <w:r w:rsidR="007320AA" w:rsidRPr="007320AA">
        <w:rPr>
          <w:rFonts w:ascii="Times New Roman" w:eastAsia="Times New Roman" w:hAnsi="Times New Roman" w:cs="AL-Mohanad"/>
          <w:sz w:val="32"/>
          <w:szCs w:val="32"/>
          <w:rtl/>
          <w:lang w:eastAsia="ar-SA"/>
        </w:rPr>
        <w:t>مطلقاً،</w:t>
      </w:r>
      <w:r w:rsidR="001D2209">
        <w:rPr>
          <w:rFonts w:ascii="Times New Roman" w:eastAsia="Times New Roman" w:hAnsi="Times New Roman" w:cs="AL-Mohanad" w:hint="cs"/>
          <w:sz w:val="32"/>
          <w:szCs w:val="32"/>
          <w:rtl/>
          <w:lang w:eastAsia="ar-SA"/>
        </w:rPr>
        <w:t>ولا</w:t>
      </w:r>
      <w:proofErr w:type="spellEnd"/>
      <w:r w:rsidR="001D2209">
        <w:rPr>
          <w:rFonts w:ascii="Times New Roman" w:eastAsia="Times New Roman" w:hAnsi="Times New Roman" w:cs="AL-Mohanad" w:hint="cs"/>
          <w:sz w:val="32"/>
          <w:szCs w:val="32"/>
          <w:rtl/>
          <w:lang w:eastAsia="ar-SA"/>
        </w:rPr>
        <w:t xml:space="preserve"> يُلجأ إلى التيمم إلا في حال الضرورة </w:t>
      </w:r>
      <w:r w:rsidR="007320AA" w:rsidRPr="007320AA">
        <w:rPr>
          <w:rFonts w:ascii="Times New Roman" w:eastAsia="Times New Roman" w:hAnsi="Times New Roman" w:cs="AL-Mohanad"/>
          <w:sz w:val="32"/>
          <w:szCs w:val="32"/>
          <w:rtl/>
          <w:lang w:eastAsia="ar-SA"/>
        </w:rPr>
        <w:t xml:space="preserve"> </w:t>
      </w:r>
    </w:p>
    <w:p w14:paraId="070C3186" w14:textId="0C516A59" w:rsidR="007320AA" w:rsidRDefault="00A6640B"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 xml:space="preserve">أيها </w:t>
      </w:r>
      <w:proofErr w:type="gramStart"/>
      <w:r>
        <w:rPr>
          <w:rFonts w:ascii="Times New Roman" w:eastAsia="Times New Roman" w:hAnsi="Times New Roman" w:cs="AL-Mohanad" w:hint="cs"/>
          <w:sz w:val="32"/>
          <w:szCs w:val="32"/>
          <w:rtl/>
          <w:lang w:eastAsia="ar-SA"/>
        </w:rPr>
        <w:t>المسلمون</w:t>
      </w:r>
      <w:r w:rsidR="00467CD3">
        <w:rPr>
          <w:rFonts w:ascii="Times New Roman" w:eastAsia="Times New Roman" w:hAnsi="Times New Roman" w:cs="AL-Mohanad" w:hint="cs"/>
          <w:sz w:val="32"/>
          <w:szCs w:val="32"/>
          <w:rtl/>
          <w:lang w:eastAsia="ar-SA"/>
        </w:rPr>
        <w:t xml:space="preserve"> :</w:t>
      </w:r>
      <w:proofErr w:type="gramEnd"/>
      <w:r w:rsidR="00467CD3">
        <w:rPr>
          <w:rFonts w:ascii="Times New Roman" w:eastAsia="Times New Roman" w:hAnsi="Times New Roman" w:cs="AL-Mohanad" w:hint="cs"/>
          <w:sz w:val="32"/>
          <w:szCs w:val="32"/>
          <w:rtl/>
          <w:lang w:eastAsia="ar-SA"/>
        </w:rPr>
        <w:t xml:space="preserve"> نزول الغيث من السماء نعمة ، والأجواء الجميلة ، مع الصحة والعافية والأمن ن</w:t>
      </w:r>
      <w:r>
        <w:rPr>
          <w:rFonts w:ascii="Times New Roman" w:eastAsia="Times New Roman" w:hAnsi="Times New Roman" w:cs="AL-Mohanad" w:hint="cs"/>
          <w:sz w:val="32"/>
          <w:szCs w:val="32"/>
          <w:rtl/>
          <w:lang w:eastAsia="ar-SA"/>
        </w:rPr>
        <w:t>ِ</w:t>
      </w:r>
      <w:r w:rsidR="00467CD3">
        <w:rPr>
          <w:rFonts w:ascii="Times New Roman" w:eastAsia="Times New Roman" w:hAnsi="Times New Roman" w:cs="AL-Mohanad" w:hint="cs"/>
          <w:sz w:val="32"/>
          <w:szCs w:val="32"/>
          <w:rtl/>
          <w:lang w:eastAsia="ar-SA"/>
        </w:rPr>
        <w:t>ع</w:t>
      </w:r>
      <w:r>
        <w:rPr>
          <w:rFonts w:ascii="Times New Roman" w:eastAsia="Times New Roman" w:hAnsi="Times New Roman" w:cs="AL-Mohanad" w:hint="cs"/>
          <w:sz w:val="32"/>
          <w:szCs w:val="32"/>
          <w:rtl/>
          <w:lang w:eastAsia="ar-SA"/>
        </w:rPr>
        <w:t>َ</w:t>
      </w:r>
      <w:r w:rsidR="00467CD3">
        <w:rPr>
          <w:rFonts w:ascii="Times New Roman" w:eastAsia="Times New Roman" w:hAnsi="Times New Roman" w:cs="AL-Mohanad" w:hint="cs"/>
          <w:sz w:val="32"/>
          <w:szCs w:val="32"/>
          <w:rtl/>
          <w:lang w:eastAsia="ar-SA"/>
        </w:rPr>
        <w:t>م</w:t>
      </w:r>
      <w:r>
        <w:rPr>
          <w:rFonts w:ascii="Times New Roman" w:eastAsia="Times New Roman" w:hAnsi="Times New Roman" w:cs="AL-Mohanad" w:hint="cs"/>
          <w:sz w:val="32"/>
          <w:szCs w:val="32"/>
          <w:rtl/>
          <w:lang w:eastAsia="ar-SA"/>
        </w:rPr>
        <w:t>ٌ</w:t>
      </w:r>
      <w:r w:rsidR="00467CD3">
        <w:rPr>
          <w:rFonts w:ascii="Times New Roman" w:eastAsia="Times New Roman" w:hAnsi="Times New Roman" w:cs="AL-Mohanad" w:hint="cs"/>
          <w:sz w:val="32"/>
          <w:szCs w:val="32"/>
          <w:rtl/>
          <w:lang w:eastAsia="ar-SA"/>
        </w:rPr>
        <w:t xml:space="preserve"> من الله تعالى فلا ينبغي أن تٌقابلَ هذه النعم بالمعاصي، فتفويت الصلوات حتى خروج وقتها معصية، وأذية من يجلسون بالجوار معصية، ورمي المخلفات وتركها في المكان بعد مغادرته معصية لأن فيها أذية للآخرين، فإذا كانت إماطة الأذى طاعة فإن وضع الأذى معصية،</w:t>
      </w:r>
      <w:r w:rsidR="003A1DA8">
        <w:rPr>
          <w:rFonts w:ascii="Times New Roman" w:eastAsia="Times New Roman" w:hAnsi="Times New Roman" w:cs="AL-Mohanad" w:hint="cs"/>
          <w:sz w:val="32"/>
          <w:szCs w:val="32"/>
          <w:rtl/>
          <w:lang w:eastAsia="ar-SA"/>
        </w:rPr>
        <w:t xml:space="preserve"> </w:t>
      </w:r>
      <w:r w:rsidR="00467CD3">
        <w:rPr>
          <w:rFonts w:ascii="Times New Roman" w:eastAsia="Times New Roman" w:hAnsi="Times New Roman" w:cs="AL-Mohanad" w:hint="cs"/>
          <w:sz w:val="32"/>
          <w:szCs w:val="32"/>
          <w:rtl/>
          <w:lang w:eastAsia="ar-SA"/>
        </w:rPr>
        <w:t>وينبغي أ</w:t>
      </w:r>
      <w:r w:rsidR="002508C1">
        <w:rPr>
          <w:rFonts w:ascii="Times New Roman" w:eastAsia="Times New Roman" w:hAnsi="Times New Roman" w:cs="AL-Mohanad" w:hint="cs"/>
          <w:sz w:val="32"/>
          <w:szCs w:val="32"/>
          <w:rtl/>
          <w:lang w:eastAsia="ar-SA"/>
        </w:rPr>
        <w:t>خذ الحيطة وعدم</w:t>
      </w:r>
      <w:r w:rsidR="003A1DA8">
        <w:rPr>
          <w:rFonts w:ascii="Times New Roman" w:eastAsia="Times New Roman" w:hAnsi="Times New Roman" w:cs="AL-Mohanad" w:hint="cs"/>
          <w:sz w:val="32"/>
          <w:szCs w:val="32"/>
          <w:rtl/>
          <w:lang w:eastAsia="ar-SA"/>
        </w:rPr>
        <w:t xml:space="preserve"> التهور</w:t>
      </w:r>
      <w:r w:rsidR="00467CD3">
        <w:rPr>
          <w:rFonts w:ascii="Times New Roman" w:eastAsia="Times New Roman" w:hAnsi="Times New Roman" w:cs="AL-Mohanad" w:hint="cs"/>
          <w:sz w:val="32"/>
          <w:szCs w:val="32"/>
          <w:rtl/>
          <w:lang w:eastAsia="ar-SA"/>
        </w:rPr>
        <w:t xml:space="preserve"> </w:t>
      </w:r>
      <w:r w:rsidR="003A1DA8">
        <w:rPr>
          <w:rFonts w:ascii="Times New Roman" w:eastAsia="Times New Roman" w:hAnsi="Times New Roman" w:cs="AL-Mohanad" w:hint="cs"/>
          <w:sz w:val="32"/>
          <w:szCs w:val="32"/>
          <w:rtl/>
          <w:lang w:eastAsia="ar-SA"/>
        </w:rPr>
        <w:t>ب</w:t>
      </w:r>
      <w:r w:rsidR="00467CD3">
        <w:rPr>
          <w:rFonts w:ascii="Times New Roman" w:eastAsia="Times New Roman" w:hAnsi="Times New Roman" w:cs="AL-Mohanad" w:hint="cs"/>
          <w:sz w:val="32"/>
          <w:szCs w:val="32"/>
          <w:rtl/>
          <w:lang w:eastAsia="ar-SA"/>
        </w:rPr>
        <w:t>عبور الأودية والمخاطرة بذلك وقت السيول القو</w:t>
      </w:r>
      <w:r w:rsidR="002508C1">
        <w:rPr>
          <w:rFonts w:ascii="Times New Roman" w:eastAsia="Times New Roman" w:hAnsi="Times New Roman" w:cs="AL-Mohanad" w:hint="cs"/>
          <w:sz w:val="32"/>
          <w:szCs w:val="32"/>
          <w:rtl/>
          <w:lang w:eastAsia="ar-SA"/>
        </w:rPr>
        <w:t>ية، وإبعاد الأطفال عن الأ</w:t>
      </w:r>
      <w:r>
        <w:rPr>
          <w:rFonts w:ascii="Times New Roman" w:eastAsia="Times New Roman" w:hAnsi="Times New Roman" w:cs="AL-Mohanad" w:hint="cs"/>
          <w:sz w:val="32"/>
          <w:szCs w:val="32"/>
          <w:rtl/>
          <w:lang w:eastAsia="ar-SA"/>
        </w:rPr>
        <w:t>ماكن الخطرة</w:t>
      </w:r>
      <w:r w:rsidR="003A1DA8">
        <w:rPr>
          <w:rFonts w:ascii="Times New Roman" w:eastAsia="Times New Roman" w:hAnsi="Times New Roman" w:cs="AL-Mohanad" w:hint="cs"/>
          <w:sz w:val="32"/>
          <w:szCs w:val="32"/>
          <w:rtl/>
          <w:lang w:eastAsia="ar-SA"/>
        </w:rPr>
        <w:t xml:space="preserve"> فكم تسبب التفريط في ذلك في حصول مآس وآلام.</w:t>
      </w:r>
    </w:p>
    <w:p w14:paraId="0DB30025" w14:textId="36A77114" w:rsidR="00A6640B" w:rsidRPr="007320AA" w:rsidRDefault="00A6640B" w:rsidP="007320AA">
      <w:pPr>
        <w:rPr>
          <w:rFonts w:ascii="Times New Roman" w:eastAsia="Times New Roman" w:hAnsi="Times New Roman" w:cs="AL-Mohanad"/>
          <w:sz w:val="32"/>
          <w:szCs w:val="32"/>
          <w:rtl/>
          <w:lang w:eastAsia="ar-SA"/>
        </w:rPr>
      </w:pPr>
      <w:r>
        <w:rPr>
          <w:rFonts w:ascii="Times New Roman" w:eastAsia="Times New Roman" w:hAnsi="Times New Roman" w:cs="AL-Mohanad" w:hint="cs"/>
          <w:sz w:val="32"/>
          <w:szCs w:val="32"/>
          <w:rtl/>
          <w:lang w:eastAsia="ar-SA"/>
        </w:rPr>
        <w:t>أيها المسلمون: ومادام ولي الأمر منع الاحتطاب والقطع الجائر للأشجار فإن من يفعل ذلك آثم بفعله ذلك</w:t>
      </w:r>
      <w:r w:rsidR="003A1DA8">
        <w:rPr>
          <w:rFonts w:ascii="Times New Roman" w:eastAsia="Times New Roman" w:hAnsi="Times New Roman" w:cs="AL-Mohanad" w:hint="cs"/>
          <w:sz w:val="32"/>
          <w:szCs w:val="32"/>
          <w:rtl/>
          <w:lang w:eastAsia="ar-SA"/>
        </w:rPr>
        <w:t xml:space="preserve"> ومتعدٍ على </w:t>
      </w:r>
      <w:proofErr w:type="spellStart"/>
      <w:r w:rsidR="003A1DA8">
        <w:rPr>
          <w:rFonts w:ascii="Times New Roman" w:eastAsia="Times New Roman" w:hAnsi="Times New Roman" w:cs="AL-Mohanad" w:hint="cs"/>
          <w:sz w:val="32"/>
          <w:szCs w:val="32"/>
          <w:rtl/>
          <w:lang w:eastAsia="ar-SA"/>
        </w:rPr>
        <w:t>ماليس</w:t>
      </w:r>
      <w:proofErr w:type="spellEnd"/>
      <w:r w:rsidR="003A1DA8">
        <w:rPr>
          <w:rFonts w:ascii="Times New Roman" w:eastAsia="Times New Roman" w:hAnsi="Times New Roman" w:cs="AL-Mohanad" w:hint="cs"/>
          <w:sz w:val="32"/>
          <w:szCs w:val="32"/>
          <w:rtl/>
          <w:lang w:eastAsia="ar-SA"/>
        </w:rPr>
        <w:t xml:space="preserve"> له بحق.</w:t>
      </w:r>
    </w:p>
    <w:p w14:paraId="79D4A3C3" w14:textId="0AE751A7" w:rsidR="007320AA" w:rsidRPr="007320AA" w:rsidRDefault="00A6640B" w:rsidP="007320AA">
      <w:pPr>
        <w:rPr>
          <w:rFonts w:ascii="Times New Roman" w:eastAsia="Times New Roman" w:hAnsi="Times New Roman" w:cs="AL-Mohanad"/>
          <w:sz w:val="32"/>
          <w:szCs w:val="32"/>
          <w:rtl/>
          <w:lang w:eastAsia="ar-SA"/>
        </w:rPr>
      </w:pPr>
      <w:r>
        <w:rPr>
          <w:rFonts w:ascii="Times New Roman" w:eastAsia="Times New Roman" w:hAnsi="Times New Roman" w:cs="AL-Mohanad"/>
          <w:sz w:val="32"/>
          <w:szCs w:val="32"/>
          <w:rtl/>
          <w:lang w:eastAsia="ar-SA"/>
        </w:rPr>
        <w:t xml:space="preserve">وفقنا الله وإياكم </w:t>
      </w:r>
      <w:r>
        <w:rPr>
          <w:rFonts w:ascii="Times New Roman" w:eastAsia="Times New Roman" w:hAnsi="Times New Roman" w:cs="AL-Mohanad" w:hint="cs"/>
          <w:sz w:val="32"/>
          <w:szCs w:val="32"/>
          <w:rtl/>
          <w:lang w:eastAsia="ar-SA"/>
        </w:rPr>
        <w:t>بأن</w:t>
      </w:r>
      <w:r w:rsidR="007320AA" w:rsidRPr="007320AA">
        <w:rPr>
          <w:rFonts w:ascii="Times New Roman" w:eastAsia="Times New Roman" w:hAnsi="Times New Roman" w:cs="AL-Mohanad"/>
          <w:sz w:val="32"/>
          <w:szCs w:val="32"/>
          <w:rtl/>
          <w:lang w:eastAsia="ar-SA"/>
        </w:rPr>
        <w:t xml:space="preserve"> نطيعه حق الطاعة، وأن يجنبنا المعاصي والفتن ما ظهر منها وم</w:t>
      </w:r>
      <w:r>
        <w:rPr>
          <w:rFonts w:ascii="Times New Roman" w:eastAsia="Times New Roman" w:hAnsi="Times New Roman" w:cs="AL-Mohanad"/>
          <w:sz w:val="32"/>
          <w:szCs w:val="32"/>
          <w:rtl/>
          <w:lang w:eastAsia="ar-SA"/>
        </w:rPr>
        <w:t xml:space="preserve">ا بطن، </w:t>
      </w:r>
      <w:r>
        <w:rPr>
          <w:rFonts w:ascii="Times New Roman" w:eastAsia="Times New Roman" w:hAnsi="Times New Roman" w:cs="AL-Mohanad" w:hint="cs"/>
          <w:sz w:val="32"/>
          <w:szCs w:val="32"/>
          <w:rtl/>
          <w:lang w:eastAsia="ar-SA"/>
        </w:rPr>
        <w:t xml:space="preserve">بارك الله لي ولكم في القرآن العظيم ونفعني وإياكم بما فيه من الآيات والذكر </w:t>
      </w:r>
      <w:proofErr w:type="gramStart"/>
      <w:r>
        <w:rPr>
          <w:rFonts w:ascii="Times New Roman" w:eastAsia="Times New Roman" w:hAnsi="Times New Roman" w:cs="AL-Mohanad" w:hint="cs"/>
          <w:sz w:val="32"/>
          <w:szCs w:val="32"/>
          <w:rtl/>
          <w:lang w:eastAsia="ar-SA"/>
        </w:rPr>
        <w:t>الحكيم ،</w:t>
      </w:r>
      <w:proofErr w:type="gramEnd"/>
      <w:r>
        <w:rPr>
          <w:rFonts w:ascii="Times New Roman" w:eastAsia="Times New Roman" w:hAnsi="Times New Roman" w:cs="AL-Mohanad" w:hint="cs"/>
          <w:sz w:val="32"/>
          <w:szCs w:val="32"/>
          <w:rtl/>
          <w:lang w:eastAsia="ar-SA"/>
        </w:rPr>
        <w:t xml:space="preserve"> أقول </w:t>
      </w:r>
      <w:proofErr w:type="spellStart"/>
      <w:r>
        <w:rPr>
          <w:rFonts w:ascii="Times New Roman" w:eastAsia="Times New Roman" w:hAnsi="Times New Roman" w:cs="AL-Mohanad" w:hint="cs"/>
          <w:sz w:val="32"/>
          <w:szCs w:val="32"/>
          <w:rtl/>
          <w:lang w:eastAsia="ar-SA"/>
        </w:rPr>
        <w:t>ماتسمعون</w:t>
      </w:r>
      <w:proofErr w:type="spellEnd"/>
      <w:r>
        <w:rPr>
          <w:rFonts w:ascii="Times New Roman" w:eastAsia="Times New Roman" w:hAnsi="Times New Roman" w:cs="AL-Mohanad" w:hint="cs"/>
          <w:sz w:val="32"/>
          <w:szCs w:val="32"/>
          <w:rtl/>
          <w:lang w:eastAsia="ar-SA"/>
        </w:rPr>
        <w:t xml:space="preserve"> وأستغفر الله العظيم الجليل لي ولكم من كل ذنب فاستغفروه إنه هو الغفور الرحيم</w:t>
      </w:r>
    </w:p>
    <w:p w14:paraId="6D9B77FB" w14:textId="77777777" w:rsidR="007320AA" w:rsidRPr="003A1DA8" w:rsidRDefault="007320AA" w:rsidP="007320AA">
      <w:pPr>
        <w:rPr>
          <w:rFonts w:ascii="Times New Roman" w:eastAsia="Times New Roman" w:hAnsi="Times New Roman" w:cs="AL-Mohanad"/>
          <w:b/>
          <w:bCs/>
          <w:sz w:val="36"/>
          <w:szCs w:val="36"/>
          <w:rtl/>
          <w:lang w:eastAsia="ar-SA"/>
        </w:rPr>
      </w:pPr>
      <w:r w:rsidRPr="003A1DA8">
        <w:rPr>
          <w:rFonts w:ascii="Times New Roman" w:eastAsia="Times New Roman" w:hAnsi="Times New Roman" w:cs="AL-Mohanad"/>
          <w:b/>
          <w:bCs/>
          <w:sz w:val="36"/>
          <w:szCs w:val="36"/>
          <w:rtl/>
          <w:lang w:eastAsia="ar-SA"/>
        </w:rPr>
        <w:t>الخطبة الثانية</w:t>
      </w:r>
    </w:p>
    <w:p w14:paraId="0056DA0A" w14:textId="6876EB1F" w:rsidR="007320AA" w:rsidRPr="007320AA" w:rsidRDefault="007320AA" w:rsidP="007320AA">
      <w:pPr>
        <w:rPr>
          <w:rFonts w:ascii="Times New Roman" w:eastAsia="Times New Roman" w:hAnsi="Times New Roman" w:cs="AL-Mohanad"/>
          <w:sz w:val="32"/>
          <w:szCs w:val="32"/>
          <w:lang w:eastAsia="ar-SA"/>
        </w:rPr>
      </w:pPr>
      <w:r w:rsidRPr="007320AA">
        <w:rPr>
          <w:rFonts w:ascii="Times New Roman" w:eastAsia="Times New Roman" w:hAnsi="Times New Roman" w:cs="AL-Mohanad"/>
          <w:sz w:val="32"/>
          <w:szCs w:val="32"/>
          <w:rtl/>
          <w:lang w:eastAsia="ar-SA"/>
        </w:rPr>
        <w:t>الحمد لله الذي لا إله إلا هو رب الأولين والآخرين، وأشهد أن م</w:t>
      </w:r>
      <w:r w:rsidR="00C75067">
        <w:rPr>
          <w:rFonts w:ascii="Times New Roman" w:eastAsia="Times New Roman" w:hAnsi="Times New Roman" w:cs="AL-Mohanad"/>
          <w:sz w:val="32"/>
          <w:szCs w:val="32"/>
          <w:rtl/>
          <w:lang w:eastAsia="ar-SA"/>
        </w:rPr>
        <w:t xml:space="preserve">حمداً عبده </w:t>
      </w:r>
      <w:proofErr w:type="gramStart"/>
      <w:r w:rsidR="00C75067">
        <w:rPr>
          <w:rFonts w:ascii="Times New Roman" w:eastAsia="Times New Roman" w:hAnsi="Times New Roman" w:cs="AL-Mohanad"/>
          <w:sz w:val="32"/>
          <w:szCs w:val="32"/>
          <w:rtl/>
          <w:lang w:eastAsia="ar-SA"/>
        </w:rPr>
        <w:t xml:space="preserve">ورسوله </w:t>
      </w:r>
      <w:r w:rsidRPr="007320AA">
        <w:rPr>
          <w:rFonts w:ascii="Times New Roman" w:eastAsia="Times New Roman" w:hAnsi="Times New Roman" w:cs="AL-Mohanad"/>
          <w:sz w:val="32"/>
          <w:szCs w:val="32"/>
          <w:rtl/>
          <w:lang w:eastAsia="ar-SA"/>
        </w:rPr>
        <w:t xml:space="preserve"> صلى</w:t>
      </w:r>
      <w:proofErr w:type="gramEnd"/>
      <w:r w:rsidRPr="007320AA">
        <w:rPr>
          <w:rFonts w:ascii="Times New Roman" w:eastAsia="Times New Roman" w:hAnsi="Times New Roman" w:cs="AL-Mohanad"/>
          <w:sz w:val="32"/>
          <w:szCs w:val="32"/>
          <w:rtl/>
          <w:lang w:eastAsia="ar-SA"/>
        </w:rPr>
        <w:t xml:space="preserve"> الله عليه وعلى سائر الأنبياء، أفضل الصلاة وأتم التسليم.</w:t>
      </w:r>
      <w:r w:rsidR="00C75067">
        <w:rPr>
          <w:rFonts w:ascii="Times New Roman" w:eastAsia="Times New Roman" w:hAnsi="Times New Roman" w:cs="AL-Mohanad" w:hint="cs"/>
          <w:sz w:val="32"/>
          <w:szCs w:val="32"/>
          <w:rtl/>
          <w:lang w:eastAsia="ar-SA"/>
        </w:rPr>
        <w:t xml:space="preserve"> </w:t>
      </w:r>
      <w:proofErr w:type="spellStart"/>
      <w:r w:rsidR="00C75067">
        <w:rPr>
          <w:rFonts w:ascii="Times New Roman" w:eastAsia="Times New Roman" w:hAnsi="Times New Roman" w:cs="AL-Mohanad" w:hint="cs"/>
          <w:sz w:val="32"/>
          <w:szCs w:val="32"/>
          <w:rtl/>
          <w:lang w:eastAsia="ar-SA"/>
        </w:rPr>
        <w:t>أمابعد</w:t>
      </w:r>
      <w:proofErr w:type="spellEnd"/>
      <w:r w:rsidR="00C75067">
        <w:rPr>
          <w:rFonts w:ascii="Times New Roman" w:eastAsia="Times New Roman" w:hAnsi="Times New Roman" w:cs="AL-Mohanad" w:hint="cs"/>
          <w:sz w:val="32"/>
          <w:szCs w:val="32"/>
          <w:rtl/>
          <w:lang w:eastAsia="ar-SA"/>
        </w:rPr>
        <w:t>:</w:t>
      </w:r>
    </w:p>
    <w:p w14:paraId="1EF75CDE" w14:textId="275030E6" w:rsidR="007320AA" w:rsidRPr="007320AA" w:rsidRDefault="00C75067" w:rsidP="0023434D">
      <w:pPr>
        <w:rPr>
          <w:rFonts w:ascii="Times New Roman" w:eastAsia="Times New Roman" w:hAnsi="Times New Roman" w:cs="AL-Mohanad"/>
          <w:sz w:val="32"/>
          <w:szCs w:val="32"/>
          <w:rtl/>
          <w:lang w:eastAsia="ar-SA"/>
        </w:rPr>
      </w:pPr>
      <w:proofErr w:type="spellStart"/>
      <w:r>
        <w:rPr>
          <w:rFonts w:ascii="Times New Roman" w:eastAsia="Times New Roman" w:hAnsi="Times New Roman" w:cs="AL-Mohanad" w:hint="cs"/>
          <w:sz w:val="32"/>
          <w:szCs w:val="32"/>
          <w:rtl/>
          <w:lang w:eastAsia="ar-SA"/>
        </w:rPr>
        <w:lastRenderedPageBreak/>
        <w:t>فياعبادالله</w:t>
      </w:r>
      <w:proofErr w:type="spellEnd"/>
      <w:r>
        <w:rPr>
          <w:rFonts w:ascii="Times New Roman" w:eastAsia="Times New Roman" w:hAnsi="Times New Roman" w:cs="AL-Mohanad" w:hint="cs"/>
          <w:sz w:val="32"/>
          <w:szCs w:val="32"/>
          <w:rtl/>
          <w:lang w:eastAsia="ar-SA"/>
        </w:rPr>
        <w:t xml:space="preserve"> إن </w:t>
      </w:r>
      <w:r w:rsidR="007320AA" w:rsidRPr="007320AA">
        <w:rPr>
          <w:rFonts w:ascii="Times New Roman" w:eastAsia="Times New Roman" w:hAnsi="Times New Roman" w:cs="AL-Mohanad"/>
          <w:sz w:val="32"/>
          <w:szCs w:val="32"/>
          <w:rtl/>
          <w:lang w:eastAsia="ar-SA"/>
        </w:rPr>
        <w:t>آداب النوم والاستيقاظ كثيرة لا بد من تذكر</w:t>
      </w:r>
      <w:r w:rsidR="009067B9">
        <w:rPr>
          <w:rFonts w:ascii="Times New Roman" w:eastAsia="Times New Roman" w:hAnsi="Times New Roman" w:cs="AL-Mohanad"/>
          <w:sz w:val="32"/>
          <w:szCs w:val="32"/>
          <w:rtl/>
          <w:lang w:eastAsia="ar-SA"/>
        </w:rPr>
        <w:t>ها</w:t>
      </w:r>
      <w:r>
        <w:rPr>
          <w:rFonts w:ascii="Times New Roman" w:eastAsia="Times New Roman" w:hAnsi="Times New Roman" w:cs="AL-Mohanad"/>
          <w:sz w:val="32"/>
          <w:szCs w:val="32"/>
          <w:rtl/>
          <w:lang w:eastAsia="ar-SA"/>
        </w:rPr>
        <w:t xml:space="preserve"> حتى ولو ك</w:t>
      </w:r>
      <w:r>
        <w:rPr>
          <w:rFonts w:ascii="Times New Roman" w:eastAsia="Times New Roman" w:hAnsi="Times New Roman" w:cs="AL-Mohanad" w:hint="cs"/>
          <w:sz w:val="32"/>
          <w:szCs w:val="32"/>
          <w:rtl/>
          <w:lang w:eastAsia="ar-SA"/>
        </w:rPr>
        <w:t>ان المسلم في مكان التنزه والرحلة</w:t>
      </w:r>
      <w:r w:rsidR="0023434D">
        <w:rPr>
          <w:rFonts w:ascii="Times New Roman" w:eastAsia="Times New Roman" w:hAnsi="Times New Roman" w:cs="AL-Mohanad"/>
          <w:sz w:val="32"/>
          <w:szCs w:val="32"/>
          <w:rtl/>
          <w:lang w:eastAsia="ar-SA"/>
        </w:rPr>
        <w:t>، ومنها قول</w:t>
      </w:r>
      <w:r w:rsidR="0023434D">
        <w:rPr>
          <w:rFonts w:ascii="Times New Roman" w:eastAsia="Times New Roman" w:hAnsi="Times New Roman" w:cs="AL-Mohanad" w:hint="cs"/>
          <w:sz w:val="32"/>
          <w:szCs w:val="32"/>
          <w:rtl/>
          <w:lang w:eastAsia="ar-SA"/>
        </w:rPr>
        <w:t xml:space="preserve">ه صلى الله عليه </w:t>
      </w:r>
      <w:proofErr w:type="gramStart"/>
      <w:r w:rsidR="0023434D">
        <w:rPr>
          <w:rFonts w:ascii="Times New Roman" w:eastAsia="Times New Roman" w:hAnsi="Times New Roman" w:cs="AL-Mohanad" w:hint="cs"/>
          <w:sz w:val="32"/>
          <w:szCs w:val="32"/>
          <w:rtl/>
          <w:lang w:eastAsia="ar-SA"/>
        </w:rPr>
        <w:t xml:space="preserve">وسلم </w:t>
      </w:r>
      <w:r w:rsidR="007320AA" w:rsidRPr="007320AA">
        <w:rPr>
          <w:rFonts w:ascii="Times New Roman" w:eastAsia="Times New Roman" w:hAnsi="Times New Roman" w:cs="AL-Mohanad"/>
          <w:sz w:val="32"/>
          <w:szCs w:val="32"/>
          <w:rtl/>
          <w:lang w:eastAsia="ar-SA"/>
        </w:rPr>
        <w:t>:</w:t>
      </w:r>
      <w:proofErr w:type="gramEnd"/>
      <w:r w:rsidR="007320AA" w:rsidRPr="007320AA">
        <w:rPr>
          <w:rFonts w:ascii="Times New Roman" w:eastAsia="Times New Roman" w:hAnsi="Times New Roman" w:cs="AL-Mohanad"/>
          <w:sz w:val="32"/>
          <w:szCs w:val="32"/>
          <w:rtl/>
          <w:lang w:eastAsia="ar-SA"/>
        </w:rPr>
        <w:t> إذا أوى</w:t>
      </w:r>
      <w:r w:rsidR="0023434D">
        <w:rPr>
          <w:rFonts w:ascii="Times New Roman" w:eastAsia="Times New Roman" w:hAnsi="Times New Roman" w:cs="AL-Mohanad"/>
          <w:sz w:val="32"/>
          <w:szCs w:val="32"/>
          <w:rtl/>
          <w:lang w:eastAsia="ar-SA"/>
        </w:rPr>
        <w:t xml:space="preserve"> أحدكم إلى فراشه فلينفض فراشه </w:t>
      </w:r>
      <w:r>
        <w:rPr>
          <w:rFonts w:ascii="Times New Roman" w:eastAsia="Times New Roman" w:hAnsi="Times New Roman" w:cs="AL-Mohanad" w:hint="cs"/>
          <w:sz w:val="32"/>
          <w:szCs w:val="32"/>
          <w:rtl/>
          <w:lang w:eastAsia="ar-SA"/>
        </w:rPr>
        <w:t>بٍدَا</w:t>
      </w:r>
      <w:r w:rsidR="0023434D">
        <w:rPr>
          <w:rFonts w:ascii="Times New Roman" w:eastAsia="Times New Roman" w:hAnsi="Times New Roman" w:cs="AL-Mohanad" w:hint="cs"/>
          <w:sz w:val="32"/>
          <w:szCs w:val="32"/>
          <w:rtl/>
          <w:lang w:eastAsia="ar-SA"/>
        </w:rPr>
        <w:t xml:space="preserve">خِلَةِ </w:t>
      </w:r>
      <w:r w:rsidR="007320AA" w:rsidRPr="007320AA">
        <w:rPr>
          <w:rFonts w:ascii="Times New Roman" w:eastAsia="Times New Roman" w:hAnsi="Times New Roman" w:cs="AL-Mohanad"/>
          <w:sz w:val="32"/>
          <w:szCs w:val="32"/>
          <w:rtl/>
          <w:lang w:eastAsia="ar-SA"/>
        </w:rPr>
        <w:t xml:space="preserve"> إزراه، فإنه لا يدري ما خ</w:t>
      </w:r>
      <w:r w:rsidR="0023434D">
        <w:rPr>
          <w:rFonts w:ascii="Times New Roman" w:eastAsia="Times New Roman" w:hAnsi="Times New Roman" w:cs="AL-Mohanad" w:hint="cs"/>
          <w:sz w:val="32"/>
          <w:szCs w:val="32"/>
          <w:rtl/>
          <w:lang w:eastAsia="ar-SA"/>
        </w:rPr>
        <w:t>َ</w:t>
      </w:r>
      <w:r w:rsidR="007320AA" w:rsidRPr="007320AA">
        <w:rPr>
          <w:rFonts w:ascii="Times New Roman" w:eastAsia="Times New Roman" w:hAnsi="Times New Roman" w:cs="AL-Mohanad"/>
          <w:sz w:val="32"/>
          <w:szCs w:val="32"/>
          <w:rtl/>
          <w:lang w:eastAsia="ar-SA"/>
        </w:rPr>
        <w:t>ل</w:t>
      </w:r>
      <w:r w:rsidR="0023434D">
        <w:rPr>
          <w:rFonts w:ascii="Times New Roman" w:eastAsia="Times New Roman" w:hAnsi="Times New Roman" w:cs="AL-Mohanad" w:hint="cs"/>
          <w:sz w:val="32"/>
          <w:szCs w:val="32"/>
          <w:rtl/>
          <w:lang w:eastAsia="ar-SA"/>
        </w:rPr>
        <w:t>َ</w:t>
      </w:r>
      <w:r w:rsidR="007320AA" w:rsidRPr="007320AA">
        <w:rPr>
          <w:rFonts w:ascii="Times New Roman" w:eastAsia="Times New Roman" w:hAnsi="Times New Roman" w:cs="AL-Mohanad"/>
          <w:sz w:val="32"/>
          <w:szCs w:val="32"/>
          <w:rtl/>
          <w:lang w:eastAsia="ar-SA"/>
        </w:rPr>
        <w:t>ف</w:t>
      </w:r>
      <w:r w:rsidR="0023434D">
        <w:rPr>
          <w:rFonts w:ascii="Times New Roman" w:eastAsia="Times New Roman" w:hAnsi="Times New Roman" w:cs="AL-Mohanad" w:hint="cs"/>
          <w:sz w:val="32"/>
          <w:szCs w:val="32"/>
          <w:rtl/>
          <w:lang w:eastAsia="ar-SA"/>
        </w:rPr>
        <w:t>َـ</w:t>
      </w:r>
      <w:r w:rsidR="007320AA" w:rsidRPr="007320AA">
        <w:rPr>
          <w:rFonts w:ascii="Times New Roman" w:eastAsia="Times New Roman" w:hAnsi="Times New Roman" w:cs="AL-Mohanad"/>
          <w:sz w:val="32"/>
          <w:szCs w:val="32"/>
          <w:rtl/>
          <w:lang w:eastAsia="ar-SA"/>
        </w:rPr>
        <w:t>ه</w:t>
      </w:r>
      <w:r w:rsidR="0023434D">
        <w:rPr>
          <w:rFonts w:ascii="Times New Roman" w:eastAsia="Times New Roman" w:hAnsi="Times New Roman" w:cs="AL-Mohanad" w:hint="cs"/>
          <w:sz w:val="32"/>
          <w:szCs w:val="32"/>
          <w:rtl/>
          <w:lang w:eastAsia="ar-SA"/>
        </w:rPr>
        <w:t>ُ</w:t>
      </w:r>
      <w:r w:rsidR="007320AA" w:rsidRPr="007320AA">
        <w:rPr>
          <w:rFonts w:ascii="Times New Roman" w:eastAsia="Times New Roman" w:hAnsi="Times New Roman" w:cs="AL-Mohanad"/>
          <w:sz w:val="32"/>
          <w:szCs w:val="32"/>
          <w:rtl/>
          <w:lang w:eastAsia="ar-SA"/>
        </w:rPr>
        <w:t xml:space="preserve"> عليه. </w:t>
      </w:r>
      <w:r w:rsidR="0023434D">
        <w:rPr>
          <w:rFonts w:ascii="Times New Roman" w:eastAsia="Times New Roman" w:hAnsi="Times New Roman" w:cs="AL-Mohanad" w:hint="cs"/>
          <w:sz w:val="32"/>
          <w:szCs w:val="32"/>
          <w:rtl/>
          <w:lang w:eastAsia="ar-SA"/>
        </w:rPr>
        <w:t xml:space="preserve">  أخرجه أحمد ورواه البخاري</w:t>
      </w:r>
    </w:p>
    <w:p w14:paraId="12B28313" w14:textId="5432E331" w:rsidR="007320AA" w:rsidRPr="007320AA" w:rsidRDefault="007320AA" w:rsidP="0023434D">
      <w:pPr>
        <w:rPr>
          <w:rFonts w:ascii="Times New Roman" w:eastAsia="Times New Roman" w:hAnsi="Times New Roman" w:cs="AL-Mohanad"/>
          <w:sz w:val="32"/>
          <w:szCs w:val="32"/>
          <w:rtl/>
          <w:lang w:eastAsia="ar-SA"/>
        </w:rPr>
      </w:pPr>
      <w:r w:rsidRPr="007320AA">
        <w:rPr>
          <w:rFonts w:ascii="Times New Roman" w:eastAsia="Times New Roman" w:hAnsi="Times New Roman" w:cs="AL-Mohanad"/>
          <w:sz w:val="32"/>
          <w:szCs w:val="32"/>
          <w:rtl/>
          <w:lang w:eastAsia="ar-SA"/>
        </w:rPr>
        <w:t xml:space="preserve">وكذلك بعض الناس يوقد النار في </w:t>
      </w:r>
      <w:proofErr w:type="spellStart"/>
      <w:proofErr w:type="gramStart"/>
      <w:r w:rsidRPr="007320AA">
        <w:rPr>
          <w:rFonts w:ascii="Times New Roman" w:eastAsia="Times New Roman" w:hAnsi="Times New Roman" w:cs="AL-Mohanad"/>
          <w:sz w:val="32"/>
          <w:szCs w:val="32"/>
          <w:rtl/>
          <w:lang w:eastAsia="ar-SA"/>
        </w:rPr>
        <w:t>البر،</w:t>
      </w:r>
      <w:r w:rsidR="0023434D">
        <w:rPr>
          <w:rFonts w:ascii="Times New Roman" w:eastAsia="Times New Roman" w:hAnsi="Times New Roman" w:cs="AL-Mohanad" w:hint="cs"/>
          <w:sz w:val="32"/>
          <w:szCs w:val="32"/>
          <w:rtl/>
          <w:lang w:eastAsia="ar-SA"/>
        </w:rPr>
        <w:t>لكن</w:t>
      </w:r>
      <w:proofErr w:type="spellEnd"/>
      <w:proofErr w:type="gramEnd"/>
      <w:r w:rsidR="0023434D">
        <w:rPr>
          <w:rFonts w:ascii="Times New Roman" w:eastAsia="Times New Roman" w:hAnsi="Times New Roman" w:cs="AL-Mohanad" w:hint="cs"/>
          <w:sz w:val="32"/>
          <w:szCs w:val="32"/>
          <w:rtl/>
          <w:lang w:eastAsia="ar-SA"/>
        </w:rPr>
        <w:t xml:space="preserve"> عليه إذا أراد النوم أن يطفئها ولو كانت جمرا ويتأكد تماما أنها انطفئت</w:t>
      </w:r>
      <w:r w:rsidR="0023434D">
        <w:rPr>
          <w:rFonts w:ascii="Times New Roman" w:eastAsia="Times New Roman" w:hAnsi="Times New Roman" w:cs="AL-Mohanad"/>
          <w:sz w:val="32"/>
          <w:szCs w:val="32"/>
          <w:rtl/>
          <w:lang w:eastAsia="ar-SA"/>
        </w:rPr>
        <w:t xml:space="preserve"> </w:t>
      </w:r>
      <w:r w:rsidRPr="007320AA">
        <w:rPr>
          <w:rFonts w:ascii="Times New Roman" w:eastAsia="Times New Roman" w:hAnsi="Times New Roman" w:cs="AL-Mohanad"/>
          <w:sz w:val="32"/>
          <w:szCs w:val="32"/>
          <w:rtl/>
          <w:lang w:eastAsia="ar-SA"/>
        </w:rPr>
        <w:t>، فإن رسول الله </w:t>
      </w:r>
      <w:r w:rsidR="0023434D">
        <w:rPr>
          <w:rFonts w:ascii="Times New Roman" w:eastAsia="Times New Roman" w:hAnsi="Times New Roman" w:cs="AL-Mohanad" w:hint="cs"/>
          <w:sz w:val="32"/>
          <w:szCs w:val="32"/>
          <w:rtl/>
          <w:lang w:eastAsia="ar-SA"/>
        </w:rPr>
        <w:t xml:space="preserve">صلى الله عليه وسلم </w:t>
      </w:r>
      <w:r w:rsidR="0023434D">
        <w:rPr>
          <w:rFonts w:ascii="Times New Roman" w:eastAsia="Times New Roman" w:hAnsi="Times New Roman" w:cs="AL-Mohanad"/>
          <w:sz w:val="32"/>
          <w:szCs w:val="32"/>
          <w:rtl/>
          <w:lang w:eastAsia="ar-SA"/>
        </w:rPr>
        <w:t> قال: </w:t>
      </w:r>
      <w:r w:rsidR="0023434D">
        <w:rPr>
          <w:rFonts w:ascii="Times New Roman" w:eastAsia="Times New Roman" w:hAnsi="Times New Roman" w:cs="AL-Mohanad" w:hint="cs"/>
          <w:sz w:val="32"/>
          <w:szCs w:val="32"/>
          <w:rtl/>
          <w:lang w:eastAsia="ar-SA"/>
        </w:rPr>
        <w:t>إن هذه النار إنما هي عدو لكم فإذا نمتم فأطفئوها عنكم   رواه البخاري ومسلم</w:t>
      </w:r>
    </w:p>
    <w:p w14:paraId="655B2A45" w14:textId="47092CC2" w:rsidR="007320AA" w:rsidRPr="007320AA" w:rsidRDefault="00A76E73" w:rsidP="007320AA">
      <w:pPr>
        <w:rPr>
          <w:b/>
          <w:bCs/>
        </w:rPr>
      </w:pPr>
      <w:r w:rsidRPr="00A76E73">
        <w:rPr>
          <w:rFonts w:ascii="Times New Roman" w:eastAsia="Times New Roman" w:hAnsi="Times New Roman" w:cs="AL-Mohanad"/>
          <w:sz w:val="32"/>
          <w:szCs w:val="32"/>
          <w:rtl/>
          <w:lang w:eastAsia="ar-SA"/>
        </w:rPr>
        <w:t xml:space="preserve">هذا وصلّوا -رحمكم </w:t>
      </w:r>
      <w:proofErr w:type="gramStart"/>
      <w:r w:rsidRPr="00A76E73">
        <w:rPr>
          <w:rFonts w:ascii="Times New Roman" w:eastAsia="Times New Roman" w:hAnsi="Times New Roman" w:cs="AL-Mohanad"/>
          <w:sz w:val="32"/>
          <w:szCs w:val="32"/>
          <w:rtl/>
          <w:lang w:eastAsia="ar-SA"/>
        </w:rPr>
        <w:t>الله- على</w:t>
      </w:r>
      <w:proofErr w:type="gramEnd"/>
      <w:r w:rsidRPr="00A76E73">
        <w:rPr>
          <w:rFonts w:ascii="Times New Roman" w:eastAsia="Times New Roman" w:hAnsi="Times New Roman" w:cs="AL-Mohanad"/>
          <w:sz w:val="32"/>
          <w:szCs w:val="32"/>
          <w:rtl/>
          <w:lang w:eastAsia="ar-SA"/>
        </w:rPr>
        <w:t xml:space="preserve"> خير البريّة وأزكى البشريّة محمّد بن عبد الله بن عبد المطلب صاحبِ الحوض والشّفاعة، فقد أمركم الله بأمرٍ بدأ فيه بنفسه، وثنّى بملائكتِه المسبِّحة بقدسه، وحثكم على ذلك أيّها المؤمنون؛ فقال -جلّ وعلا-: (إِنَّ اللَّهَ وَمَلَائِكَـتَهُ يُصَلُّونَ عَلَى النَّبِيِّ يا أَيُّهَا الَّذِينَ آمَنُواْ صَلُّواْ عَلَيْهِ وَسَلّمُواْ تَسْلِيمًا)[الأحزاب:56]؛ اللهمّ صلّ على محمّد وعلى آل محمّد كما صلّيت على إبراهيم وعلى آل إبراهيم، إنّك حميد مجيد</w:t>
      </w:r>
      <w:r>
        <w:rPr>
          <w:rFonts w:cs="Arial" w:hint="cs"/>
          <w:b/>
          <w:bCs/>
          <w:rtl/>
        </w:rPr>
        <w:t>.</w:t>
      </w:r>
    </w:p>
    <w:p w14:paraId="75718602" w14:textId="77777777" w:rsidR="00DD286E" w:rsidRDefault="00DD286E"/>
    <w:sectPr w:rsidR="00DD286E" w:rsidSect="00A0590B">
      <w:headerReference w:type="default" r:id="rId8"/>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2-12-22T21:12:00Z" w:initials="l">
    <w:p w14:paraId="60DEBB05" w14:textId="77777777" w:rsidR="00FC78B4" w:rsidRDefault="00FC78B4">
      <w:pPr>
        <w:pStyle w:val="a6"/>
      </w:pP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DEBB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E531" w14:textId="77777777" w:rsidR="004725DB" w:rsidRDefault="004725DB" w:rsidP="007320AA">
      <w:pPr>
        <w:spacing w:after="0" w:line="240" w:lineRule="auto"/>
      </w:pPr>
      <w:r>
        <w:separator/>
      </w:r>
    </w:p>
  </w:endnote>
  <w:endnote w:type="continuationSeparator" w:id="0">
    <w:p w14:paraId="09273327" w14:textId="77777777" w:rsidR="004725DB" w:rsidRDefault="004725DB" w:rsidP="0073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C32A8" w14:textId="77777777" w:rsidR="004725DB" w:rsidRDefault="004725DB" w:rsidP="007320AA">
      <w:pPr>
        <w:spacing w:after="0" w:line="240" w:lineRule="auto"/>
      </w:pPr>
      <w:r>
        <w:separator/>
      </w:r>
    </w:p>
  </w:footnote>
  <w:footnote w:type="continuationSeparator" w:id="0">
    <w:p w14:paraId="63B97F5E" w14:textId="77777777" w:rsidR="004725DB" w:rsidRDefault="004725DB" w:rsidP="00732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23509325"/>
      <w:docPartObj>
        <w:docPartGallery w:val="Page Numbers (Top of Page)"/>
        <w:docPartUnique/>
      </w:docPartObj>
    </w:sdtPr>
    <w:sdtEndPr/>
    <w:sdtContent>
      <w:p w14:paraId="1A7F039F" w14:textId="77777777" w:rsidR="007320AA" w:rsidRDefault="007320AA">
        <w:pPr>
          <w:pStyle w:val="a3"/>
          <w:jc w:val="center"/>
        </w:pPr>
        <w:r>
          <w:fldChar w:fldCharType="begin"/>
        </w:r>
        <w:r>
          <w:instrText>PAGE   \* MERGEFORMAT</w:instrText>
        </w:r>
        <w:r>
          <w:fldChar w:fldCharType="separate"/>
        </w:r>
        <w:r w:rsidR="00C75067" w:rsidRPr="00C75067">
          <w:rPr>
            <w:noProof/>
            <w:rtl/>
            <w:lang w:val="ar-SA"/>
          </w:rPr>
          <w:t>3</w:t>
        </w:r>
        <w:r>
          <w:fldChar w:fldCharType="end"/>
        </w:r>
      </w:p>
    </w:sdtContent>
  </w:sdt>
  <w:p w14:paraId="15BAA296" w14:textId="77777777" w:rsidR="007320AA" w:rsidRDefault="007320AA">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AA"/>
    <w:rsid w:val="00112CDA"/>
    <w:rsid w:val="001D2209"/>
    <w:rsid w:val="0023434D"/>
    <w:rsid w:val="002508C1"/>
    <w:rsid w:val="0029613C"/>
    <w:rsid w:val="003A1DA8"/>
    <w:rsid w:val="00467CD3"/>
    <w:rsid w:val="004725DB"/>
    <w:rsid w:val="005D7D6B"/>
    <w:rsid w:val="00630114"/>
    <w:rsid w:val="006E6D2A"/>
    <w:rsid w:val="007320AA"/>
    <w:rsid w:val="009067B9"/>
    <w:rsid w:val="00A0590B"/>
    <w:rsid w:val="00A6640B"/>
    <w:rsid w:val="00A76E73"/>
    <w:rsid w:val="00B056BA"/>
    <w:rsid w:val="00C02C0E"/>
    <w:rsid w:val="00C75067"/>
    <w:rsid w:val="00DD286E"/>
    <w:rsid w:val="00F26AF8"/>
    <w:rsid w:val="00F94152"/>
    <w:rsid w:val="00FC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2907"/>
  <w15:chartTrackingRefBased/>
  <w15:docId w15:val="{1D7075CD-A048-4036-886E-39578AF8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20AA"/>
    <w:pPr>
      <w:tabs>
        <w:tab w:val="center" w:pos="4153"/>
        <w:tab w:val="right" w:pos="8306"/>
      </w:tabs>
      <w:spacing w:after="0" w:line="240" w:lineRule="auto"/>
    </w:pPr>
  </w:style>
  <w:style w:type="character" w:customStyle="1" w:styleId="Char">
    <w:name w:val="رأس الصفحة Char"/>
    <w:basedOn w:val="a0"/>
    <w:link w:val="a3"/>
    <w:uiPriority w:val="99"/>
    <w:rsid w:val="007320AA"/>
  </w:style>
  <w:style w:type="paragraph" w:styleId="a4">
    <w:name w:val="footer"/>
    <w:basedOn w:val="a"/>
    <w:link w:val="Char0"/>
    <w:uiPriority w:val="99"/>
    <w:unhideWhenUsed/>
    <w:rsid w:val="007320AA"/>
    <w:pPr>
      <w:tabs>
        <w:tab w:val="center" w:pos="4153"/>
        <w:tab w:val="right" w:pos="8306"/>
      </w:tabs>
      <w:spacing w:after="0" w:line="240" w:lineRule="auto"/>
    </w:pPr>
  </w:style>
  <w:style w:type="character" w:customStyle="1" w:styleId="Char0">
    <w:name w:val="تذييل الصفحة Char"/>
    <w:basedOn w:val="a0"/>
    <w:link w:val="a4"/>
    <w:uiPriority w:val="99"/>
    <w:rsid w:val="007320AA"/>
  </w:style>
  <w:style w:type="character" w:styleId="a5">
    <w:name w:val="annotation reference"/>
    <w:basedOn w:val="a0"/>
    <w:uiPriority w:val="99"/>
    <w:semiHidden/>
    <w:unhideWhenUsed/>
    <w:rsid w:val="00FC78B4"/>
    <w:rPr>
      <w:sz w:val="16"/>
      <w:szCs w:val="16"/>
    </w:rPr>
  </w:style>
  <w:style w:type="paragraph" w:styleId="a6">
    <w:name w:val="annotation text"/>
    <w:basedOn w:val="a"/>
    <w:link w:val="Char1"/>
    <w:uiPriority w:val="99"/>
    <w:semiHidden/>
    <w:unhideWhenUsed/>
    <w:rsid w:val="00FC78B4"/>
    <w:pPr>
      <w:spacing w:line="240" w:lineRule="auto"/>
    </w:pPr>
    <w:rPr>
      <w:sz w:val="20"/>
      <w:szCs w:val="20"/>
    </w:rPr>
  </w:style>
  <w:style w:type="character" w:customStyle="1" w:styleId="Char1">
    <w:name w:val="نص تعليق Char"/>
    <w:basedOn w:val="a0"/>
    <w:link w:val="a6"/>
    <w:uiPriority w:val="99"/>
    <w:semiHidden/>
    <w:rsid w:val="00FC78B4"/>
    <w:rPr>
      <w:sz w:val="20"/>
      <w:szCs w:val="20"/>
    </w:rPr>
  </w:style>
  <w:style w:type="paragraph" w:styleId="a7">
    <w:name w:val="annotation subject"/>
    <w:basedOn w:val="a6"/>
    <w:next w:val="a6"/>
    <w:link w:val="Char2"/>
    <w:uiPriority w:val="99"/>
    <w:semiHidden/>
    <w:unhideWhenUsed/>
    <w:rsid w:val="00FC78B4"/>
    <w:rPr>
      <w:b/>
      <w:bCs/>
    </w:rPr>
  </w:style>
  <w:style w:type="character" w:customStyle="1" w:styleId="Char2">
    <w:name w:val="موضوع تعليق Char"/>
    <w:basedOn w:val="Char1"/>
    <w:link w:val="a7"/>
    <w:uiPriority w:val="99"/>
    <w:semiHidden/>
    <w:rsid w:val="00FC78B4"/>
    <w:rPr>
      <w:b/>
      <w:bCs/>
      <w:sz w:val="20"/>
      <w:szCs w:val="20"/>
    </w:rPr>
  </w:style>
  <w:style w:type="paragraph" w:styleId="a8">
    <w:name w:val="Balloon Text"/>
    <w:basedOn w:val="a"/>
    <w:link w:val="Char3"/>
    <w:uiPriority w:val="99"/>
    <w:semiHidden/>
    <w:unhideWhenUsed/>
    <w:rsid w:val="00FC78B4"/>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FC78B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1134">
      <w:bodyDiv w:val="1"/>
      <w:marLeft w:val="0"/>
      <w:marRight w:val="0"/>
      <w:marTop w:val="0"/>
      <w:marBottom w:val="0"/>
      <w:divBdr>
        <w:top w:val="none" w:sz="0" w:space="0" w:color="auto"/>
        <w:left w:val="none" w:sz="0" w:space="0" w:color="auto"/>
        <w:bottom w:val="none" w:sz="0" w:space="0" w:color="auto"/>
        <w:right w:val="none" w:sz="0" w:space="0" w:color="auto"/>
      </w:divBdr>
      <w:divsChild>
        <w:div w:id="1941792992">
          <w:marLeft w:val="150"/>
          <w:marRight w:val="150"/>
          <w:marTop w:val="75"/>
          <w:marBottom w:val="75"/>
          <w:divBdr>
            <w:top w:val="single" w:sz="6" w:space="8" w:color="BFD7EF"/>
            <w:left w:val="single" w:sz="6" w:space="8" w:color="BFD7EF"/>
            <w:bottom w:val="single" w:sz="6" w:space="8" w:color="BFD7EF"/>
            <w:right w:val="single" w:sz="6" w:space="8" w:color="BFD7EF"/>
          </w:divBdr>
        </w:div>
        <w:div w:id="664669658">
          <w:marLeft w:val="0"/>
          <w:marRight w:val="0"/>
          <w:marTop w:val="0"/>
          <w:marBottom w:val="0"/>
          <w:divBdr>
            <w:top w:val="none" w:sz="0" w:space="0" w:color="auto"/>
            <w:left w:val="none" w:sz="0" w:space="0" w:color="auto"/>
            <w:bottom w:val="none" w:sz="0" w:space="0" w:color="auto"/>
            <w:right w:val="none" w:sz="0" w:space="0" w:color="auto"/>
          </w:divBdr>
          <w:divsChild>
            <w:div w:id="20416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614</Words>
  <Characters>3501</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بن عبدالله بن ناصر الحقباني</dc:creator>
  <cp:keywords/>
  <dc:description/>
  <cp:lastModifiedBy>lenovo</cp:lastModifiedBy>
  <cp:revision>5</cp:revision>
  <cp:lastPrinted>2022-12-22T20:55:00Z</cp:lastPrinted>
  <dcterms:created xsi:type="dcterms:W3CDTF">2022-12-22T20:07:00Z</dcterms:created>
  <dcterms:modified xsi:type="dcterms:W3CDTF">2022-12-22T20:55:00Z</dcterms:modified>
</cp:coreProperties>
</file>