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E7AD4" w:rsidRPr="00FE0212" w:rsidRDefault="005E7AD4" w:rsidP="005E7AD4">
      <w:pPr>
        <w:jc w:val="center"/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</w:pPr>
      <w:r w:rsidRPr="00FE02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أَحْكامٌ وفَوائِدُ مِنْ قِصَّةِ أَبِي </w:t>
      </w:r>
      <w:r w:rsidRPr="00FE0212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هُرَيْرَةَ</w:t>
      </w:r>
      <w:r w:rsidRPr="00FE021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مَعَ الشَّيْطَانِ</w:t>
      </w:r>
    </w:p>
    <w:p w:rsidR="005E7AD4" w:rsidRPr="005C2E3E" w:rsidRDefault="005E7AD4" w:rsidP="005E7AD4">
      <w:pPr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  <w:t>د. محمود بن أحمد الدوسري</w:t>
      </w:r>
    </w:p>
    <w:p w:rsidR="00A11B56" w:rsidRDefault="005E7AD4" w:rsidP="005E7AD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5C2E3E">
        <w:rPr>
          <w:rFonts w:ascii="Simplified Arabic" w:hAnsi="Simplified Arabic" w:cs="Simplified Arabic"/>
          <w:sz w:val="32"/>
          <w:szCs w:val="32"/>
          <w:rtl/>
        </w:rPr>
        <w:t xml:space="preserve">الحمد لله ربِّ العالمين, والصلاة والسلام على رسوله الكريم, وعلى آله وصحبه أجمعين, </w:t>
      </w:r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أمَّا بع</w:t>
      </w:r>
      <w:bookmarkStart w:id="0" w:name="_GoBack"/>
      <w:bookmarkEnd w:id="0"/>
      <w:r w:rsidRPr="005C2E3E">
        <w:rPr>
          <w:rFonts w:ascii="Simplified Arabic" w:hAnsi="Simplified Arabic" w:cs="Simplified Arabic"/>
          <w:b/>
          <w:bCs/>
          <w:sz w:val="32"/>
          <w:szCs w:val="32"/>
          <w:rtl/>
        </w:rPr>
        <w:t>د</w:t>
      </w:r>
      <w:r w:rsidRPr="005C2E3E">
        <w:rPr>
          <w:rFonts w:ascii="Simplified Arabic" w:hAnsi="Simplified Arabic" w:cs="Simplified Arabic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عَنْ أَبِ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هُرَيْرَةَ رض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الله عنه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/>
          <w:sz w:val="32"/>
          <w:szCs w:val="32"/>
          <w:rtl/>
        </w:rPr>
        <w:t>وَكَّلَنِ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رَسُولُ اللَّهِ صلى الله عليه وسلم بِحِف</w:t>
      </w:r>
      <w:r>
        <w:rPr>
          <w:rFonts w:ascii="Simplified Arabic" w:hAnsi="Simplified Arabic" w:cs="Simplified Arabic"/>
          <w:sz w:val="32"/>
          <w:szCs w:val="32"/>
          <w:rtl/>
        </w:rPr>
        <w:t>ْظِ زَكَاةِ رَمَضَانَ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فَأَتَانِ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آتٍ فَجَعَلَ يَحْثُو مِنَ الطَّعَامِ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فَأَخَذْتُهُ وَقُلْتُ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وَاللَّهِ لأَرْفَعَنَّكَ إِلَى رَسُولِ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 (</w:t>
      </w:r>
      <w:r>
        <w:rPr>
          <w:rFonts w:ascii="Simplified Arabic" w:hAnsi="Simplified Arabic" w:cs="Simplified Arabic"/>
          <w:sz w:val="32"/>
          <w:szCs w:val="32"/>
          <w:rtl/>
        </w:rPr>
        <w:t>إِنِّ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مُحْتَاجٌ وَعَلَ</w:t>
      </w:r>
      <w:r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عِيَالٌ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وَلِ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حَاجَةٌ شَدِيدَةٌ</w:t>
      </w:r>
      <w:r>
        <w:rPr>
          <w:rFonts w:ascii="Simplified Arabic" w:hAnsi="Simplified Arabic" w:cs="Simplified Arabic" w:hint="cs"/>
          <w:sz w:val="32"/>
          <w:szCs w:val="32"/>
          <w:rtl/>
        </w:rPr>
        <w:t>),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فَخَلَّيْتُ عَنْهُ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فَأَصْبَحْتُ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فَقَالَ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يُّ 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يَا أَبَا هُرَيْرَةَ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مَا فَعَلَ أَسِيرُكَ الْبَارِحَةَ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قُلْتُ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شَكَا حَاجَةً شَدِيدَةً وَعِيَالاً فَرَحِمْتُهُ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فَخَلَّيْتُ سَبِيلَهُ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أَمَا إِنَّهُ قَدْ كَذَبَكَ وَسَيَعُودُ</w:t>
      </w:r>
      <w:r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فَعَرَفْتُ أَنَّهُ سَيَعُودُ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لِقَوْلِ رَسُولِ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6739BB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إِنَّهُ سَيَعُودُ</w:t>
      </w:r>
      <w:r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... 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فَرَصَدْتُهُ الثَّالِثَةَ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فَجَاءَ يَحْثُو مِنَ الطَّعَامِ فَأَخَذْتُهُ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فَقُلْتُ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لأَرْفَعَنَّكَ إِلَى رَسُولِ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وَهَذَا آخِرُ ثَلاَثِ مَرَّاتٍ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أَنَّكَ تَزْعُمُ لاَ تَعُودُ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ثُمَّ تَعُودُ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 (</w:t>
      </w:r>
      <w:r>
        <w:rPr>
          <w:rFonts w:ascii="Simplified Arabic" w:hAnsi="Simplified Arabic" w:cs="Simplified Arabic"/>
          <w:sz w:val="32"/>
          <w:szCs w:val="32"/>
          <w:rtl/>
        </w:rPr>
        <w:t>دَعْنِ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أُعَلِّمْكَ كَلِمَاتٍ يَنْفَعُكَ اللَّهُ بِهَا</w:t>
      </w:r>
      <w:r>
        <w:rPr>
          <w:rFonts w:ascii="Simplified Arabic" w:hAnsi="Simplified Arabic" w:cs="Simplified Arabic" w:hint="cs"/>
          <w:sz w:val="32"/>
          <w:szCs w:val="32"/>
          <w:rtl/>
        </w:rPr>
        <w:t>),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قُلْتُ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مَا هُوَ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 (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إِذَا أَوَيْتَ إِلَى فِرَاشِكَ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فَاقْرَأْ آيَةَ الْكُرْسِ</w:t>
      </w:r>
      <w:r>
        <w:rPr>
          <w:rFonts w:ascii="Simplified Arabic" w:hAnsi="Simplified Arabic" w:cs="Simplified Arabic" w:hint="cs"/>
          <w:sz w:val="32"/>
          <w:szCs w:val="32"/>
          <w:rtl/>
        </w:rPr>
        <w:t>يِّ: {</w:t>
      </w:r>
      <w:r w:rsidRPr="008A362A">
        <w:rPr>
          <w:rFonts w:ascii="Simplified Arabic" w:hAnsi="Simplified Arabic" w:cs="Simplified Arabic"/>
          <w:b/>
          <w:bCs/>
          <w:sz w:val="32"/>
          <w:szCs w:val="32"/>
          <w:rtl/>
        </w:rPr>
        <w:t>اللَّهُ لاَ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إِلَهَ إِلاَّ هُوَ الْحَ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يُّ</w:t>
      </w:r>
      <w:r w:rsidRPr="008A362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الْقَيُّومُ</w:t>
      </w:r>
      <w:r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حَتَّى تَخْتِمَ الآيَةَ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فَإِنَّكَ لَنْ يَزَالَ عَلَيْكَ مِنَ اللَّهِ حَافِظٌ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وَلاَ يَقْرَبَنَّكَ شَيْطَانٌ حَتَّى تُصْبِحَ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فَخَلَّيْتُ سَبِيلَهُ فَأَصْبَحْتُ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فَقَالَ لِ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رَسُولُ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مَا فَعَلَ أَسِيرُكَ الْبَارِحَةَ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قُلْتُ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زَعَمَ أَنَّهُ يُعَلِّمُنِ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كَلِمَاتٍ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يَنْفَعُنِ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اللَّهُ بِهَا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فَخَلَّيْتُ سَبِيلَهُ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مَا هِ</w:t>
      </w:r>
      <w:r>
        <w:rPr>
          <w:rFonts w:ascii="Simplified Arabic" w:hAnsi="Simplified Arabic" w:cs="Simplified Arabic" w:hint="cs"/>
          <w:sz w:val="32"/>
          <w:szCs w:val="32"/>
          <w:rtl/>
        </w:rPr>
        <w:t>يَ؟</w:t>
      </w:r>
      <w:r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قُلْتُ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قَالَ لِ</w:t>
      </w:r>
      <w:r>
        <w:rPr>
          <w:rFonts w:ascii="Simplified Arabic" w:hAnsi="Simplified Arabic" w:cs="Simplified Arabic" w:hint="cs"/>
          <w:sz w:val="32"/>
          <w:szCs w:val="32"/>
          <w:rtl/>
        </w:rPr>
        <w:t>ي: (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إِذَا أَوَيْتَ إِلَى فِرَاش</w:t>
      </w:r>
      <w:r>
        <w:rPr>
          <w:rFonts w:ascii="Simplified Arabic" w:hAnsi="Simplified Arabic" w:cs="Simplified Arabic"/>
          <w:sz w:val="32"/>
          <w:szCs w:val="32"/>
          <w:rtl/>
        </w:rPr>
        <w:t>ِكَ فَاقْرَأْ آيَةَ الْكُرْسِ</w:t>
      </w:r>
      <w:r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مِنْ أَوَّلِهَا حَتَّى تَخْتِمَ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Pr="008A362A">
        <w:rPr>
          <w:rFonts w:ascii="Simplified Arabic" w:hAnsi="Simplified Arabic" w:cs="Simplified Arabic"/>
          <w:b/>
          <w:bCs/>
          <w:sz w:val="32"/>
          <w:szCs w:val="32"/>
          <w:rtl/>
        </w:rPr>
        <w:t>اللَّهُ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لاَ إِلَهَ إِلاَّ هُوَ الْحَ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يُّ</w:t>
      </w:r>
      <w:r w:rsidRPr="008A362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الْقَيُّومُ</w:t>
      </w:r>
      <w:r w:rsidR="00A11B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</w:t>
      </w:r>
      <w:r>
        <w:rPr>
          <w:rFonts w:ascii="Simplified Arabic" w:hAnsi="Simplified Arabic" w:cs="Simplified Arabic" w:hint="cs"/>
          <w:sz w:val="32"/>
          <w:szCs w:val="32"/>
          <w:rtl/>
        </w:rPr>
        <w:t>}).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وَقَالَ لِ</w:t>
      </w:r>
      <w:r>
        <w:rPr>
          <w:rFonts w:ascii="Simplified Arabic" w:hAnsi="Simplified Arabic" w:cs="Simplified Arabic" w:hint="cs"/>
          <w:sz w:val="32"/>
          <w:szCs w:val="32"/>
          <w:rtl/>
        </w:rPr>
        <w:t>ي: (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لَنْ يَزَالَ عَلَيْكَ مِنَ اللَّهِ حَافِظٌ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وَلاَ يَقْرَبَكَ شَيْطَانٌ حَتَّى تُصْبِحَ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وَكَانُوا أَحْرَصَ شَ</w:t>
      </w:r>
      <w:r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ءٍ عَلَى الْخَيْرِ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5E7AD4" w:rsidRDefault="005E7AD4" w:rsidP="005E7AD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فَقَالَ النَّبِ</w:t>
      </w:r>
      <w:r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أَمَا إِنَّهُ قَدْ صَدَقَكَ وَهُوَ كَذُوبٌ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تَعْلَمُ مَنْ تُخَاطِبُ مُنْذُ ثَلاَثِ لَيَالٍ يَا أَبَا هُرَيْرَةَ</w:t>
      </w:r>
      <w:r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لاَ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ذَاكَ شَيْطَانٌ</w:t>
      </w:r>
      <w:r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5E7AD4" w:rsidRDefault="005E7AD4" w:rsidP="005E7AD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692C1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في هذا القِصَّةِ من الأحكامِ, والفوائدِ, والآدابِ والعِبَرِ أمورٌ كثيرةٌ</w:t>
      </w:r>
      <w:r>
        <w:rPr>
          <w:rFonts w:ascii="Simplified Arabic" w:hAnsi="Simplified Arabic" w:cs="Simplified Arabic" w:hint="cs"/>
          <w:sz w:val="32"/>
          <w:szCs w:val="32"/>
          <w:rtl/>
        </w:rPr>
        <w:t>؛ من أهمها:</w:t>
      </w:r>
    </w:p>
    <w:p w:rsidR="00D83780" w:rsidRDefault="00D83780" w:rsidP="00AA16B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1- </w:t>
      </w:r>
      <w:r w:rsidR="00AA16B6" w:rsidRPr="00484C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AA16B6" w:rsidRPr="00484C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484C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الذي ي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484C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قوم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484C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على ح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484C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484C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484C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الأشياء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484C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؛ يُسمَّى و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484C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484C0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يلًا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وأبو هريرة رضي الله عنه قال: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وَكَّلَنِ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رَسُولُ اللَّهِ صلى الله عليه وسلم بِحِف</w:t>
      </w:r>
      <w:r>
        <w:rPr>
          <w:rFonts w:ascii="Simplified Arabic" w:hAnsi="Simplified Arabic" w:cs="Simplified Arabic"/>
          <w:sz w:val="32"/>
          <w:szCs w:val="32"/>
          <w:rtl/>
        </w:rPr>
        <w:t>ْظِ زَكَاةِ رَمَضَانَ</w:t>
      </w:r>
      <w:r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84C0D" w:rsidRDefault="005E7AD4" w:rsidP="00484C0D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484C0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الم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صود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ز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كاة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رمضان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 ه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زكاة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الف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وإ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راج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ها يكون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الط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عام</w:t>
      </w:r>
      <w:r w:rsidR="00484C0D">
        <w:rPr>
          <w:rFonts w:ascii="Simplified Arabic" w:hAnsi="Simplified Arabic" w:cs="Simplified Arabic" w:hint="cs"/>
          <w:sz w:val="32"/>
          <w:szCs w:val="32"/>
          <w:rtl/>
        </w:rPr>
        <w:t>؛ لقول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84C0D">
        <w:rPr>
          <w:rFonts w:ascii="Simplified Arabic" w:hAnsi="Simplified Arabic" w:cs="Simplified Arabic" w:hint="cs"/>
          <w:sz w:val="32"/>
          <w:szCs w:val="32"/>
          <w:rtl/>
        </w:rPr>
        <w:t xml:space="preserve"> أبي هريرة:</w:t>
      </w:r>
      <w:r w:rsidR="00484C0D" w:rsidRPr="00484C0D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484C0D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84C0D">
        <w:rPr>
          <w:rFonts w:ascii="Simplified Arabic" w:hAnsi="Simplified Arabic" w:cs="Simplified Arabic"/>
          <w:sz w:val="32"/>
          <w:szCs w:val="32"/>
          <w:rtl/>
        </w:rPr>
        <w:t>أَتَانِ</w:t>
      </w:r>
      <w:r w:rsidR="00484C0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484C0D" w:rsidRPr="00A01FCA">
        <w:rPr>
          <w:rFonts w:ascii="Simplified Arabic" w:hAnsi="Simplified Arabic" w:cs="Simplified Arabic"/>
          <w:sz w:val="32"/>
          <w:szCs w:val="32"/>
          <w:rtl/>
        </w:rPr>
        <w:t xml:space="preserve"> آتٍ فَجَعَلَ يَحْثُو مِنَ الطَّعَامِ</w:t>
      </w:r>
      <w:r w:rsidR="00484C0D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484C0D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5E7AD4" w:rsidRDefault="00484C0D" w:rsidP="00484C0D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 </w:t>
      </w:r>
      <w:r w:rsidR="005E7AD4">
        <w:rPr>
          <w:rFonts w:ascii="Simplified Arabic" w:hAnsi="Simplified Arabic" w:cs="Simplified Arabic" w:hint="cs"/>
          <w:sz w:val="32"/>
          <w:szCs w:val="32"/>
          <w:rtl/>
        </w:rPr>
        <w:tab/>
      </w:r>
    </w:p>
    <w:p w:rsidR="00D83780" w:rsidRDefault="009B3DF9" w:rsidP="00882750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يع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الش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يطان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صَوَّر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D83780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83780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D83780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ور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D83780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83780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الإ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83780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D83780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>يراه الإنسان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>ولكن الأصل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 xml:space="preserve"> الشيطان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 xml:space="preserve"> لا يُرَى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>ورت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 xml:space="preserve"> الأصلية 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>التي خ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>ه الله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 xml:space="preserve"> عليها؛ لقوله تعالى: {</w:t>
      </w:r>
      <w:r w:rsidR="00D83780" w:rsidRPr="002A3CCE">
        <w:rPr>
          <w:rFonts w:cs="Simplified Arabic"/>
          <w:b/>
          <w:bCs/>
          <w:sz w:val="32"/>
          <w:szCs w:val="32"/>
          <w:rtl/>
        </w:rPr>
        <w:t>إِنَّهُ يَرَاكُمْ هُوَ وَقَبِيلُهُ مِنْ حَيْثُ لَا تَرَوْنَهُمْ</w:t>
      </w:r>
      <w:r w:rsidR="00D83780">
        <w:rPr>
          <w:rFonts w:ascii="Simplified Arabic" w:hAnsi="Simplified Arabic" w:cs="Simplified Arabic" w:hint="cs"/>
          <w:sz w:val="32"/>
          <w:szCs w:val="32"/>
          <w:rtl/>
        </w:rPr>
        <w:t>} [الأعراف: 27].</w:t>
      </w:r>
    </w:p>
    <w:p w:rsidR="00D83780" w:rsidRDefault="00D83780" w:rsidP="00E822DA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4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3663C5" w:rsidRP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الش</w:t>
      </w:r>
      <w:r w:rsidR="00A11B56" w:rsidRP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3663C5" w:rsidRP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A11B56" w:rsidRP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663C5" w:rsidRP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اط</w:t>
      </w:r>
      <w:r w:rsidR="00A11B56" w:rsidRP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663C5" w:rsidRP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E822DA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663C5" w:rsidRP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قد ي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مون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لام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الإ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وهو ك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لام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3663C5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يُسْمَع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3663C5">
        <w:rPr>
          <w:rFonts w:ascii="Simplified Arabic" w:hAnsi="Simplified Arabic" w:cs="Simplified Arabic" w:hint="cs"/>
          <w:sz w:val="32"/>
          <w:szCs w:val="32"/>
          <w:rtl/>
        </w:rPr>
        <w:t>, سواء كان ذلك باللغة العربية أو بغير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663C5">
        <w:rPr>
          <w:rFonts w:ascii="Simplified Arabic" w:hAnsi="Simplified Arabic" w:cs="Simplified Arabic" w:hint="cs"/>
          <w:sz w:val="32"/>
          <w:szCs w:val="32"/>
          <w:rtl/>
        </w:rPr>
        <w:t>ها من الل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3663C5">
        <w:rPr>
          <w:rFonts w:ascii="Simplified Arabic" w:hAnsi="Simplified Arabic" w:cs="Simplified Arabic" w:hint="cs"/>
          <w:sz w:val="32"/>
          <w:szCs w:val="32"/>
          <w:rtl/>
        </w:rPr>
        <w:t>غات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3663C5">
        <w:rPr>
          <w:rFonts w:ascii="Simplified Arabic" w:hAnsi="Simplified Arabic" w:cs="Simplified Arabic" w:hint="cs"/>
          <w:sz w:val="32"/>
          <w:szCs w:val="32"/>
          <w:rtl/>
        </w:rPr>
        <w:t xml:space="preserve"> الأخرى.</w:t>
      </w:r>
    </w:p>
    <w:p w:rsidR="009A511E" w:rsidRDefault="00844152" w:rsidP="00A11B5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</w:t>
      </w:r>
      <w:r w:rsidR="003663C5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A11B56" w:rsidRP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أنَّ الشَّيَاطِينَ</w:t>
      </w:r>
      <w:r w:rsidR="000018A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018A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0018A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0018A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لون م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018A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0018A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ط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0018A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عام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018A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الإ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0018A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0018A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الذي لا ي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A511E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A511E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A511E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A511E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اس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A511E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A511E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A511E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يه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 xml:space="preserve">؛ لقوله صلى الله عليه وسلم: </w:t>
      </w:r>
      <w:r w:rsidR="000018A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0018A9" w:rsidRPr="000018A9">
        <w:rPr>
          <w:rFonts w:ascii="Simplified Arabic" w:hAnsi="Simplified Arabic" w:cs="Simplified Arabic"/>
          <w:sz w:val="32"/>
          <w:szCs w:val="32"/>
          <w:rtl/>
        </w:rPr>
        <w:t>إِذَا دَخَلَ الرَّجُلُ بَيْتَهُ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018A9" w:rsidRPr="000018A9">
        <w:rPr>
          <w:rFonts w:ascii="Simplified Arabic" w:hAnsi="Simplified Arabic" w:cs="Simplified Arabic"/>
          <w:sz w:val="32"/>
          <w:szCs w:val="32"/>
          <w:rtl/>
        </w:rPr>
        <w:t xml:space="preserve"> فَذَكَرَ اللَّهَ عِنْدَ دُخُولِهِ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018A9" w:rsidRPr="000018A9">
        <w:rPr>
          <w:rFonts w:ascii="Simplified Arabic" w:hAnsi="Simplified Arabic" w:cs="Simplified Arabic"/>
          <w:sz w:val="32"/>
          <w:szCs w:val="32"/>
          <w:rtl/>
        </w:rPr>
        <w:t xml:space="preserve"> وَعِنْدَ طَعَامِهِ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018A9" w:rsidRPr="000018A9">
        <w:rPr>
          <w:rFonts w:ascii="Simplified Arabic" w:hAnsi="Simplified Arabic" w:cs="Simplified Arabic"/>
          <w:sz w:val="32"/>
          <w:szCs w:val="32"/>
          <w:rtl/>
        </w:rPr>
        <w:t xml:space="preserve"> قَالَ الشَّيْطَانُ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018A9" w:rsidRPr="000018A9">
        <w:rPr>
          <w:rFonts w:ascii="Simplified Arabic" w:hAnsi="Simplified Arabic" w:cs="Simplified Arabic"/>
          <w:sz w:val="32"/>
          <w:szCs w:val="32"/>
          <w:rtl/>
        </w:rPr>
        <w:t xml:space="preserve"> لاَ مَبِيتَ لَكُمْ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018A9" w:rsidRPr="000018A9">
        <w:rPr>
          <w:rFonts w:ascii="Simplified Arabic" w:hAnsi="Simplified Arabic" w:cs="Simplified Arabic"/>
          <w:sz w:val="32"/>
          <w:szCs w:val="32"/>
          <w:rtl/>
        </w:rPr>
        <w:t xml:space="preserve"> وَلاَ عَشَاءَ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018A9" w:rsidRPr="000018A9">
        <w:rPr>
          <w:rFonts w:ascii="Simplified Arabic" w:hAnsi="Simplified Arabic" w:cs="Simplified Arabic"/>
          <w:sz w:val="32"/>
          <w:szCs w:val="32"/>
          <w:rtl/>
        </w:rPr>
        <w:t xml:space="preserve"> وَإِذَا دَخَلَ فَلَمْ يَذْكُرِ اللَّهَ عِنْدَ دُخُولِهِ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018A9" w:rsidRPr="000018A9">
        <w:rPr>
          <w:rFonts w:ascii="Simplified Arabic" w:hAnsi="Simplified Arabic" w:cs="Simplified Arabic"/>
          <w:sz w:val="32"/>
          <w:szCs w:val="32"/>
          <w:rtl/>
        </w:rPr>
        <w:t xml:space="preserve"> قَالَ الشَّيْطَانُ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018A9" w:rsidRPr="000018A9">
        <w:rPr>
          <w:rFonts w:ascii="Simplified Arabic" w:hAnsi="Simplified Arabic" w:cs="Simplified Arabic"/>
          <w:sz w:val="32"/>
          <w:szCs w:val="32"/>
          <w:rtl/>
        </w:rPr>
        <w:t xml:space="preserve"> أَدْرَكْتُمُ الْمَبِيتَ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0018A9" w:rsidRPr="000018A9">
        <w:rPr>
          <w:rFonts w:ascii="Simplified Arabic" w:hAnsi="Simplified Arabic" w:cs="Simplified Arabic"/>
          <w:sz w:val="32"/>
          <w:szCs w:val="32"/>
          <w:rtl/>
        </w:rPr>
        <w:t xml:space="preserve"> وَإِذَا لَمْ يَذْكُرِ اللَّهَ عِنْدَ طَعَامِهِ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0018A9" w:rsidRPr="000018A9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0018A9" w:rsidRPr="000018A9">
        <w:rPr>
          <w:rFonts w:ascii="Simplified Arabic" w:hAnsi="Simplified Arabic" w:cs="Simplified Arabic"/>
          <w:sz w:val="32"/>
          <w:szCs w:val="32"/>
          <w:rtl/>
        </w:rPr>
        <w:t xml:space="preserve"> أَدْرَكْتُمُ الْمَبِيتَ وَالْعَشَاءَ</w:t>
      </w:r>
      <w:r w:rsidR="000018A9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فقول: "ب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 xml:space="preserve">" </w:t>
      </w:r>
      <w:r w:rsidR="000018A9">
        <w:rPr>
          <w:rFonts w:ascii="Simplified Arabic" w:hAnsi="Simplified Arabic" w:cs="Simplified Arabic"/>
          <w:sz w:val="32"/>
          <w:szCs w:val="32"/>
          <w:rtl/>
        </w:rPr>
        <w:t>–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 xml:space="preserve"> عند د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خول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 xml:space="preserve"> البيت, وعند الط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؛ ت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 xml:space="preserve"> الشيطان من الم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>يت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0018A9">
        <w:rPr>
          <w:rFonts w:ascii="Simplified Arabic" w:hAnsi="Simplified Arabic" w:cs="Simplified Arabic" w:hint="cs"/>
          <w:sz w:val="32"/>
          <w:szCs w:val="32"/>
          <w:rtl/>
        </w:rPr>
        <w:t xml:space="preserve"> في المنز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>ل, و</w:t>
      </w:r>
      <w:r w:rsidR="00A11B56" w:rsidRPr="00A11B5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تَمْنَعُ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>ه من الم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>شاركة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 xml:space="preserve"> في الط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>عام والش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>راب.</w:t>
      </w:r>
      <w:r w:rsidR="00484C0D" w:rsidRPr="00484C0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9A511E" w:rsidRDefault="009A511E" w:rsidP="009A511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وقال تعالى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خاط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بًا إبليس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Pr="002A3CCE">
        <w:rPr>
          <w:rFonts w:cs="Simplified Arabic"/>
          <w:b/>
          <w:bCs/>
          <w:sz w:val="32"/>
          <w:szCs w:val="32"/>
          <w:rtl/>
        </w:rPr>
        <w:t>وَشَارِكْهُمْ فِي الْأَمْوَالِ وَالْأَولَادِ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[الإسراء: 64]. والط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عام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دخل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عموم الأموال. قال السعدي رحمه الله: (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ذ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ك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ر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كثير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من الم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ف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س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ر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ين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أنه ي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دخ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ل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في م</w:t>
      </w:r>
      <w:r w:rsidR="006B6B5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شارك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ة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الش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يطان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في الأموال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والأولاد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ت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ر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ك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الت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س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م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ي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ة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عند الط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عام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والش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راب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والج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ماع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، وأنه إذا ل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م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ي</w:t>
      </w:r>
      <w:r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في ذلك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شارك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 xml:space="preserve"> فيه الش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505F3D">
        <w:rPr>
          <w:rFonts w:ascii="Simplified Arabic" w:hAnsi="Simplified Arabic" w:cs="Simplified Arabic"/>
          <w:sz w:val="32"/>
          <w:szCs w:val="32"/>
          <w:rtl/>
        </w:rPr>
        <w:t>يطان</w:t>
      </w:r>
      <w:r w:rsidR="001F78A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844152" w:rsidRDefault="00844152" w:rsidP="00F232D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6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F232D7" w:rsidRPr="00F232D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الت</w:t>
      </w:r>
      <w:r w:rsidR="00F232D7" w:rsidRP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F232D7" w:rsidRPr="00F232D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س</w:t>
      </w:r>
      <w:r w:rsidR="00F232D7" w:rsidRP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232D7" w:rsidRPr="00F232D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م</w:t>
      </w:r>
      <w:r w:rsidR="00F232D7" w:rsidRP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232D7" w:rsidRPr="00F232D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ي</w:t>
      </w:r>
      <w:r w:rsidR="00F232D7" w:rsidRP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232D7" w:rsidRPr="00F232D7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ة</w:t>
      </w:r>
      <w:r w:rsidR="00F232D7" w:rsidRP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A511E" w:rsidRP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9A511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–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عند د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خول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الخ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لاء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9A511E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–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الش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1D50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طان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ر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ؤ</w:t>
      </w:r>
      <w:r w:rsidR="001D504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رات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>لقول النبيِّ صلى الله عليه وسلم:</w:t>
      </w:r>
      <w:r w:rsidR="00DD61D1" w:rsidRPr="00DD61D1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="00DD61D1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DD61D1" w:rsidRPr="00DD61D1">
        <w:rPr>
          <w:rFonts w:ascii="Simplified Arabic" w:hAnsi="Simplified Arabic" w:cs="Simplified Arabic"/>
          <w:sz w:val="32"/>
          <w:szCs w:val="32"/>
          <w:rtl/>
        </w:rPr>
        <w:t>سَتْرُ مَا بَيْنَ أَع</w:t>
      </w:r>
      <w:r w:rsidR="00DD61D1">
        <w:rPr>
          <w:rFonts w:ascii="Simplified Arabic" w:hAnsi="Simplified Arabic" w:cs="Simplified Arabic"/>
          <w:sz w:val="32"/>
          <w:szCs w:val="32"/>
          <w:rtl/>
        </w:rPr>
        <w:t>ْيُنِ الْجِنِّ وَعَوْرَاتِ بَنِ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D61D1" w:rsidRPr="00DD61D1">
        <w:rPr>
          <w:rFonts w:ascii="Simplified Arabic" w:hAnsi="Simplified Arabic" w:cs="Simplified Arabic"/>
          <w:sz w:val="32"/>
          <w:szCs w:val="32"/>
          <w:rtl/>
        </w:rPr>
        <w:t xml:space="preserve"> آدَمَ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DD61D1" w:rsidRPr="00DD61D1">
        <w:rPr>
          <w:rFonts w:ascii="Simplified Arabic" w:hAnsi="Simplified Arabic" w:cs="Simplified Arabic"/>
          <w:sz w:val="32"/>
          <w:szCs w:val="32"/>
          <w:rtl/>
        </w:rPr>
        <w:t xml:space="preserve"> إِذَا دَخَلَ أَحَدُهُمُ الْخَلاَءَ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DD61D1" w:rsidRPr="00DD61D1">
        <w:rPr>
          <w:rFonts w:ascii="Simplified Arabic" w:hAnsi="Simplified Arabic" w:cs="Simplified Arabic"/>
          <w:sz w:val="32"/>
          <w:szCs w:val="32"/>
          <w:rtl/>
        </w:rPr>
        <w:t xml:space="preserve"> أَنْ يَقُولَ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>: "</w:t>
      </w:r>
      <w:r w:rsidR="00DD61D1" w:rsidRPr="00DD61D1">
        <w:rPr>
          <w:rFonts w:ascii="Simplified Arabic" w:hAnsi="Simplified Arabic" w:cs="Simplified Arabic"/>
          <w:sz w:val="32"/>
          <w:szCs w:val="32"/>
          <w:rtl/>
        </w:rPr>
        <w:t>بِسْمِ اللَّهِ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DD61D1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DD61D1">
        <w:rPr>
          <w:rFonts w:ascii="Simplified Arabic" w:hAnsi="Simplified Arabic" w:cs="Simplified Arabic"/>
          <w:sz w:val="32"/>
          <w:szCs w:val="32"/>
          <w:rtl/>
        </w:rPr>
        <w:t>–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</w:t>
      </w:r>
    </w:p>
    <w:p w:rsidR="00844152" w:rsidRDefault="00DD61D1" w:rsidP="00723179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 xml:space="preserve">7- 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الإ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نسان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- إذا كان ص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اح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اج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ٍ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844152" w:rsidRPr="00844152">
        <w:rPr>
          <w:rFonts w:ascii="Simplified Arabic" w:hAnsi="Simplified Arabic" w:cs="Simplified Arabic"/>
          <w:b/>
          <w:bCs/>
          <w:color w:val="0070C0"/>
          <w:sz w:val="32"/>
          <w:szCs w:val="32"/>
          <w:rtl/>
        </w:rPr>
        <w:t>–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فإن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ي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حاج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؛ حتى يُع</w:t>
      </w:r>
      <w:r w:rsidR="00F232D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232D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F232D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F232D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F232D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رُه, ولا يُرتاب</w:t>
      </w:r>
      <w:r w:rsidR="00F232D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 xml:space="preserve"> في أ</w:t>
      </w:r>
      <w:r w:rsidR="00F232D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F232D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232D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 xml:space="preserve">ه؛ لقوله: </w:t>
      </w:r>
      <w:r w:rsidR="00844152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44152">
        <w:rPr>
          <w:rFonts w:ascii="Simplified Arabic" w:hAnsi="Simplified Arabic" w:cs="Simplified Arabic"/>
          <w:sz w:val="32"/>
          <w:szCs w:val="32"/>
          <w:rtl/>
        </w:rPr>
        <w:t>إِنِّ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44152">
        <w:rPr>
          <w:rFonts w:ascii="Simplified Arabic" w:hAnsi="Simplified Arabic" w:cs="Simplified Arabic"/>
          <w:sz w:val="32"/>
          <w:szCs w:val="32"/>
          <w:rtl/>
        </w:rPr>
        <w:t xml:space="preserve"> مُحْتَاجٌ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44152">
        <w:rPr>
          <w:rFonts w:ascii="Simplified Arabic" w:hAnsi="Simplified Arabic" w:cs="Simplified Arabic"/>
          <w:sz w:val="32"/>
          <w:szCs w:val="32"/>
          <w:rtl/>
        </w:rPr>
        <w:t xml:space="preserve"> وَعَلَ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844152" w:rsidRPr="00A01FCA">
        <w:rPr>
          <w:rFonts w:ascii="Simplified Arabic" w:hAnsi="Simplified Arabic" w:cs="Simplified Arabic"/>
          <w:sz w:val="32"/>
          <w:szCs w:val="32"/>
          <w:rtl/>
        </w:rPr>
        <w:t xml:space="preserve"> عِيَالٌ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44152">
        <w:rPr>
          <w:rFonts w:ascii="Simplified Arabic" w:hAnsi="Simplified Arabic" w:cs="Simplified Arabic"/>
          <w:sz w:val="32"/>
          <w:szCs w:val="32"/>
          <w:rtl/>
        </w:rPr>
        <w:t xml:space="preserve"> وَلِ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844152" w:rsidRPr="00A01FCA">
        <w:rPr>
          <w:rFonts w:ascii="Simplified Arabic" w:hAnsi="Simplified Arabic" w:cs="Simplified Arabic"/>
          <w:sz w:val="32"/>
          <w:szCs w:val="32"/>
          <w:rtl/>
        </w:rPr>
        <w:t xml:space="preserve"> حَاجَةٌ شَدِيدَةٌ</w:t>
      </w:r>
      <w:r w:rsidR="00844152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23179" w:rsidRPr="00723179" w:rsidRDefault="00A11B56" w:rsidP="00723179">
      <w:pPr>
        <w:ind w:firstLine="720"/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8</w:t>
      </w:r>
      <w:r w:rsidR="00723179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72317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الس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72317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ار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2317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72317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لا ت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72317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72317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2317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72317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2317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72317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72317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وق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723179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231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231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جاع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231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231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الش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7231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231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يد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723179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723179">
        <w:rPr>
          <w:rFonts w:ascii="Simplified Arabic" w:hAnsi="Simplified Arabic" w:cs="Simplified Arabic" w:hint="cs"/>
          <w:sz w:val="32"/>
          <w:szCs w:val="32"/>
          <w:rtl/>
        </w:rPr>
        <w:t xml:space="preserve">؛ لقول أبي هريرة رضي الله عنه: </w:t>
      </w:r>
      <w:r w:rsidR="0072317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23179" w:rsidRPr="00A01FCA">
        <w:rPr>
          <w:rFonts w:ascii="Simplified Arabic" w:hAnsi="Simplified Arabic" w:cs="Simplified Arabic"/>
          <w:sz w:val="32"/>
          <w:szCs w:val="32"/>
          <w:rtl/>
        </w:rPr>
        <w:t>شَكَا حَاجَةً شَدِيدَةً وَعِيَالاً فَرَحِمْتُهُ</w:t>
      </w:r>
      <w:r w:rsidR="0072317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23179" w:rsidRPr="00A01FCA">
        <w:rPr>
          <w:rFonts w:ascii="Simplified Arabic" w:hAnsi="Simplified Arabic" w:cs="Simplified Arabic"/>
          <w:sz w:val="32"/>
          <w:szCs w:val="32"/>
          <w:rtl/>
        </w:rPr>
        <w:t xml:space="preserve"> فَخَلَّيْتُ سَبِيلَهُ</w:t>
      </w:r>
      <w:r w:rsidR="00723179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72317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.</w:t>
      </w:r>
    </w:p>
    <w:p w:rsidR="000018A9" w:rsidRDefault="00A11B56" w:rsidP="00F232D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9</w:t>
      </w:r>
      <w:r w:rsidR="00DD61D1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أنَّ </w:t>
      </w:r>
      <w:r w:rsidR="00F239D7" w:rsidRPr="00F232D7">
        <w:rPr>
          <w:rFonts w:ascii="Simplified Arabic" w:hAnsi="Simplified Arabic" w:cs="Simplified Arabic" w:hint="cs"/>
          <w:b/>
          <w:bCs/>
          <w:caps/>
          <w:color w:val="0070C0"/>
          <w:sz w:val="32"/>
          <w:szCs w:val="32"/>
          <w:rtl/>
        </w:rPr>
        <w:t>الج</w:t>
      </w:r>
      <w:r w:rsidR="00F232D7">
        <w:rPr>
          <w:rFonts w:ascii="Simplified Arabic" w:hAnsi="Simplified Arabic" w:cs="Simplified Arabic" w:hint="cs"/>
          <w:b/>
          <w:bCs/>
          <w:caps/>
          <w:color w:val="0070C0"/>
          <w:sz w:val="32"/>
          <w:szCs w:val="32"/>
          <w:rtl/>
        </w:rPr>
        <w:t>ِ</w:t>
      </w:r>
      <w:r w:rsidR="00F239D7" w:rsidRPr="00F232D7">
        <w:rPr>
          <w:rFonts w:ascii="Simplified Arabic" w:hAnsi="Simplified Arabic" w:cs="Simplified Arabic" w:hint="cs"/>
          <w:b/>
          <w:bCs/>
          <w:caps/>
          <w:color w:val="0070C0"/>
          <w:sz w:val="32"/>
          <w:szCs w:val="32"/>
          <w:rtl/>
        </w:rPr>
        <w:t>ن</w:t>
      </w:r>
      <w:r w:rsidR="00F232D7">
        <w:rPr>
          <w:rFonts w:ascii="Simplified Arabic" w:hAnsi="Simplified Arabic" w:cs="Simplified Arabic" w:hint="cs"/>
          <w:b/>
          <w:bCs/>
          <w:caps/>
          <w:color w:val="0070C0"/>
          <w:sz w:val="32"/>
          <w:szCs w:val="32"/>
          <w:rtl/>
        </w:rPr>
        <w:t>َّ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</w:t>
      </w:r>
      <w:r w:rsidR="00F232D7" w:rsidRPr="00A11B5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الشَّيَاطِينَ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ون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239D7">
        <w:rPr>
          <w:rFonts w:ascii="Simplified Arabic" w:hAnsi="Simplified Arabic" w:cs="Simplified Arabic" w:hint="cs"/>
          <w:sz w:val="32"/>
          <w:szCs w:val="32"/>
          <w:rtl/>
        </w:rPr>
        <w:t xml:space="preserve">؛ لقوله: </w:t>
      </w:r>
      <w:r w:rsidR="00F239D7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239D7" w:rsidRPr="00A01FCA">
        <w:rPr>
          <w:rFonts w:ascii="Simplified Arabic" w:hAnsi="Simplified Arabic" w:cs="Simplified Arabic"/>
          <w:sz w:val="32"/>
          <w:szCs w:val="32"/>
          <w:rtl/>
        </w:rPr>
        <w:t>جَعَلَ يَحْثُو مِنَ الطَّعَامِ</w:t>
      </w:r>
      <w:r w:rsidR="00F239D7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F239D7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وي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خ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ون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وي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239D7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ون</w:t>
      </w:r>
      <w:r w:rsidR="00F232D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239D7">
        <w:rPr>
          <w:rFonts w:ascii="Simplified Arabic" w:hAnsi="Simplified Arabic" w:cs="Simplified Arabic" w:hint="cs"/>
          <w:sz w:val="32"/>
          <w:szCs w:val="32"/>
          <w:rtl/>
        </w:rPr>
        <w:t xml:space="preserve">: لقوله: </w:t>
      </w:r>
      <w:r w:rsidR="00F239D7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239D7" w:rsidRPr="00A01FCA">
        <w:rPr>
          <w:rFonts w:ascii="Simplified Arabic" w:hAnsi="Simplified Arabic" w:cs="Simplified Arabic"/>
          <w:sz w:val="32"/>
          <w:szCs w:val="32"/>
          <w:rtl/>
        </w:rPr>
        <w:t>كَذَبَكَ وَسَيَعُودُ</w:t>
      </w:r>
      <w:r w:rsidR="00F239D7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F239D7">
        <w:rPr>
          <w:rFonts w:ascii="Simplified Arabic" w:hAnsi="Simplified Arabic" w:cs="Simplified Arabic" w:hint="cs"/>
          <w:sz w:val="32"/>
          <w:szCs w:val="32"/>
          <w:rtl/>
        </w:rPr>
        <w:t>. وقال له:</w:t>
      </w:r>
      <w:r w:rsidR="00F239D7" w:rsidRPr="00F239D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239D7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239D7" w:rsidRPr="00A01FCA">
        <w:rPr>
          <w:rFonts w:ascii="Simplified Arabic" w:hAnsi="Simplified Arabic" w:cs="Simplified Arabic"/>
          <w:sz w:val="32"/>
          <w:szCs w:val="32"/>
          <w:rtl/>
        </w:rPr>
        <w:t>تَزْعُمُ لاَ تَعُودُ</w:t>
      </w:r>
      <w:r w:rsidR="00F239D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F239D7" w:rsidRPr="00A01FCA">
        <w:rPr>
          <w:rFonts w:ascii="Simplified Arabic" w:hAnsi="Simplified Arabic" w:cs="Simplified Arabic"/>
          <w:sz w:val="32"/>
          <w:szCs w:val="32"/>
          <w:rtl/>
        </w:rPr>
        <w:t xml:space="preserve"> ثُمَّ تَعُودُ</w:t>
      </w:r>
      <w:r w:rsidR="00F239D7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F239D7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44152" w:rsidRDefault="00A11B56" w:rsidP="009A511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10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الأ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في الش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ه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الك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اد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رًا 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ي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44152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 xml:space="preserve">؛ لقوله صلى الله عليه وسلم: </w:t>
      </w:r>
      <w:r w:rsidR="00844152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44152" w:rsidRPr="00A01FCA">
        <w:rPr>
          <w:rFonts w:ascii="Simplified Arabic" w:hAnsi="Simplified Arabic" w:cs="Simplified Arabic"/>
          <w:sz w:val="32"/>
          <w:szCs w:val="32"/>
          <w:rtl/>
        </w:rPr>
        <w:t>صَدَقَكَ وَهُوَ كَذُوبٌ</w:t>
      </w:r>
      <w:r w:rsidR="00844152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. ص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يغ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بال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, أي: م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 xml:space="preserve"> ط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يع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ه وج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ه ك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84C0D" w:rsidRDefault="00844152" w:rsidP="00A11B5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484C0D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الش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ق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ي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به الم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484C0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484C0D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A511E" w:rsidRDefault="00484C0D" w:rsidP="003E5953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2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الح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3E595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E595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3E595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E595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3E595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3E595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الف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اج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ول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لا ي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</w:t>
      </w:r>
      <w:r w:rsidR="009A511E">
        <w:rPr>
          <w:rFonts w:ascii="Simplified Arabic" w:hAnsi="Simplified Arabic" w:cs="Simplified Arabic" w:hint="cs"/>
          <w:sz w:val="32"/>
          <w:szCs w:val="32"/>
          <w:rtl/>
        </w:rPr>
        <w:t>؛ لأنه لا ي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9A511E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9A511E">
        <w:rPr>
          <w:rFonts w:ascii="Simplified Arabic" w:hAnsi="Simplified Arabic" w:cs="Simplified Arabic" w:hint="cs"/>
          <w:sz w:val="32"/>
          <w:szCs w:val="32"/>
          <w:rtl/>
        </w:rPr>
        <w:t xml:space="preserve"> بها.</w:t>
      </w:r>
    </w:p>
    <w:p w:rsidR="00484C0D" w:rsidRDefault="00484C0D" w:rsidP="003E5953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3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الب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يه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ك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ث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ير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 ول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لا ي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فلا ينت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ِع</w:t>
      </w:r>
      <w:r>
        <w:rPr>
          <w:rFonts w:ascii="Simplified Arabic" w:hAnsi="Simplified Arabic" w:cs="Simplified Arabic" w:hint="cs"/>
          <w:sz w:val="32"/>
          <w:szCs w:val="32"/>
          <w:rtl/>
        </w:rPr>
        <w:t>ون ب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, وم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د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 xml:space="preserve">ُعائِهِ </w:t>
      </w:r>
      <w:r>
        <w:rPr>
          <w:rFonts w:ascii="Simplified Arabic" w:hAnsi="Simplified Arabic" w:cs="Simplified Arabic" w:hint="cs"/>
          <w:sz w:val="32"/>
          <w:szCs w:val="32"/>
          <w:rtl/>
        </w:rPr>
        <w:t>صلى الله عليه وسلم:</w:t>
      </w:r>
      <w:r w:rsidRPr="009A7E13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اللَّهُمَّ إِنِّ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9A7E13">
        <w:rPr>
          <w:rFonts w:ascii="Simplified Arabic" w:hAnsi="Simplified Arabic" w:cs="Simplified Arabic"/>
          <w:sz w:val="32"/>
          <w:szCs w:val="32"/>
          <w:rtl/>
        </w:rPr>
        <w:t xml:space="preserve"> أَعُوذُ بِكَ مِنْ عِلْمٍ لاَ يَنْفَعُ</w:t>
      </w:r>
      <w:r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450D88" w:rsidRDefault="00F239D7" w:rsidP="00A11B5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4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2A40F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A40F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A40F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A40F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آي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2A40F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A40F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A40F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2A40F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2A40F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2A40F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2A40FD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="008347A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وأن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8347A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47A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 ت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47A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347A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47A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347A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ش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47A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47A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اط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347A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347A3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إ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والج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الاق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راب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ؤ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3E595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2A40FD">
        <w:rPr>
          <w:rFonts w:ascii="Simplified Arabic" w:hAnsi="Simplified Arabic" w:cs="Simplified Arabic" w:hint="cs"/>
          <w:sz w:val="32"/>
          <w:szCs w:val="32"/>
          <w:rtl/>
        </w:rPr>
        <w:t>ولا س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A40F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A40FD">
        <w:rPr>
          <w:rFonts w:ascii="Simplified Arabic" w:hAnsi="Simplified Arabic" w:cs="Simplified Arabic" w:hint="cs"/>
          <w:sz w:val="32"/>
          <w:szCs w:val="32"/>
          <w:rtl/>
        </w:rPr>
        <w:t>ما قبل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A40FD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A40FD">
        <w:rPr>
          <w:rFonts w:ascii="Simplified Arabic" w:hAnsi="Simplified Arabic" w:cs="Simplified Arabic" w:hint="cs"/>
          <w:sz w:val="32"/>
          <w:szCs w:val="32"/>
          <w:rtl/>
        </w:rPr>
        <w:t xml:space="preserve">وم؛ لقوله: </w:t>
      </w:r>
      <w:r w:rsidR="002A40FD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2A40FD" w:rsidRPr="00A01FCA">
        <w:rPr>
          <w:rFonts w:ascii="Simplified Arabic" w:hAnsi="Simplified Arabic" w:cs="Simplified Arabic"/>
          <w:sz w:val="32"/>
          <w:szCs w:val="32"/>
          <w:rtl/>
        </w:rPr>
        <w:t>إِذَا أَوَيْتَ إِلَى فِرَاش</w:t>
      </w:r>
      <w:r w:rsidR="002A40FD">
        <w:rPr>
          <w:rFonts w:ascii="Simplified Arabic" w:hAnsi="Simplified Arabic" w:cs="Simplified Arabic"/>
          <w:sz w:val="32"/>
          <w:szCs w:val="32"/>
          <w:rtl/>
        </w:rPr>
        <w:t>ِكَ فَاقْرَأْ آيَةَ الْكُرْسِ</w:t>
      </w:r>
      <w:r w:rsidR="002A40FD">
        <w:rPr>
          <w:rFonts w:ascii="Simplified Arabic" w:hAnsi="Simplified Arabic" w:cs="Simplified Arabic" w:hint="cs"/>
          <w:sz w:val="32"/>
          <w:szCs w:val="32"/>
          <w:rtl/>
        </w:rPr>
        <w:t>يِّ</w:t>
      </w:r>
      <w:r w:rsidR="002A40FD" w:rsidRPr="00A01FCA">
        <w:rPr>
          <w:rFonts w:ascii="Simplified Arabic" w:hAnsi="Simplified Arabic" w:cs="Simplified Arabic"/>
          <w:sz w:val="32"/>
          <w:szCs w:val="32"/>
          <w:rtl/>
        </w:rPr>
        <w:t xml:space="preserve"> مِنْ أَوَّلِهَا حَتَّى تَخْتِمَ</w:t>
      </w:r>
      <w:r w:rsidR="002A40FD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2A40FD" w:rsidRPr="00A01FC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A40FD">
        <w:rPr>
          <w:rFonts w:ascii="Simplified Arabic" w:hAnsi="Simplified Arabic" w:cs="Simplified Arabic" w:hint="cs"/>
          <w:sz w:val="32"/>
          <w:szCs w:val="32"/>
          <w:rtl/>
        </w:rPr>
        <w:t>{</w:t>
      </w:r>
      <w:r w:rsidR="002A40FD" w:rsidRPr="008A362A">
        <w:rPr>
          <w:rFonts w:ascii="Simplified Arabic" w:hAnsi="Simplified Arabic" w:cs="Simplified Arabic"/>
          <w:b/>
          <w:bCs/>
          <w:sz w:val="32"/>
          <w:szCs w:val="32"/>
          <w:rtl/>
        </w:rPr>
        <w:t>اللَّهُ</w:t>
      </w:r>
      <w:r w:rsidR="002A40F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لاَ إِلَهَ إِلاَّ هُوَ الْحَ</w:t>
      </w:r>
      <w:r w:rsidR="002A40F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يُّ</w:t>
      </w:r>
      <w:r w:rsidR="002A40FD" w:rsidRPr="008A362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الْقَيُّومُ</w:t>
      </w:r>
      <w:r w:rsidR="002A40FD">
        <w:rPr>
          <w:rFonts w:ascii="Simplified Arabic" w:hAnsi="Simplified Arabic" w:cs="Simplified Arabic" w:hint="cs"/>
          <w:sz w:val="32"/>
          <w:szCs w:val="32"/>
          <w:rtl/>
        </w:rPr>
        <w:t xml:space="preserve">}. </w:t>
      </w:r>
      <w:r w:rsidR="002A40FD" w:rsidRPr="00A01FCA">
        <w:rPr>
          <w:rFonts w:ascii="Simplified Arabic" w:hAnsi="Simplified Arabic" w:cs="Simplified Arabic"/>
          <w:sz w:val="32"/>
          <w:szCs w:val="32"/>
          <w:rtl/>
        </w:rPr>
        <w:t>لَنْ يَزَالَ عَلَيْكَ مِنَ اللَّهِ حَافِظٌ</w:t>
      </w:r>
      <w:r w:rsidR="002A40FD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A40FD" w:rsidRPr="00A01FCA">
        <w:rPr>
          <w:rFonts w:ascii="Simplified Arabic" w:hAnsi="Simplified Arabic" w:cs="Simplified Arabic"/>
          <w:sz w:val="32"/>
          <w:szCs w:val="32"/>
          <w:rtl/>
        </w:rPr>
        <w:t xml:space="preserve"> وَلاَ يَقْرَبَكَ شَيْطَانٌ حَتَّى تُصْبِحَ</w:t>
      </w:r>
      <w:r w:rsidR="002A40FD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2A40FD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8347A3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347A3">
        <w:rPr>
          <w:rFonts w:ascii="Simplified Arabic" w:hAnsi="Simplified Arabic" w:cs="Simplified Arabic"/>
          <w:sz w:val="32"/>
          <w:szCs w:val="32"/>
          <w:rtl/>
        </w:rPr>
        <w:t>شَيْطَان</w:t>
      </w:r>
      <w:r w:rsidR="008347A3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. وقول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ه: </w:t>
      </w:r>
      <w:r w:rsidR="008347A3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347A3" w:rsidRPr="00A01FCA">
        <w:rPr>
          <w:rFonts w:ascii="Simplified Arabic" w:hAnsi="Simplified Arabic" w:cs="Simplified Arabic"/>
          <w:sz w:val="32"/>
          <w:szCs w:val="32"/>
          <w:rtl/>
        </w:rPr>
        <w:t>وَلاَ يَقْرَبَكَ</w:t>
      </w:r>
      <w:r w:rsidR="008347A3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ٌ؛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والن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في س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ياق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الن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يد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موم. 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وهذا الذ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 xml:space="preserve"> ليس ت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يعًا ب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لام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يطان؛ وإن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ما ب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إ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رار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 xml:space="preserve"> النبيِّ صلى الله عليه وسلم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 xml:space="preserve">؛ لقوله: </w:t>
      </w:r>
      <w:r w:rsidR="00450D88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450D88" w:rsidRPr="00A01FCA">
        <w:rPr>
          <w:rFonts w:ascii="Simplified Arabic" w:hAnsi="Simplified Arabic" w:cs="Simplified Arabic"/>
          <w:sz w:val="32"/>
          <w:szCs w:val="32"/>
          <w:rtl/>
        </w:rPr>
        <w:t>صَدَقَكَ وَهُوَ كَذُوبٌ</w:t>
      </w:r>
      <w:r w:rsidR="00450D88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, فالش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يطان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 xml:space="preserve"> لا س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 xml:space="preserve"> له ولا ط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اع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3E595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50D8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93595" w:rsidRDefault="00793595" w:rsidP="008F73EF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5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الس</w:t>
      </w:r>
      <w:r w:rsidR="008F73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8F73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8F73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8F73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8F73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ى مَنْ ي</w:t>
      </w:r>
      <w:r w:rsidR="008F73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8F73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8F73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8F73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8F73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الص</w:t>
      </w:r>
      <w:r w:rsidR="008F73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8F73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ْقُ,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وق</w:t>
      </w:r>
      <w:r w:rsidR="008F73EF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ول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ع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87C36" w:rsidRPr="009A511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 لأن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أبا هريرة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 ق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الم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ولى والث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انية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عندما ظ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أنه م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حتاج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, فت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 ر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ةً به.</w:t>
      </w:r>
    </w:p>
    <w:p w:rsidR="00793595" w:rsidRDefault="00793595" w:rsidP="00E9326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6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F87C36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87C36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87C36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87C36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87C36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اللهُ تعالى نبيَّه ص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لى الله عليه وسلم على</w:t>
      </w:r>
      <w:r w:rsidR="00F87C36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87C36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87C36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ض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غ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بات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؛ لأنَّ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 </w:t>
      </w:r>
      <w:r w:rsidR="001168A6">
        <w:rPr>
          <w:rFonts w:ascii="Simplified Arabic" w:hAnsi="Simplified Arabic" w:cs="Simplified Arabic" w:hint="cs"/>
          <w:sz w:val="32"/>
          <w:szCs w:val="32"/>
          <w:rtl/>
        </w:rPr>
        <w:t>ابْتَدَرَ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أبا هريرة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الس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ؤال فقال: </w:t>
      </w:r>
      <w:r w:rsidR="008347A3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8347A3" w:rsidRPr="00A01FCA">
        <w:rPr>
          <w:rFonts w:ascii="Simplified Arabic" w:hAnsi="Simplified Arabic" w:cs="Simplified Arabic"/>
          <w:sz w:val="32"/>
          <w:szCs w:val="32"/>
          <w:rtl/>
        </w:rPr>
        <w:t>مَا فَعَلَ أَسِيرُكَ الْبَارِحَةَ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؟</w:t>
      </w:r>
      <w:r w:rsidR="008347A3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فكيف ع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 xml:space="preserve"> أنَّ 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ناك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أسير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ًا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؟ فالله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سبحانه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 xml:space="preserve"> هو الذي أ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8347A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 على الغَيْبِ: {</w:t>
      </w:r>
      <w:r w:rsidR="00E93263" w:rsidRPr="002A3CCE">
        <w:rPr>
          <w:rFonts w:cs="Simplified Arabic"/>
          <w:b/>
          <w:bCs/>
          <w:sz w:val="32"/>
          <w:szCs w:val="32"/>
          <w:rtl/>
        </w:rPr>
        <w:t>عَالِمُ الْغَيْبِ فَلَا يُظْهِرُ عَلَى غَيْبِهِ أَحَدًا</w:t>
      </w:r>
      <w:r w:rsidR="00E93263">
        <w:rPr>
          <w:rFonts w:cs="Simplified Arabic" w:hint="cs"/>
          <w:b/>
          <w:bCs/>
          <w:sz w:val="32"/>
          <w:szCs w:val="32"/>
          <w:rtl/>
        </w:rPr>
        <w:t>*</w:t>
      </w:r>
      <w:r w:rsidR="00E93263" w:rsidRPr="002A3CCE">
        <w:rPr>
          <w:rFonts w:cs="Simplified Arabic"/>
          <w:b/>
          <w:bCs/>
          <w:sz w:val="32"/>
          <w:szCs w:val="32"/>
          <w:rtl/>
        </w:rPr>
        <w:t>إِلَّا مَنْ ارْتَضَى مِنْ رَسُولٍ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}</w:t>
      </w:r>
      <w:r w:rsidR="00E93263" w:rsidRPr="00E93263">
        <w:rPr>
          <w:rtl/>
        </w:rPr>
        <w:t xml:space="preserve"> </w:t>
      </w:r>
      <w:r w:rsidR="00E93263">
        <w:rPr>
          <w:rFonts w:hint="cs"/>
          <w:rtl/>
        </w:rPr>
        <w:t xml:space="preserve"> </w:t>
      </w:r>
      <w:r w:rsidR="00E93263" w:rsidRPr="00E93263">
        <w:rPr>
          <w:rFonts w:ascii="Simplified Arabic" w:hAnsi="Simplified Arabic" w:cs="Simplified Arabic"/>
          <w:sz w:val="32"/>
          <w:szCs w:val="32"/>
          <w:rtl/>
        </w:rPr>
        <w:t>ي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93263" w:rsidRPr="00E93263">
        <w:rPr>
          <w:rFonts w:ascii="Simplified Arabic" w:hAnsi="Simplified Arabic" w:cs="Simplified Arabic"/>
          <w:sz w:val="32"/>
          <w:szCs w:val="32"/>
          <w:rtl/>
        </w:rPr>
        <w:t>خ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93263" w:rsidRPr="00E93263">
        <w:rPr>
          <w:rFonts w:ascii="Simplified Arabic" w:hAnsi="Simplified Arabic" w:cs="Simplified Arabic"/>
          <w:sz w:val="32"/>
          <w:szCs w:val="32"/>
          <w:rtl/>
        </w:rPr>
        <w:t>ب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93263" w:rsidRPr="00E93263">
        <w:rPr>
          <w:rFonts w:ascii="Simplified Arabic" w:hAnsi="Simplified Arabic" w:cs="Simplified Arabic"/>
          <w:sz w:val="32"/>
          <w:szCs w:val="32"/>
          <w:rtl/>
        </w:rPr>
        <w:t>ر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93263" w:rsidRPr="00E93263">
        <w:rPr>
          <w:rFonts w:ascii="Simplified Arabic" w:hAnsi="Simplified Arabic" w:cs="Simplified Arabic"/>
          <w:sz w:val="32"/>
          <w:szCs w:val="32"/>
          <w:rtl/>
        </w:rPr>
        <w:t>ه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93263" w:rsidRPr="00E93263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93263" w:rsidRPr="00E93263">
        <w:rPr>
          <w:rFonts w:ascii="Simplified Arabic" w:hAnsi="Simplified Arabic" w:cs="Simplified Arabic"/>
          <w:sz w:val="32"/>
          <w:szCs w:val="32"/>
          <w:rtl/>
        </w:rPr>
        <w:t>م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93263" w:rsidRPr="00E93263">
        <w:rPr>
          <w:rFonts w:ascii="Simplified Arabic" w:hAnsi="Simplified Arabic" w:cs="Simplified Arabic"/>
          <w:sz w:val="32"/>
          <w:szCs w:val="32"/>
          <w:rtl/>
        </w:rPr>
        <w:t>ا أراد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 [الجن: 26, 27].</w:t>
      </w:r>
    </w:p>
    <w:p w:rsidR="008347A3" w:rsidRDefault="008347A3" w:rsidP="0084415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7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يق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الص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حاب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لام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الن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بيِّ صلى الله عليه وسلم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,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وإ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ان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بذلك</w:t>
      </w:r>
      <w:r>
        <w:rPr>
          <w:rFonts w:ascii="Simplified Arabic" w:hAnsi="Simplified Arabic" w:cs="Simplified Arabic" w:hint="cs"/>
          <w:sz w:val="32"/>
          <w:szCs w:val="32"/>
          <w:rtl/>
        </w:rPr>
        <w:t>؛ لقول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أبي ه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ريرة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فَعَرَفْتُ أَنَّهُ سَيَعُودُ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لِقَوْلِ رَسُولِ اللَّهِ صلى الله عليه وسلم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6739BB">
        <w:rPr>
          <w:rStyle w:val="a3"/>
          <w:rFonts w:ascii="Simplified Arabic" w:hAnsi="Simplified Arabic" w:cs="Simplified Arabic"/>
          <w:szCs w:val="32"/>
          <w:rtl/>
        </w:rPr>
        <w:t xml:space="preserve"> 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إِنَّهُ سَيَعُودُ</w:t>
      </w:r>
      <w:r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DB440C" w:rsidRDefault="00DB440C" w:rsidP="00844152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8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يه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ك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رام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ه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ريرة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رضي الله عنه</w:t>
      </w:r>
      <w:r>
        <w:rPr>
          <w:rFonts w:ascii="Simplified Arabic" w:hAnsi="Simplified Arabic" w:cs="Simplified Arabic" w:hint="cs"/>
          <w:sz w:val="32"/>
          <w:szCs w:val="32"/>
          <w:rtl/>
        </w:rPr>
        <w:t>؛ لأنه أم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طان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وق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عليه, ولم ي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يطان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منه, ولذا قال: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شَكَا حَاجَةً شَدِيدَةً وَعِيَالاً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فَرَحِمْتُهُ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 xml:space="preserve"> فَخَلَّيْتُ سَبِيلَهُ</w:t>
      </w:r>
      <w:r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>. وفيه دلالة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واض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ق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إ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يمان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أبي هريرة, وأم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ه.</w:t>
      </w:r>
    </w:p>
    <w:p w:rsidR="00DB440C" w:rsidRDefault="00844152" w:rsidP="00F87C3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19</w:t>
      </w:r>
      <w:r w:rsidR="00DB440C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الذ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ح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ؤ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م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الش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طان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كثرة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 xml:space="preserve"> الذ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ي الم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ؤمن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 xml:space="preserve"> من ش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ياطين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 xml:space="preserve"> الج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 xml:space="preserve"> والإن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ِ.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 xml:space="preserve"> وأ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 xml:space="preserve"> الذ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 xml:space="preserve"> القرآن, وأ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 xml:space="preserve"> آية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F87C36">
        <w:rPr>
          <w:rFonts w:ascii="Simplified Arabic" w:hAnsi="Simplified Arabic" w:cs="Simplified Arabic" w:hint="cs"/>
          <w:sz w:val="32"/>
          <w:szCs w:val="32"/>
          <w:rtl/>
        </w:rPr>
        <w:t xml:space="preserve"> في القرآن 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آي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 xml:space="preserve"> الك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93263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E3F08" w:rsidRDefault="00844152" w:rsidP="00FE3F0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20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الش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أ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الم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ِّ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إلى الع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="00FE3F08"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اء</w:t>
      </w:r>
      <w:r w:rsidR="00E93263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؛ فإن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 xml:space="preserve"> أبا هريرة رضي الله عنه قال: </w:t>
      </w:r>
      <w:r w:rsidR="00FE3F08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FE3F08" w:rsidRPr="00A01FCA">
        <w:rPr>
          <w:rFonts w:ascii="Simplified Arabic" w:hAnsi="Simplified Arabic" w:cs="Simplified Arabic"/>
          <w:sz w:val="32"/>
          <w:szCs w:val="32"/>
          <w:rtl/>
        </w:rPr>
        <w:t>وَاللَّهِ لأَرْفَعَنَّكَ إِلَى رَسُولِ اللَّهِ صلى الله عليه وسلم</w:t>
      </w:r>
      <w:r w:rsidR="00FE3F08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FE3F08" w:rsidRDefault="00FE3F08" w:rsidP="00A11B5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="00844152">
        <w:rPr>
          <w:rFonts w:ascii="Simplified Arabic" w:hAnsi="Simplified Arabic" w:cs="Simplified Arabic" w:hint="cs"/>
          <w:sz w:val="32"/>
          <w:szCs w:val="32"/>
          <w:rtl/>
        </w:rPr>
        <w:t>1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حر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ص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أ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 ه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ريرة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رضي الله عنه على ت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ع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والخ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44152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AF7D7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723179">
        <w:rPr>
          <w:rFonts w:ascii="Simplified Arabic" w:hAnsi="Simplified Arabic" w:cs="Simplified Arabic" w:hint="cs"/>
          <w:sz w:val="32"/>
          <w:szCs w:val="32"/>
          <w:rtl/>
        </w:rPr>
        <w:t xml:space="preserve"> لقوله: </w:t>
      </w:r>
      <w:r w:rsidR="0072317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23179">
        <w:rPr>
          <w:rFonts w:ascii="Simplified Arabic" w:hAnsi="Simplified Arabic" w:cs="Simplified Arabic"/>
          <w:sz w:val="32"/>
          <w:szCs w:val="32"/>
          <w:rtl/>
        </w:rPr>
        <w:t>دَعْنِ</w:t>
      </w:r>
      <w:r w:rsidR="00723179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723179" w:rsidRPr="00A01FCA">
        <w:rPr>
          <w:rFonts w:ascii="Simplified Arabic" w:hAnsi="Simplified Arabic" w:cs="Simplified Arabic"/>
          <w:sz w:val="32"/>
          <w:szCs w:val="32"/>
          <w:rtl/>
        </w:rPr>
        <w:t xml:space="preserve"> أُعَلِّمْكَ كَلِمَاتٍ يَنْفَعُكَ اللَّهُ بِهَا</w:t>
      </w:r>
      <w:r w:rsidR="00723179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723179">
        <w:rPr>
          <w:rFonts w:ascii="Simplified Arabic" w:hAnsi="Simplified Arabic" w:cs="Simplified Arabic" w:hint="cs"/>
          <w:sz w:val="32"/>
          <w:szCs w:val="32"/>
          <w:rtl/>
        </w:rPr>
        <w:t xml:space="preserve">. ثم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الم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الثالثة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الش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طانَ؛ </w:t>
      </w:r>
      <w:r w:rsidR="00A11B56">
        <w:rPr>
          <w:rFonts w:ascii="Simplified Arabic" w:hAnsi="Simplified Arabic" w:cs="Simplified Arabic" w:hint="cs"/>
          <w:sz w:val="32"/>
          <w:szCs w:val="32"/>
          <w:rtl/>
        </w:rPr>
        <w:t>قال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الراوي: </w:t>
      </w:r>
      <w:r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وَكَانُوا أَحْرَصَ شَ</w:t>
      </w:r>
      <w:r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Pr="00A01FCA">
        <w:rPr>
          <w:rFonts w:ascii="Simplified Arabic" w:hAnsi="Simplified Arabic" w:cs="Simplified Arabic"/>
          <w:sz w:val="32"/>
          <w:szCs w:val="32"/>
          <w:rtl/>
        </w:rPr>
        <w:t>ءٍ عَلَى الْخَيْرِ</w:t>
      </w:r>
      <w:r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882750" w:rsidRPr="001C3FAC" w:rsidRDefault="00882750" w:rsidP="00882750">
      <w:pPr>
        <w:jc w:val="center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C3FAC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الخطبة الثانية</w:t>
      </w:r>
    </w:p>
    <w:p w:rsidR="007F23A9" w:rsidRDefault="00882750" w:rsidP="00AF7D7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الحمد لله... 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 xml:space="preserve">عباد الله .. 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520AEE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20AEE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520AEE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20AEE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520AEE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20AEE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520AEE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ؤم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520AEE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التي ت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ظ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520AEE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520AEE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الش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FE3F08" w:rsidRPr="00484C0D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طان</w:t>
      </w:r>
      <w:r w:rsidR="00AF7D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FE3F0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الاع</w:t>
      </w:r>
      <w:r w:rsidR="001D50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D50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1D50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والال</w:t>
      </w:r>
      <w:r w:rsidR="001D5043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D504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1D504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بالك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تاب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والس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, وأ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الح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يط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 والحَذَرِ من شياطينِ الجنِّ والإنسِ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, والال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جاء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إلى الله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ِ,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والاح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ماء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به تعالى: {</w:t>
      </w:r>
      <w:r w:rsidR="00520AEE" w:rsidRPr="002A3CCE">
        <w:rPr>
          <w:rFonts w:cs="Simplified Arabic"/>
          <w:b/>
          <w:bCs/>
          <w:sz w:val="32"/>
          <w:szCs w:val="32"/>
          <w:rtl/>
        </w:rPr>
        <w:t>وَقُلْ رَبِّ أَعُوذُ بِكَ مِنْ هَمَزَاتِ الشَّيَاطِينِ</w:t>
      </w:r>
      <w:r w:rsidR="00520AEE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520AEE" w:rsidRPr="002A3CCE">
        <w:rPr>
          <w:rFonts w:cs="Simplified Arabic"/>
          <w:b/>
          <w:bCs/>
          <w:sz w:val="32"/>
          <w:szCs w:val="32"/>
          <w:rtl/>
        </w:rPr>
        <w:t>وَأَعُ</w:t>
      </w:r>
      <w:r w:rsidR="00520AEE">
        <w:rPr>
          <w:rFonts w:cs="Simplified Arabic"/>
          <w:b/>
          <w:bCs/>
          <w:sz w:val="32"/>
          <w:szCs w:val="32"/>
          <w:rtl/>
        </w:rPr>
        <w:t>وذُ بِكَ رَبِّ أَنْ يَحْضُرُونِ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} [المؤمنون: 97, 98]. والاس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عاذ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- عند د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خول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ال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لاء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 xml:space="preserve"> فقد </w:t>
      </w:r>
      <w:r w:rsidR="00520AEE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20AEE">
        <w:rPr>
          <w:rFonts w:ascii="Simplified Arabic" w:hAnsi="Simplified Arabic" w:cs="Simplified Arabic"/>
          <w:sz w:val="32"/>
          <w:szCs w:val="32"/>
          <w:rtl/>
        </w:rPr>
        <w:t>كَانَ النَّبِ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520AEE" w:rsidRPr="00520AEE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 إِذَا دَخَلَ الْخَلاَءَ قَالَ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520AEE" w:rsidRPr="00520AEE">
        <w:rPr>
          <w:rFonts w:ascii="Simplified Arabic" w:hAnsi="Simplified Arabic" w:cs="Simplified Arabic"/>
          <w:sz w:val="32"/>
          <w:szCs w:val="32"/>
          <w:rtl/>
        </w:rPr>
        <w:t xml:space="preserve"> اللَّهُمَّ </w:t>
      </w:r>
      <w:r w:rsidR="00520AEE">
        <w:rPr>
          <w:rFonts w:ascii="Simplified Arabic" w:hAnsi="Simplified Arabic" w:cs="Simplified Arabic"/>
          <w:sz w:val="32"/>
          <w:szCs w:val="32"/>
          <w:rtl/>
        </w:rPr>
        <w:t>إِنِّ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520AEE" w:rsidRPr="00520AEE">
        <w:rPr>
          <w:rFonts w:ascii="Simplified Arabic" w:hAnsi="Simplified Arabic" w:cs="Simplified Arabic"/>
          <w:sz w:val="32"/>
          <w:szCs w:val="32"/>
          <w:rtl/>
        </w:rPr>
        <w:t xml:space="preserve"> أَعُوذُ بِكَ مِنَ الْخُبُثِ وَالْخَبَائِثِ</w:t>
      </w:r>
      <w:r w:rsidR="00520AEE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الاس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عاذ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- عند الغ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ِ؛ ب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قول: </w:t>
      </w:r>
      <w:r w:rsidR="00520AEE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20AEE" w:rsidRPr="00520AEE">
        <w:rPr>
          <w:rFonts w:ascii="Simplified Arabic" w:hAnsi="Simplified Arabic" w:cs="Simplified Arabic"/>
          <w:sz w:val="32"/>
          <w:szCs w:val="32"/>
          <w:rtl/>
        </w:rPr>
        <w:t>أَعُوذُ بِاللَّهِ مِنَ الشَّيْطَانِ الرَّجِيمِ</w:t>
      </w:r>
      <w:r w:rsidR="00520AEE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. والاس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عاذ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20AEE">
        <w:rPr>
          <w:rFonts w:ascii="Simplified Arabic" w:hAnsi="Simplified Arabic" w:cs="Simplified Arabic"/>
          <w:sz w:val="32"/>
          <w:szCs w:val="32"/>
          <w:rtl/>
        </w:rPr>
        <w:t>–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عند الج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اع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 xml:space="preserve">ِ؛ 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بقول: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20AEE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520AEE" w:rsidRPr="00520AEE">
        <w:rPr>
          <w:rFonts w:ascii="Simplified Arabic" w:hAnsi="Simplified Arabic" w:cs="Simplified Arabic"/>
          <w:sz w:val="32"/>
          <w:szCs w:val="32"/>
          <w:rtl/>
        </w:rPr>
        <w:t>بِسْمِ اللَّهِ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520AEE" w:rsidRPr="00520AEE">
        <w:rPr>
          <w:rFonts w:ascii="Simplified Arabic" w:hAnsi="Simplified Arabic" w:cs="Simplified Arabic"/>
          <w:sz w:val="32"/>
          <w:szCs w:val="32"/>
          <w:rtl/>
        </w:rPr>
        <w:t xml:space="preserve"> اللَّهُمَّ جَنِّبْنَا الشَّيْطَانَ وَجَنِّبِ الشَّيْطَانَ مَا رَزَقْتَنَا</w:t>
      </w:r>
      <w:r w:rsidR="00520AEE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وت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يذ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الأ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فال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20AEE">
        <w:rPr>
          <w:rFonts w:ascii="Simplified Arabic" w:hAnsi="Simplified Arabic" w:cs="Simplified Arabic" w:hint="cs"/>
          <w:sz w:val="32"/>
          <w:szCs w:val="32"/>
          <w:rtl/>
        </w:rPr>
        <w:t>ار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>؛ فقد</w:t>
      </w:r>
      <w:r w:rsidR="007F23A9">
        <w:rPr>
          <w:rStyle w:val="a3"/>
          <w:rFonts w:ascii="Simplified Arabic" w:hAnsi="Simplified Arabic" w:cs="Simplified Arabic" w:hint="cs"/>
          <w:szCs w:val="32"/>
          <w:rtl/>
        </w:rPr>
        <w:t xml:space="preserve"> </w:t>
      </w:r>
      <w:r w:rsidR="007F23A9" w:rsidRPr="005C2E3E">
        <w:rPr>
          <w:rStyle w:val="a3"/>
          <w:rFonts w:ascii="Simplified Arabic" w:hAnsi="Simplified Arabic" w:cs="Simplified Arabic"/>
          <w:szCs w:val="32"/>
          <w:rtl/>
        </w:rPr>
        <w:t>«</w:t>
      </w:r>
      <w:r w:rsidR="007F23A9" w:rsidRPr="007F23A9">
        <w:rPr>
          <w:rFonts w:ascii="Simplified Arabic" w:hAnsi="Simplified Arabic" w:cs="Simplified Arabic"/>
          <w:sz w:val="32"/>
          <w:szCs w:val="32"/>
          <w:rtl/>
        </w:rPr>
        <w:t>كَانَ رَسُولُ اللَّهِ صلى الله عليه وسلم يُعَوِّذُ الْحَسَنَ وَالْحُسَيْنَ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F23A9" w:rsidRPr="007F23A9">
        <w:rPr>
          <w:rFonts w:ascii="Simplified Arabic" w:hAnsi="Simplified Arabic" w:cs="Simplified Arabic"/>
          <w:sz w:val="32"/>
          <w:szCs w:val="32"/>
          <w:rtl/>
        </w:rPr>
        <w:t xml:space="preserve"> يَقُولُ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7F23A9" w:rsidRPr="007F23A9">
        <w:rPr>
          <w:rFonts w:ascii="Simplified Arabic" w:hAnsi="Simplified Arabic" w:cs="Simplified Arabic"/>
          <w:sz w:val="32"/>
          <w:szCs w:val="32"/>
          <w:rtl/>
        </w:rPr>
        <w:t xml:space="preserve"> أُعِيذُكُمَا بِكَلِمَاتِ اللَّهِ التَّامَّةِ مِنْ كُلِّ شَيْطَانٍ وَهَامَّةٍ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F23A9" w:rsidRPr="007F23A9">
        <w:rPr>
          <w:rFonts w:ascii="Simplified Arabic" w:hAnsi="Simplified Arabic" w:cs="Simplified Arabic"/>
          <w:sz w:val="32"/>
          <w:szCs w:val="32"/>
          <w:rtl/>
        </w:rPr>
        <w:t xml:space="preserve"> وَمِنْ كُلِّ عَيْنٍ لاَمَّةٍ</w:t>
      </w:r>
      <w:r w:rsidR="007F23A9" w:rsidRPr="00171122">
        <w:rPr>
          <w:rFonts w:ascii="Simplified Arabic" w:hAnsi="Simplified Arabic" w:cs="Simplified Arabic"/>
          <w:sz w:val="32"/>
          <w:szCs w:val="32"/>
          <w:rtl/>
        </w:rPr>
        <w:t>»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7F23A9">
        <w:rPr>
          <w:rFonts w:ascii="Simplified Arabic" w:hAnsi="Simplified Arabic" w:cs="Simplified Arabic"/>
          <w:sz w:val="32"/>
          <w:szCs w:val="32"/>
          <w:rtl/>
        </w:rPr>
        <w:t>–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 xml:space="preserve"> رواه الترمذي. وك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 xml:space="preserve"> الاش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AF7D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F23A9">
        <w:rPr>
          <w:rFonts w:ascii="Simplified Arabic" w:hAnsi="Simplified Arabic" w:cs="Simplified Arabic" w:hint="cs"/>
          <w:sz w:val="32"/>
          <w:szCs w:val="32"/>
          <w:rtl/>
        </w:rPr>
        <w:t xml:space="preserve"> تعالى. </w:t>
      </w:r>
    </w:p>
    <w:p w:rsidR="005E7AD4" w:rsidRDefault="005E7AD4" w:rsidP="005E7AD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E7AD4" w:rsidRDefault="005E7AD4" w:rsidP="005E7AD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E7AD4" w:rsidRDefault="005E7AD4" w:rsidP="005E7AD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E7AD4" w:rsidRDefault="005E7AD4" w:rsidP="005E7AD4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5E7AD4" w:rsidRDefault="005E7AD4" w:rsidP="005E7AD4">
      <w:pPr>
        <w:jc w:val="both"/>
      </w:pPr>
    </w:p>
    <w:p w:rsidR="00EC50E0" w:rsidRPr="005E7AD4" w:rsidRDefault="00EC50E0" w:rsidP="005E7AD4"/>
    <w:sectPr w:rsidR="00EC50E0" w:rsidRPr="005E7AD4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D4"/>
    <w:rsid w:val="000018A9"/>
    <w:rsid w:val="001168A6"/>
    <w:rsid w:val="001C3FE1"/>
    <w:rsid w:val="001D5043"/>
    <w:rsid w:val="001E4B77"/>
    <w:rsid w:val="001F78A3"/>
    <w:rsid w:val="002A40FD"/>
    <w:rsid w:val="002F6461"/>
    <w:rsid w:val="003663C5"/>
    <w:rsid w:val="003E5953"/>
    <w:rsid w:val="00450D88"/>
    <w:rsid w:val="00484C0D"/>
    <w:rsid w:val="004D2470"/>
    <w:rsid w:val="00505F3D"/>
    <w:rsid w:val="00520AEE"/>
    <w:rsid w:val="005E7AD4"/>
    <w:rsid w:val="006876E1"/>
    <w:rsid w:val="006B6B5A"/>
    <w:rsid w:val="00723179"/>
    <w:rsid w:val="00793595"/>
    <w:rsid w:val="007F23A9"/>
    <w:rsid w:val="008347A3"/>
    <w:rsid w:val="00844152"/>
    <w:rsid w:val="00882750"/>
    <w:rsid w:val="008F73EF"/>
    <w:rsid w:val="0096546A"/>
    <w:rsid w:val="009A511E"/>
    <w:rsid w:val="009B3DF9"/>
    <w:rsid w:val="00A11B56"/>
    <w:rsid w:val="00AA16B6"/>
    <w:rsid w:val="00AF7D77"/>
    <w:rsid w:val="00B674EE"/>
    <w:rsid w:val="00D83780"/>
    <w:rsid w:val="00DB440C"/>
    <w:rsid w:val="00DD61D1"/>
    <w:rsid w:val="00DD7241"/>
    <w:rsid w:val="00E822DA"/>
    <w:rsid w:val="00E93263"/>
    <w:rsid w:val="00EC50E0"/>
    <w:rsid w:val="00F232D7"/>
    <w:rsid w:val="00F239D7"/>
    <w:rsid w:val="00F87C36"/>
    <w:rsid w:val="00FE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D4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E7AD4"/>
  </w:style>
  <w:style w:type="paragraph" w:styleId="a4">
    <w:name w:val="List Paragraph"/>
    <w:basedOn w:val="a"/>
    <w:uiPriority w:val="34"/>
    <w:qFormat/>
    <w:rsid w:val="00D83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AD4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E7AD4"/>
  </w:style>
  <w:style w:type="paragraph" w:styleId="a4">
    <w:name w:val="List Paragraph"/>
    <w:basedOn w:val="a"/>
    <w:uiPriority w:val="34"/>
    <w:qFormat/>
    <w:rsid w:val="00D8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4</Pages>
  <Words>1312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25</cp:revision>
  <dcterms:created xsi:type="dcterms:W3CDTF">2023-06-05T11:16:00Z</dcterms:created>
  <dcterms:modified xsi:type="dcterms:W3CDTF">2023-06-06T12:09:00Z</dcterms:modified>
</cp:coreProperties>
</file>