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12" w:rsidRDefault="00B23312" w:rsidP="00B23312">
      <w:pPr>
        <w:pStyle w:val="afd"/>
        <w:ind w:firstLine="368"/>
        <w:jc w:val="both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إنَّ الْحَمْدَ لِلَّهِ نَحْمَدُهُ وَنَسْتَعِينُهُ</w:t>
      </w:r>
      <w:r w:rsidR="00F024C9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مَنْ يَهْدِهِ اللَّهُ فَلاَ مُضِلَّ لَهُ</w:t>
      </w:r>
      <w:r w:rsidR="00F024C9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وَمَنْ يُضْلِلْ فَلاَ هَادِيَ لَهُ، وَأَشْهَدُ أَنْ لاَ إِلَهَ إِلاَّ اللَّهُ وَحْدَهُ لاَ شَرِيكَ لَهُ</w:t>
      </w:r>
      <w:r w:rsidR="00F024C9">
        <w:rPr>
          <w:rFonts w:cs="KFGQPC Uthman Taha Naskh" w:hint="cs"/>
          <w:sz w:val="48"/>
          <w:szCs w:val="48"/>
          <w:rtl/>
        </w:rPr>
        <w:t>،</w:t>
      </w:r>
      <w:r>
        <w:rPr>
          <w:rFonts w:cs="KFGQPC Uthman Taha Naskh" w:hint="cs"/>
          <w:sz w:val="48"/>
          <w:szCs w:val="48"/>
          <w:rtl/>
        </w:rPr>
        <w:t xml:space="preserve"> وَأَشْهَدُ أَنَّ مُحَمَّدًا عَبْدُهُ وَرَسُولُهُ، صَلَّى اللهُ وَسَلَّمَ عَلَيهِ تَسْلِيْمًا كَثِيْرًا، أَمَّا بَعْدُ:</w:t>
      </w:r>
    </w:p>
    <w:p w:rsidR="00EA1683" w:rsidRPr="006B4BE7" w:rsidRDefault="00B663D0" w:rsidP="007763B8">
      <w:pPr>
        <w:rPr>
          <w:rFonts w:cs="KFGQPC Uthman Taha Naskh"/>
          <w:sz w:val="48"/>
          <w:szCs w:val="48"/>
          <w:rtl/>
        </w:rPr>
      </w:pPr>
      <w:r w:rsidRPr="00B663D0">
        <w:rPr>
          <w:rFonts w:cs="KFGQPC Uthman Taha Naskh"/>
          <w:sz w:val="48"/>
          <w:szCs w:val="48"/>
          <w:rtl/>
        </w:rPr>
        <w:t>أَرَأ</w:t>
      </w:r>
      <w:r w:rsidR="00C922D2">
        <w:rPr>
          <w:rFonts w:cs="KFGQPC Uthman Taha Naskh"/>
          <w:sz w:val="48"/>
          <w:szCs w:val="48"/>
          <w:rtl/>
        </w:rPr>
        <w:t>َيْت</w:t>
      </w:r>
      <w:r w:rsidR="00C922D2">
        <w:rPr>
          <w:rFonts w:cs="KFGQPC Uthman Taha Naskh" w:hint="cs"/>
          <w:sz w:val="48"/>
          <w:szCs w:val="48"/>
          <w:rtl/>
        </w:rPr>
        <w:t>َ</w:t>
      </w:r>
      <w:r w:rsidR="00C922D2">
        <w:rPr>
          <w:rFonts w:cs="KFGQPC Uthman Taha Naskh"/>
          <w:sz w:val="48"/>
          <w:szCs w:val="48"/>
          <w:rtl/>
        </w:rPr>
        <w:t xml:space="preserve"> لَوْ سَافَر</w:t>
      </w:r>
      <w:r w:rsidR="00C922D2">
        <w:rPr>
          <w:rFonts w:cs="KFGQPC Uthman Taha Naskh" w:hint="cs"/>
          <w:sz w:val="48"/>
          <w:szCs w:val="48"/>
          <w:rtl/>
        </w:rPr>
        <w:t>ْتَ</w:t>
      </w:r>
      <w:r w:rsidR="00B726E7">
        <w:rPr>
          <w:rFonts w:cs="KFGQPC Uthman Taha Naskh"/>
          <w:sz w:val="48"/>
          <w:szCs w:val="48"/>
          <w:rtl/>
        </w:rPr>
        <w:t xml:space="preserve"> لِمَدِينَة</w:t>
      </w:r>
      <w:r w:rsidR="00B726E7">
        <w:rPr>
          <w:rFonts w:cs="KFGQPC Uthman Taha Naskh" w:hint="cs"/>
          <w:sz w:val="48"/>
          <w:szCs w:val="48"/>
          <w:rtl/>
        </w:rPr>
        <w:t>ٍ</w:t>
      </w:r>
      <w:r w:rsidRPr="00B663D0">
        <w:rPr>
          <w:rFonts w:cs="KFGQPC Uthman Taha Naskh"/>
          <w:sz w:val="48"/>
          <w:szCs w:val="48"/>
          <w:rtl/>
        </w:rPr>
        <w:t xml:space="preserve"> لَهَا طَ</w:t>
      </w:r>
      <w:r w:rsidR="009E5B3D">
        <w:rPr>
          <w:rFonts w:cs="KFGQPC Uthman Taha Naskh"/>
          <w:sz w:val="48"/>
          <w:szCs w:val="48"/>
          <w:rtl/>
        </w:rPr>
        <w:t>رِيقَانِ</w:t>
      </w:r>
      <w:r w:rsidR="00B726E7">
        <w:rPr>
          <w:rFonts w:cs="KFGQPC Uthman Taha Naskh"/>
          <w:sz w:val="48"/>
          <w:szCs w:val="48"/>
          <w:rtl/>
        </w:rPr>
        <w:t>؛ أَحَد</w:t>
      </w:r>
      <w:r w:rsidR="00B726E7">
        <w:rPr>
          <w:rFonts w:cs="KFGQPC Uthman Taha Naskh" w:hint="cs"/>
          <w:sz w:val="48"/>
          <w:szCs w:val="48"/>
          <w:rtl/>
        </w:rPr>
        <w:t>ُ</w:t>
      </w:r>
      <w:r w:rsidR="00B726E7">
        <w:rPr>
          <w:rFonts w:cs="KFGQPC Uthman Taha Naskh"/>
          <w:sz w:val="48"/>
          <w:szCs w:val="48"/>
          <w:rtl/>
        </w:rPr>
        <w:t>ه</w:t>
      </w:r>
      <w:r w:rsidR="00B726E7">
        <w:rPr>
          <w:rFonts w:cs="KFGQPC Uthman Taha Naskh" w:hint="cs"/>
          <w:sz w:val="48"/>
          <w:szCs w:val="48"/>
          <w:rtl/>
        </w:rPr>
        <w:t>ُ</w:t>
      </w:r>
      <w:r w:rsidRPr="00B663D0">
        <w:rPr>
          <w:rFonts w:cs="KFGQPC Uthman Taha Naskh"/>
          <w:sz w:val="48"/>
          <w:szCs w:val="48"/>
          <w:rtl/>
        </w:rPr>
        <w:t>مَا طَ</w:t>
      </w:r>
      <w:r w:rsidR="00B726E7">
        <w:rPr>
          <w:rFonts w:cs="KFGQPC Uthman Taha Naskh"/>
          <w:sz w:val="48"/>
          <w:szCs w:val="48"/>
          <w:rtl/>
        </w:rPr>
        <w:t>رِيقٌ آمِنٌ وَسَرِيعٌ وَوَاسِعٌ</w:t>
      </w:r>
      <w:r w:rsidRPr="00B663D0">
        <w:rPr>
          <w:rFonts w:cs="KFGQPC Uthman Taha Naskh"/>
          <w:sz w:val="48"/>
          <w:szCs w:val="48"/>
          <w:rtl/>
        </w:rPr>
        <w:t xml:space="preserve">. وَالْآخَرُ </w:t>
      </w:r>
      <w:r w:rsidR="00F024C9">
        <w:rPr>
          <w:rFonts w:cs="KFGQPC Uthman Taha Naskh"/>
          <w:sz w:val="48"/>
          <w:szCs w:val="48"/>
          <w:rtl/>
        </w:rPr>
        <w:t>طَرِيق</w:t>
      </w:r>
      <w:r w:rsidR="00F024C9">
        <w:rPr>
          <w:rFonts w:cs="KFGQPC Uthman Taha Naskh" w:hint="cs"/>
          <w:sz w:val="48"/>
          <w:szCs w:val="48"/>
          <w:rtl/>
        </w:rPr>
        <w:t>ٌ</w:t>
      </w:r>
      <w:r w:rsidR="00F024C9">
        <w:rPr>
          <w:rFonts w:cs="KFGQPC Uthman Taha Naskh"/>
          <w:sz w:val="48"/>
          <w:szCs w:val="48"/>
          <w:rtl/>
        </w:rPr>
        <w:t xml:space="preserve"> مُخِيف</w:t>
      </w:r>
      <w:r w:rsidR="00F024C9">
        <w:rPr>
          <w:rFonts w:cs="KFGQPC Uthman Taha Naskh" w:hint="cs"/>
          <w:sz w:val="48"/>
          <w:szCs w:val="48"/>
          <w:rtl/>
        </w:rPr>
        <w:t>ٌ</w:t>
      </w:r>
      <w:r w:rsidR="00F024C9">
        <w:rPr>
          <w:rFonts w:cs="KFGQPC Uthman Taha Naskh"/>
          <w:sz w:val="48"/>
          <w:szCs w:val="48"/>
          <w:rtl/>
        </w:rPr>
        <w:t xml:space="preserve"> وَضِي</w:t>
      </w:r>
      <w:r w:rsidR="00C922D2">
        <w:rPr>
          <w:rFonts w:cs="KFGQPC Uthman Taha Naskh" w:hint="cs"/>
          <w:sz w:val="48"/>
          <w:szCs w:val="48"/>
          <w:rtl/>
        </w:rPr>
        <w:t>ِّ</w:t>
      </w:r>
      <w:r w:rsidR="00F024C9">
        <w:rPr>
          <w:rFonts w:cs="KFGQPC Uthman Taha Naskh"/>
          <w:sz w:val="48"/>
          <w:szCs w:val="48"/>
          <w:rtl/>
        </w:rPr>
        <w:t>ق</w:t>
      </w:r>
      <w:r w:rsidR="00F024C9">
        <w:rPr>
          <w:rFonts w:cs="KFGQPC Uthman Taha Naskh" w:hint="cs"/>
          <w:sz w:val="48"/>
          <w:szCs w:val="48"/>
          <w:rtl/>
        </w:rPr>
        <w:t>ٌ وَوَعِرٌ</w:t>
      </w:r>
      <w:r w:rsidR="00F024C9">
        <w:rPr>
          <w:rFonts w:cs="KFGQPC Uthman Taha Naskh"/>
          <w:sz w:val="48"/>
          <w:szCs w:val="48"/>
          <w:rtl/>
        </w:rPr>
        <w:t>، وَيَزِيد</w:t>
      </w:r>
      <w:r w:rsidR="00F024C9">
        <w:rPr>
          <w:rFonts w:cs="KFGQPC Uthman Taha Naskh" w:hint="cs"/>
          <w:sz w:val="48"/>
          <w:szCs w:val="48"/>
          <w:rtl/>
        </w:rPr>
        <w:t>ُ</w:t>
      </w:r>
      <w:r w:rsidRPr="00B663D0">
        <w:rPr>
          <w:rFonts w:cs="KFGQPC Uthman Taha Naskh"/>
          <w:sz w:val="48"/>
          <w:szCs w:val="48"/>
          <w:rtl/>
        </w:rPr>
        <w:t xml:space="preserve"> سَاع</w:t>
      </w:r>
      <w:r w:rsidR="009E5B3D">
        <w:rPr>
          <w:rFonts w:cs="KFGQPC Uthman Taha Naskh"/>
          <w:sz w:val="48"/>
          <w:szCs w:val="48"/>
          <w:rtl/>
        </w:rPr>
        <w:t>َتَيْنِ عَنْ وَقْتِ اَلْأَوَّلِ</w:t>
      </w:r>
      <w:r w:rsidRPr="00B663D0">
        <w:rPr>
          <w:rFonts w:cs="KFGQPC Uthman Taha Naskh"/>
          <w:sz w:val="48"/>
          <w:szCs w:val="48"/>
          <w:rtl/>
        </w:rPr>
        <w:t>. فَهَلْ يَا تُرَى سَتُفَكِّرُ بِسُلُوكِ هَذَا اَلط</w:t>
      </w:r>
      <w:r w:rsidR="00F024C9">
        <w:rPr>
          <w:rFonts w:cs="KFGQPC Uthman Taha Naskh"/>
          <w:sz w:val="48"/>
          <w:szCs w:val="48"/>
          <w:rtl/>
        </w:rPr>
        <w:t>َّرِيقِ اَلْ</w:t>
      </w:r>
      <w:r w:rsidR="00F024C9">
        <w:rPr>
          <w:rFonts w:cs="KFGQPC Uthman Taha Naskh" w:hint="cs"/>
          <w:sz w:val="48"/>
          <w:szCs w:val="48"/>
          <w:rtl/>
        </w:rPr>
        <w:t>مُخِيْفِ</w:t>
      </w:r>
      <w:r w:rsidR="00C922D2">
        <w:rPr>
          <w:rFonts w:cs="KFGQPC Uthman Taha Naskh"/>
          <w:sz w:val="48"/>
          <w:szCs w:val="48"/>
          <w:rtl/>
        </w:rPr>
        <w:t xml:space="preserve"> اَلضّ</w:t>
      </w:r>
      <w:r w:rsidR="00C922D2">
        <w:rPr>
          <w:rFonts w:cs="KFGQPC Uthman Taha Naskh" w:hint="cs"/>
          <w:sz w:val="48"/>
          <w:szCs w:val="48"/>
          <w:rtl/>
        </w:rPr>
        <w:t>َ</w:t>
      </w:r>
      <w:r w:rsidR="009E5B3D">
        <w:rPr>
          <w:rFonts w:cs="KFGQPC Uthman Taha Naskh"/>
          <w:sz w:val="48"/>
          <w:szCs w:val="48"/>
          <w:rtl/>
        </w:rPr>
        <w:t>ي</w:t>
      </w:r>
      <w:r w:rsidR="00C922D2">
        <w:rPr>
          <w:rFonts w:cs="KFGQPC Uthman Taha Naskh" w:hint="cs"/>
          <w:sz w:val="48"/>
          <w:szCs w:val="48"/>
          <w:rtl/>
        </w:rPr>
        <w:t>ِّ</w:t>
      </w:r>
      <w:r w:rsidR="009E5B3D">
        <w:rPr>
          <w:rFonts w:cs="KFGQPC Uthman Taha Naskh"/>
          <w:sz w:val="48"/>
          <w:szCs w:val="48"/>
          <w:rtl/>
        </w:rPr>
        <w:t>قِ؟</w:t>
      </w:r>
      <w:r w:rsidRPr="00B663D0">
        <w:rPr>
          <w:rFonts w:cs="KFGQPC Uthman Taha Naskh"/>
          <w:sz w:val="48"/>
          <w:szCs w:val="48"/>
          <w:rtl/>
        </w:rPr>
        <w:t>! لَكِنْ هَلْ تَعْلَمُونَ أَنَّ كَثِيرًا مِنْ اَلنَّاسِ أ</w:t>
      </w:r>
      <w:r w:rsidR="00B95614">
        <w:rPr>
          <w:rFonts w:cs="KFGQPC Uthman Taha Naskh"/>
          <w:sz w:val="48"/>
          <w:szCs w:val="48"/>
          <w:rtl/>
        </w:rPr>
        <w:t>َبَى إِلَّا أَضْيَق</w:t>
      </w:r>
      <w:r w:rsidR="00B95614">
        <w:rPr>
          <w:rFonts w:cs="KFGQPC Uthman Taha Naskh" w:hint="cs"/>
          <w:sz w:val="48"/>
          <w:szCs w:val="48"/>
          <w:rtl/>
        </w:rPr>
        <w:t>َ</w:t>
      </w:r>
      <w:r w:rsidR="009E5B3D">
        <w:rPr>
          <w:rFonts w:cs="KFGQPC Uthman Taha Naskh"/>
          <w:sz w:val="48"/>
          <w:szCs w:val="48"/>
          <w:rtl/>
        </w:rPr>
        <w:t xml:space="preserve"> اَلطُّرُقِ</w:t>
      </w:r>
      <w:r w:rsidR="00B95614">
        <w:rPr>
          <w:rFonts w:cs="KFGQPC Uthman Taha Naskh"/>
          <w:sz w:val="48"/>
          <w:szCs w:val="48"/>
          <w:rtl/>
        </w:rPr>
        <w:t>، بَلْ س</w:t>
      </w:r>
      <w:r w:rsidR="00B95614">
        <w:rPr>
          <w:rFonts w:cs="KFGQPC Uthman Taha Naskh" w:hint="cs"/>
          <w:sz w:val="48"/>
          <w:szCs w:val="48"/>
          <w:rtl/>
        </w:rPr>
        <w:t>َ</w:t>
      </w:r>
      <w:r w:rsidRPr="00B663D0">
        <w:rPr>
          <w:rFonts w:cs="KFGQPC Uthman Taha Naskh"/>
          <w:sz w:val="48"/>
          <w:szCs w:val="48"/>
          <w:rtl/>
        </w:rPr>
        <w:t>ل</w:t>
      </w:r>
      <w:r w:rsidR="00B95614">
        <w:rPr>
          <w:rFonts w:cs="KFGQPC Uthman Taha Naskh" w:hint="cs"/>
          <w:sz w:val="48"/>
          <w:szCs w:val="48"/>
          <w:rtl/>
        </w:rPr>
        <w:t>َ</w:t>
      </w:r>
      <w:r w:rsidR="009E5B3D">
        <w:rPr>
          <w:rFonts w:cs="KFGQPC Uthman Taha Naskh"/>
          <w:sz w:val="48"/>
          <w:szCs w:val="48"/>
          <w:rtl/>
        </w:rPr>
        <w:t>كُ</w:t>
      </w:r>
      <w:r w:rsidR="00B95614">
        <w:rPr>
          <w:rFonts w:cs="KFGQPC Uthman Taha Naskh" w:hint="cs"/>
          <w:sz w:val="48"/>
          <w:szCs w:val="48"/>
          <w:rtl/>
        </w:rPr>
        <w:t>وا</w:t>
      </w:r>
      <w:r w:rsidR="009E5B3D">
        <w:rPr>
          <w:rFonts w:cs="KFGQPC Uthman Taha Naskh"/>
          <w:sz w:val="48"/>
          <w:szCs w:val="48"/>
          <w:rtl/>
        </w:rPr>
        <w:t xml:space="preserve"> جُحْرِ اَلضَّبِّ اَلْخَرِبِ</w:t>
      </w:r>
      <w:r w:rsidRPr="00B663D0">
        <w:rPr>
          <w:rFonts w:cs="KFGQPC Uthman Taha Naskh"/>
          <w:sz w:val="48"/>
          <w:szCs w:val="48"/>
          <w:rtl/>
        </w:rPr>
        <w:t>، اَلَّذِي</w:t>
      </w:r>
      <w:r w:rsidR="00EA1683" w:rsidRPr="006B4BE7">
        <w:rPr>
          <w:rFonts w:cs="KFGQPC Uthman Taha Naskh" w:hint="cs"/>
          <w:sz w:val="48"/>
          <w:szCs w:val="48"/>
          <w:rtl/>
        </w:rPr>
        <w:t xml:space="preserve"> </w:t>
      </w:r>
      <w:r w:rsidR="00EA20C4" w:rsidRPr="006B4BE7">
        <w:rPr>
          <w:rFonts w:cs="KFGQPC Uthman Taha Naskh"/>
          <w:sz w:val="48"/>
          <w:szCs w:val="48"/>
          <w:rtl/>
        </w:rPr>
        <w:t>لَيْسَ فِيْهِ إِلَّا الضِّيْقُ والتَّعَب</w:t>
      </w:r>
      <w:r w:rsidR="00B95614">
        <w:rPr>
          <w:rFonts w:cs="KFGQPC Uthman Taha Naskh" w:hint="cs"/>
          <w:sz w:val="48"/>
          <w:szCs w:val="48"/>
          <w:rtl/>
        </w:rPr>
        <w:t>ُ</w:t>
      </w:r>
      <w:r w:rsidR="00EA20C4" w:rsidRPr="006B4BE7">
        <w:rPr>
          <w:rFonts w:cs="KFGQPC Uthman Taha Naskh"/>
          <w:sz w:val="48"/>
          <w:szCs w:val="48"/>
          <w:rtl/>
        </w:rPr>
        <w:t>! إِنَّهُ جُحْرُ التَّبَعِيَّةِ لِلْكُفَّار</w:t>
      </w:r>
      <w:r w:rsidR="007763B8" w:rsidRPr="006B4BE7">
        <w:rPr>
          <w:rFonts w:cs="KFGQPC Uthman Taha Naskh" w:hint="cs"/>
          <w:sz w:val="48"/>
          <w:szCs w:val="48"/>
          <w:rtl/>
        </w:rPr>
        <w:t>ِ</w:t>
      </w:r>
      <w:r w:rsidR="00EA20C4" w:rsidRPr="006B4BE7">
        <w:rPr>
          <w:rFonts w:cs="KFGQPC Uthman Taha Naskh"/>
          <w:sz w:val="48"/>
          <w:szCs w:val="48"/>
          <w:rtl/>
        </w:rPr>
        <w:t>، والد</w:t>
      </w:r>
      <w:r w:rsidR="00596C91">
        <w:rPr>
          <w:rFonts w:cs="KFGQPC Uthman Taha Naskh"/>
          <w:sz w:val="48"/>
          <w:szCs w:val="48"/>
          <w:rtl/>
        </w:rPr>
        <w:t>ُّخُوْل</w:t>
      </w:r>
      <w:r w:rsidR="00596C91">
        <w:rPr>
          <w:rFonts w:cs="KFGQPC Uthman Taha Naskh" w:hint="cs"/>
          <w:sz w:val="48"/>
          <w:szCs w:val="48"/>
          <w:rtl/>
        </w:rPr>
        <w:t>ِ</w:t>
      </w:r>
      <w:r w:rsidR="007763B8" w:rsidRPr="006B4BE7">
        <w:rPr>
          <w:rFonts w:cs="KFGQPC Uthman Taha Naskh"/>
          <w:sz w:val="48"/>
          <w:szCs w:val="48"/>
          <w:rtl/>
        </w:rPr>
        <w:t xml:space="preserve"> مَعَهُمْ في كُلِّ </w:t>
      </w:r>
      <w:r w:rsidR="007763B8" w:rsidRPr="006B4BE7">
        <w:rPr>
          <w:rFonts w:cs="KFGQPC Uthman Taha Naskh" w:hint="cs"/>
          <w:sz w:val="48"/>
          <w:szCs w:val="48"/>
          <w:rtl/>
        </w:rPr>
        <w:t>مَسَارٍ</w:t>
      </w:r>
      <w:r w:rsidR="00EA20C4" w:rsidRPr="006B4BE7">
        <w:rPr>
          <w:rFonts w:cs="KFGQPC Uthman Taha Naskh"/>
          <w:sz w:val="48"/>
          <w:szCs w:val="48"/>
          <w:rtl/>
        </w:rPr>
        <w:t xml:space="preserve">! </w:t>
      </w:r>
      <w:r w:rsidR="00EA1683" w:rsidRPr="006B4BE7">
        <w:rPr>
          <w:rFonts w:cs="KFGQPC Uthman Taha Naskh" w:hint="cs"/>
          <w:sz w:val="48"/>
          <w:szCs w:val="48"/>
          <w:rtl/>
        </w:rPr>
        <w:t>أ</w:t>
      </w:r>
      <w:r>
        <w:rPr>
          <w:rFonts w:cs="KFGQPC Uthman Taha Naskh" w:hint="cs"/>
          <w:sz w:val="48"/>
          <w:szCs w:val="48"/>
          <w:rtl/>
        </w:rPr>
        <w:t>َ</w:t>
      </w:r>
      <w:r w:rsidR="00EA1683" w:rsidRPr="006B4BE7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َ</w:t>
      </w:r>
      <w:r w:rsidR="00EA1683" w:rsidRPr="006B4BE7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="00EA1683" w:rsidRPr="006B4BE7">
        <w:rPr>
          <w:rFonts w:cs="KFGQPC Uthman Taha Naskh" w:hint="cs"/>
          <w:sz w:val="48"/>
          <w:szCs w:val="48"/>
          <w:rtl/>
        </w:rPr>
        <w:t xml:space="preserve"> ي</w:t>
      </w:r>
      <w:r>
        <w:rPr>
          <w:rFonts w:cs="KFGQPC Uthman Taha Naskh" w:hint="cs"/>
          <w:sz w:val="48"/>
          <w:szCs w:val="48"/>
          <w:rtl/>
        </w:rPr>
        <w:t>َ</w:t>
      </w:r>
      <w:r w:rsidR="00EA1683" w:rsidRPr="006B4BE7">
        <w:rPr>
          <w:rFonts w:cs="KFGQPC Uthman Taha Naskh" w:hint="cs"/>
          <w:sz w:val="48"/>
          <w:szCs w:val="48"/>
          <w:rtl/>
        </w:rPr>
        <w:t>ق</w:t>
      </w:r>
      <w:r>
        <w:rPr>
          <w:rFonts w:cs="KFGQPC Uthman Taha Naskh" w:hint="cs"/>
          <w:sz w:val="48"/>
          <w:szCs w:val="48"/>
          <w:rtl/>
        </w:rPr>
        <w:t>ُ</w:t>
      </w:r>
      <w:r w:rsidR="00EA1683" w:rsidRPr="006B4BE7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ْ</w:t>
      </w:r>
      <w:r w:rsidR="00EA1683" w:rsidRPr="006B4BE7">
        <w:rPr>
          <w:rFonts w:cs="KFGQPC Uthman Taha Naskh" w:hint="cs"/>
          <w:sz w:val="48"/>
          <w:szCs w:val="48"/>
          <w:rtl/>
        </w:rPr>
        <w:t xml:space="preserve"> ر</w:t>
      </w:r>
      <w:r>
        <w:rPr>
          <w:rFonts w:cs="KFGQPC Uthman Taha Naskh" w:hint="cs"/>
          <w:sz w:val="48"/>
          <w:szCs w:val="48"/>
          <w:rtl/>
        </w:rPr>
        <w:t>َ</w:t>
      </w:r>
      <w:r w:rsidR="00EA1683" w:rsidRPr="006B4BE7">
        <w:rPr>
          <w:rFonts w:cs="KFGQPC Uthman Taha Naskh" w:hint="cs"/>
          <w:sz w:val="48"/>
          <w:szCs w:val="48"/>
          <w:rtl/>
        </w:rPr>
        <w:t>س</w:t>
      </w:r>
      <w:r>
        <w:rPr>
          <w:rFonts w:cs="KFGQPC Uthman Taha Naskh" w:hint="cs"/>
          <w:sz w:val="48"/>
          <w:szCs w:val="48"/>
          <w:rtl/>
        </w:rPr>
        <w:t>ُ</w:t>
      </w:r>
      <w:r w:rsidR="00EA1683" w:rsidRPr="006B4BE7">
        <w:rPr>
          <w:rFonts w:cs="KFGQPC Uthman Taha Naskh" w:hint="cs"/>
          <w:sz w:val="48"/>
          <w:szCs w:val="48"/>
          <w:rtl/>
        </w:rPr>
        <w:t>ول</w:t>
      </w:r>
      <w:r>
        <w:rPr>
          <w:rFonts w:cs="KFGQPC Uthman Taha Naskh" w:hint="cs"/>
          <w:sz w:val="48"/>
          <w:szCs w:val="48"/>
          <w:rtl/>
        </w:rPr>
        <w:t>ُ</w:t>
      </w:r>
      <w:r w:rsidR="00EA1683" w:rsidRPr="006B4BE7">
        <w:rPr>
          <w:rFonts w:cs="KFGQPC Uthman Taha Naskh" w:hint="cs"/>
          <w:sz w:val="48"/>
          <w:szCs w:val="48"/>
          <w:rtl/>
        </w:rPr>
        <w:t xml:space="preserve"> الله</w:t>
      </w:r>
      <w:r>
        <w:rPr>
          <w:rFonts w:cs="KFGQPC Uthman Taha Naskh" w:hint="cs"/>
          <w:sz w:val="48"/>
          <w:szCs w:val="48"/>
          <w:rtl/>
        </w:rPr>
        <w:t>ِ</w:t>
      </w:r>
      <w:r w:rsidR="00EA1683" w:rsidRPr="00E4232E">
        <w:rPr>
          <w:rFonts w:cs="KFGQPC Uthman Taha Naskh" w:hint="cs"/>
          <w:sz w:val="42"/>
          <w:szCs w:val="42"/>
          <w:rtl/>
        </w:rPr>
        <w:t>-صَلَّى اللهُ عَلَيْهِ وَسَلَّمَ-</w:t>
      </w:r>
      <w:r w:rsidR="00CA61D0" w:rsidRPr="006B4BE7">
        <w:rPr>
          <w:rFonts w:cs="KFGQPC Uthman Taha Naskh"/>
          <w:sz w:val="48"/>
          <w:szCs w:val="48"/>
          <w:rtl/>
        </w:rPr>
        <w:t xml:space="preserve">: </w:t>
      </w:r>
      <w:r w:rsidR="00EA20C4" w:rsidRPr="00F024C9">
        <w:rPr>
          <w:rFonts w:cs="KFGQPC Uthman Taha Naskh"/>
          <w:b/>
          <w:bCs/>
          <w:sz w:val="48"/>
          <w:szCs w:val="48"/>
          <w:rtl/>
        </w:rPr>
        <w:t>لَتَتْبَعُنَّ سَنَنَ مَنْ كَانَ قَبْلَكُمْ، شِبْرًا شِبْرًا، وَذِرَاعًا بِذِرَاعٍ، حَتَّى لَوْ دَخَلُو</w:t>
      </w:r>
      <w:r w:rsidR="00EA1683" w:rsidRPr="00F024C9">
        <w:rPr>
          <w:rFonts w:cs="KFGQPC Uthman Taha Naskh"/>
          <w:b/>
          <w:bCs/>
          <w:sz w:val="48"/>
          <w:szCs w:val="48"/>
          <w:rtl/>
        </w:rPr>
        <w:t>ا جُحْرَ ضَبٍّ؛ تَبِعْتُمُوهُمْ</w:t>
      </w:r>
      <w:r w:rsidR="003A2B97" w:rsidRPr="00F024C9">
        <w:rPr>
          <w:rFonts w:cs="KFGQPC Uthman Taha Naskh" w:hint="cs"/>
          <w:b/>
          <w:bCs/>
          <w:sz w:val="48"/>
          <w:szCs w:val="48"/>
          <w:rtl/>
        </w:rPr>
        <w:t>.</w:t>
      </w:r>
      <w:r w:rsidR="001E185C">
        <w:rPr>
          <w:rFonts w:cs="KFGQPC Uthman Taha Naskh" w:hint="cs"/>
          <w:sz w:val="48"/>
          <w:szCs w:val="48"/>
          <w:rtl/>
        </w:rPr>
        <w:t xml:space="preserve"> مُتَّفَقٌ عَلَيْهِ</w:t>
      </w:r>
      <w:r w:rsidR="001E185C" w:rsidRPr="001E185C">
        <w:rPr>
          <w:rStyle w:val="ae"/>
          <w:rtl/>
        </w:rPr>
        <w:t>(</w:t>
      </w:r>
      <w:r w:rsidR="001E185C">
        <w:rPr>
          <w:rStyle w:val="ae"/>
          <w:rtl/>
        </w:rPr>
        <w:footnoteReference w:id="1"/>
      </w:r>
      <w:r w:rsidR="001E185C" w:rsidRPr="001E185C">
        <w:rPr>
          <w:rStyle w:val="ae"/>
          <w:rtl/>
        </w:rPr>
        <w:t>)</w:t>
      </w:r>
      <w:r w:rsidR="001E185C">
        <w:rPr>
          <w:rFonts w:cs="KFGQPC Uthman Taha Naskh" w:hint="cs"/>
          <w:sz w:val="48"/>
          <w:szCs w:val="48"/>
          <w:rtl/>
        </w:rPr>
        <w:t>.</w:t>
      </w:r>
    </w:p>
    <w:p w:rsidR="00E4232E" w:rsidRPr="006B4BE7" w:rsidRDefault="00E4232E" w:rsidP="00E4232E">
      <w:pPr>
        <w:rPr>
          <w:rFonts w:cs="KFGQPC Uthman Taha Naskh"/>
          <w:sz w:val="48"/>
          <w:szCs w:val="48"/>
          <w:rtl/>
        </w:rPr>
      </w:pPr>
      <w:r>
        <w:rPr>
          <w:rFonts w:cs="KFGQPC Uthman Taha Naskh"/>
          <w:sz w:val="48"/>
          <w:szCs w:val="48"/>
          <w:rtl/>
        </w:rPr>
        <w:t>فَكَيْفَ نَسِيرُ وَرَاء</w:t>
      </w:r>
      <w:r>
        <w:rPr>
          <w:rFonts w:cs="KFGQPC Uthman Taha Naskh" w:hint="cs"/>
          <w:sz w:val="48"/>
          <w:szCs w:val="48"/>
          <w:rtl/>
        </w:rPr>
        <w:t>َ</w:t>
      </w:r>
      <w:r w:rsidRPr="00B663D0">
        <w:rPr>
          <w:rFonts w:cs="KFGQPC Uthman Taha Naskh"/>
          <w:sz w:val="48"/>
          <w:szCs w:val="48"/>
          <w:rtl/>
        </w:rPr>
        <w:t xml:space="preserve"> قَوْمٍ أَفْلَسُوا فِي دِينِهِمْ وَأَخْلَاقِ</w:t>
      </w:r>
      <w:r>
        <w:rPr>
          <w:rFonts w:cs="KFGQPC Uthman Taha Naskh"/>
          <w:sz w:val="48"/>
          <w:szCs w:val="48"/>
          <w:rtl/>
        </w:rPr>
        <w:t>هِمْ</w:t>
      </w:r>
      <w:r w:rsidRPr="00B663D0">
        <w:rPr>
          <w:rFonts w:cs="KFGQPC Uthman Taha Naskh"/>
          <w:sz w:val="48"/>
          <w:szCs w:val="48"/>
          <w:rtl/>
        </w:rPr>
        <w:t>،</w:t>
      </w:r>
      <w:r>
        <w:rPr>
          <w:rFonts w:cs="KFGQPC Uthman Taha Naskh"/>
          <w:sz w:val="48"/>
          <w:szCs w:val="48"/>
          <w:rtl/>
        </w:rPr>
        <w:t xml:space="preserve"> وَتَفَكَّكَتْ مُجْتَمَعَات</w:t>
      </w:r>
      <w:r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>م، فَلَا رَحِم</w:t>
      </w:r>
      <w:r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 xml:space="preserve"> وَلَا رَحْمَة</w:t>
      </w:r>
      <w:r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>، وَلَا تَكَافُل</w:t>
      </w:r>
      <w:r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 xml:space="preserve"> وَلَا تَكَاتُف</w:t>
      </w:r>
      <w:r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/>
          <w:sz w:val="48"/>
          <w:szCs w:val="48"/>
          <w:rtl/>
        </w:rPr>
        <w:t>، هَم</w:t>
      </w:r>
      <w:r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/>
          <w:sz w:val="48"/>
          <w:szCs w:val="48"/>
          <w:rtl/>
        </w:rPr>
        <w:t>مَ فُرُوج</w:t>
      </w:r>
      <w:r>
        <w:rPr>
          <w:rFonts w:cs="KFGQPC Uthman Taha Naskh" w:hint="cs"/>
          <w:sz w:val="48"/>
          <w:szCs w:val="48"/>
          <w:rtl/>
        </w:rPr>
        <w:t>ُهُمْ</w:t>
      </w:r>
      <w:r w:rsidRPr="00B663D0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وَبُطُونُهُمْ</w:t>
      </w:r>
      <w:r w:rsidRPr="00B663D0">
        <w:rPr>
          <w:rFonts w:cs="KFGQPC Uthman Taha Naskh"/>
          <w:sz w:val="48"/>
          <w:szCs w:val="48"/>
          <w:rtl/>
        </w:rPr>
        <w:t xml:space="preserve"> :</w:t>
      </w:r>
      <w:r w:rsidRPr="006B4BE7">
        <w:rPr>
          <w:rFonts w:cs="KFGQPC Uthman Taha Naskh"/>
          <w:sz w:val="48"/>
          <w:szCs w:val="48"/>
          <w:rtl/>
        </w:rPr>
        <w:t>{</w:t>
      </w:r>
      <w:r w:rsidRPr="0006104F">
        <w:rPr>
          <w:rFonts w:cs="KFGQPC Uthman Taha Naskh"/>
          <w:b/>
          <w:bCs/>
          <w:sz w:val="48"/>
          <w:szCs w:val="48"/>
          <w:rtl/>
        </w:rPr>
        <w:t>إِنْ هُمْ إِلَّا كَالْأَنْعَامِ بَلْ هُمْ أَضَلُّ سَبِيلًا</w:t>
      </w:r>
      <w:r w:rsidRPr="006B4BE7">
        <w:rPr>
          <w:rFonts w:cs="KFGQPC Uthman Taha Naskh"/>
          <w:sz w:val="48"/>
          <w:szCs w:val="48"/>
          <w:rtl/>
        </w:rPr>
        <w:t>}</w:t>
      </w:r>
      <w:r w:rsidRPr="006B4BE7">
        <w:rPr>
          <w:rFonts w:cs="KFGQPC Uthman Taha Naskh" w:hint="cs"/>
          <w:sz w:val="48"/>
          <w:szCs w:val="48"/>
          <w:rtl/>
        </w:rPr>
        <w:t>.</w:t>
      </w:r>
    </w:p>
    <w:p w:rsidR="00DB2092" w:rsidRPr="00193F38" w:rsidRDefault="00B663D0" w:rsidP="00596C91">
      <w:pPr>
        <w:rPr>
          <w:rFonts w:cs="KFGQPC Uthman Taha Naskh"/>
          <w:b/>
          <w:bCs/>
          <w:sz w:val="48"/>
          <w:szCs w:val="48"/>
          <w:rtl/>
        </w:rPr>
      </w:pPr>
      <w:r w:rsidRPr="00B663D0">
        <w:rPr>
          <w:rFonts w:cs="KFGQPC Uthman Taha Naskh"/>
          <w:sz w:val="48"/>
          <w:szCs w:val="48"/>
          <w:rtl/>
        </w:rPr>
        <w:t>وَكَيْفَ يَرْضَى اَلْمُسْلِمُ اَلْعَزِيزُ لِنَفْسِهِ أَنْ يَكُونَ مِق</w:t>
      </w:r>
      <w:r w:rsidR="00F024C9">
        <w:rPr>
          <w:rFonts w:cs="KFGQPC Uthman Taha Naskh"/>
          <w:sz w:val="48"/>
          <w:szCs w:val="48"/>
          <w:rtl/>
        </w:rPr>
        <w:t>ْوَدًا بَعْدَمَا كَانَ قَائِدًا</w:t>
      </w:r>
      <w:r w:rsidRPr="00B663D0">
        <w:rPr>
          <w:rFonts w:cs="KFGQPC Uthman Taha Naskh"/>
          <w:sz w:val="48"/>
          <w:szCs w:val="48"/>
          <w:rtl/>
        </w:rPr>
        <w:t>، وَأَنْ يُصْبِحَ ضَالّ</w:t>
      </w:r>
      <w:r>
        <w:rPr>
          <w:rFonts w:cs="KFGQPC Uthman Taha Naskh"/>
          <w:sz w:val="48"/>
          <w:szCs w:val="48"/>
          <w:rtl/>
        </w:rPr>
        <w:t xml:space="preserve">ًا </w:t>
      </w:r>
      <w:r w:rsidR="009E5B3D">
        <w:rPr>
          <w:rFonts w:cs="KFGQPC Uthman Taha Naskh" w:hint="cs"/>
          <w:sz w:val="48"/>
          <w:szCs w:val="48"/>
          <w:rtl/>
        </w:rPr>
        <w:t>وَقَدْ</w:t>
      </w:r>
      <w:r>
        <w:rPr>
          <w:rFonts w:cs="KFGQPC Uthman Taha Naskh"/>
          <w:sz w:val="48"/>
          <w:szCs w:val="48"/>
          <w:rtl/>
        </w:rPr>
        <w:t xml:space="preserve"> كَانَ دَالًّا؟</w:t>
      </w:r>
      <w:r w:rsidRPr="00B663D0">
        <w:rPr>
          <w:rFonts w:cs="KFGQPC Uthman Taha Naskh"/>
          <w:sz w:val="48"/>
          <w:szCs w:val="48"/>
          <w:rtl/>
        </w:rPr>
        <w:t>!</w:t>
      </w:r>
      <w:r w:rsidR="009E5B3D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DB2092" w:rsidRPr="00193F38">
        <w:rPr>
          <w:rFonts w:cs="KFGQPC Uthman Taha Naskh"/>
          <w:b/>
          <w:bCs/>
          <w:sz w:val="48"/>
          <w:szCs w:val="48"/>
          <w:rtl/>
        </w:rPr>
        <w:t>{وَأَنَّ هَذَا صِرَاطِي مُسْتَقِيمًا فَاتَّبِعُوهُ وَلا تَتَّبِعُوا السُّبُلَ فَ</w:t>
      </w:r>
      <w:r w:rsidR="008D5E53">
        <w:rPr>
          <w:rFonts w:cs="KFGQPC Uthman Taha Naskh"/>
          <w:b/>
          <w:bCs/>
          <w:sz w:val="48"/>
          <w:szCs w:val="48"/>
          <w:rtl/>
        </w:rPr>
        <w:t>تَفَرَّقَ بِكُمْ عَنْ سَبِيلِهِ</w:t>
      </w:r>
      <w:r w:rsidR="00DB2092" w:rsidRPr="00193F38">
        <w:rPr>
          <w:rFonts w:cs="KFGQPC Uthman Taha Naskh"/>
          <w:b/>
          <w:bCs/>
          <w:sz w:val="48"/>
          <w:szCs w:val="48"/>
          <w:rtl/>
        </w:rPr>
        <w:t>}</w:t>
      </w:r>
      <w:r w:rsidR="00DB2092" w:rsidRPr="00193F38">
        <w:rPr>
          <w:rFonts w:cs="KFGQPC Uthman Taha Naskh" w:hint="cs"/>
          <w:b/>
          <w:bCs/>
          <w:sz w:val="48"/>
          <w:szCs w:val="48"/>
          <w:rtl/>
        </w:rPr>
        <w:t>.</w:t>
      </w:r>
    </w:p>
    <w:p w:rsidR="003A2B97" w:rsidRPr="006B4BE7" w:rsidRDefault="00B663D0" w:rsidP="006C28D9">
      <w:pPr>
        <w:spacing w:line="220" w:lineRule="auto"/>
        <w:rPr>
          <w:rFonts w:cs="KFGQPC Uthman Taha Naskh"/>
          <w:sz w:val="48"/>
          <w:szCs w:val="48"/>
          <w:rtl/>
        </w:rPr>
      </w:pPr>
      <w:r w:rsidRPr="00B663D0">
        <w:rPr>
          <w:rFonts w:cs="KFGQPC Uthman Taha Naskh"/>
          <w:sz w:val="48"/>
          <w:szCs w:val="48"/>
          <w:rtl/>
        </w:rPr>
        <w:t>أَلَّا إِنْ اِلْتِزَامَنَا بِمَنْهَجِ اَلْإِسْلَام</w:t>
      </w:r>
      <w:r w:rsidR="008D5E53">
        <w:rPr>
          <w:rFonts w:cs="KFGQPC Uthman Taha Naskh"/>
          <w:sz w:val="48"/>
          <w:szCs w:val="48"/>
          <w:rtl/>
        </w:rPr>
        <w:t>ِ هُوَ عِزَّتُنَا وَرِفْعَتُنَا</w:t>
      </w:r>
      <w:r w:rsidRPr="00B663D0">
        <w:rPr>
          <w:rFonts w:cs="KFGQPC Uthman Taha Naskh"/>
          <w:sz w:val="48"/>
          <w:szCs w:val="48"/>
          <w:rtl/>
        </w:rPr>
        <w:t xml:space="preserve">، وَأَمَّا اِتِّبَاعُ سُنَنِ </w:t>
      </w:r>
      <w:r w:rsidR="00C04D63" w:rsidRPr="00C04D63">
        <w:rPr>
          <w:rFonts w:cs="KFGQPC Uthman Taha Naskh"/>
          <w:sz w:val="48"/>
          <w:szCs w:val="48"/>
          <w:rtl/>
        </w:rPr>
        <w:t>مَنْ كَانَ قَبْلَ</w:t>
      </w:r>
      <w:r w:rsidR="00C04D63" w:rsidRPr="00C04D63">
        <w:rPr>
          <w:rFonts w:cs="KFGQPC Uthman Taha Naskh" w:hint="cs"/>
          <w:sz w:val="48"/>
          <w:szCs w:val="48"/>
          <w:rtl/>
        </w:rPr>
        <w:t>نَا</w:t>
      </w:r>
      <w:r w:rsidR="00C04D63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B95614">
        <w:rPr>
          <w:rFonts w:cs="KFGQPC Uthman Taha Naskh"/>
          <w:sz w:val="48"/>
          <w:szCs w:val="48"/>
          <w:rtl/>
        </w:rPr>
        <w:t>فَهُوَ اَلذُّلُّ وَالْغ</w:t>
      </w:r>
      <w:r w:rsidR="00B9561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/>
          <w:sz w:val="48"/>
          <w:szCs w:val="48"/>
          <w:rtl/>
        </w:rPr>
        <w:t>لُّ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="008D5E53" w:rsidRPr="0006104F">
        <w:rPr>
          <w:rFonts w:cs="KFGQPC Uthman Taha Naskh"/>
          <w:b/>
          <w:bCs/>
          <w:sz w:val="48"/>
          <w:szCs w:val="48"/>
          <w:rtl/>
        </w:rPr>
        <w:t>{</w:t>
      </w:r>
      <w:r w:rsidR="00745E00" w:rsidRPr="0006104F">
        <w:rPr>
          <w:rFonts w:cs="KFGQPC Uthman Taha Naskh"/>
          <w:b/>
          <w:bCs/>
          <w:sz w:val="48"/>
          <w:szCs w:val="48"/>
          <w:rtl/>
        </w:rPr>
        <w:t>أَيَبْتَغُونَ عِنْدَهُمُ الْعِزَّةَ فَإِنَّ الْعِزَّةَ لِلَّهِ جَمِيعًا}</w:t>
      </w:r>
      <w:r w:rsidR="00745E00" w:rsidRPr="0006104F">
        <w:rPr>
          <w:rFonts w:cs="KFGQPC Uthman Taha Naskh" w:hint="cs"/>
          <w:b/>
          <w:bCs/>
          <w:sz w:val="48"/>
          <w:szCs w:val="48"/>
          <w:rtl/>
        </w:rPr>
        <w:t>.</w:t>
      </w:r>
      <w:r w:rsidR="00745E00" w:rsidRPr="006B4BE7">
        <w:rPr>
          <w:rFonts w:cs="KFGQPC Uthman Taha Naskh" w:hint="cs"/>
          <w:sz w:val="48"/>
          <w:szCs w:val="48"/>
          <w:rtl/>
        </w:rPr>
        <w:t xml:space="preserve"> </w:t>
      </w:r>
      <w:r w:rsidR="003A2B97" w:rsidRPr="006B4BE7">
        <w:rPr>
          <w:rFonts w:cs="KFGQPC Uthman Taha Naskh"/>
          <w:sz w:val="48"/>
          <w:szCs w:val="48"/>
          <w:rtl/>
        </w:rPr>
        <w:t xml:space="preserve">قَالَ عُمَرُ </w:t>
      </w:r>
      <w:r w:rsidR="003A2B97" w:rsidRPr="006B4BE7">
        <w:rPr>
          <w:rFonts w:cs="KFGQPC Uthman Taha Naskh"/>
          <w:sz w:val="48"/>
          <w:szCs w:val="48"/>
          <w:rtl/>
        </w:rPr>
        <w:lastRenderedPageBreak/>
        <w:t>بْنُ الْخَطَّابِ</w:t>
      </w:r>
      <w:r w:rsidR="009A02F8">
        <w:rPr>
          <w:rFonts w:cs="KFGQPC Uthman Taha Naskh" w:hint="cs"/>
          <w:sz w:val="48"/>
          <w:szCs w:val="48"/>
          <w:rtl/>
        </w:rPr>
        <w:t xml:space="preserve"> </w:t>
      </w:r>
      <w:r w:rsidR="009A02F8">
        <w:rPr>
          <w:rFonts w:ascii="Sakkal Majalla" w:hAnsi="Sakkal Majalla" w:cs="Sakkal Majalla" w:hint="cs"/>
          <w:sz w:val="48"/>
          <w:szCs w:val="48"/>
          <w:rtl/>
        </w:rPr>
        <w:t>–</w:t>
      </w:r>
      <w:r w:rsidR="009A02F8">
        <w:rPr>
          <w:rFonts w:cs="KFGQPC Uthman Taha Naskh" w:hint="cs"/>
          <w:sz w:val="48"/>
          <w:szCs w:val="48"/>
          <w:rtl/>
        </w:rPr>
        <w:t>رَضِيَ اللهُ عَنْهُ-</w:t>
      </w:r>
      <w:r w:rsidR="003A2B97" w:rsidRPr="006B4BE7">
        <w:rPr>
          <w:rFonts w:cs="KFGQPC Uthman Taha Naskh" w:hint="cs"/>
          <w:sz w:val="48"/>
          <w:szCs w:val="48"/>
          <w:rtl/>
        </w:rPr>
        <w:t>:</w:t>
      </w:r>
      <w:r w:rsidR="003A2B97" w:rsidRPr="006B4BE7">
        <w:rPr>
          <w:rFonts w:cs="KFGQPC Uthman Taha Naskh"/>
          <w:sz w:val="48"/>
          <w:szCs w:val="48"/>
          <w:rtl/>
        </w:rPr>
        <w:t xml:space="preserve"> إِنَّا كُنَّا أَذَلَّ قَوْمٍ</w:t>
      </w:r>
      <w:r w:rsidR="003A2B97" w:rsidRPr="006B4BE7">
        <w:rPr>
          <w:rFonts w:cs="KFGQPC Uthman Taha Naskh" w:hint="cs"/>
          <w:sz w:val="48"/>
          <w:szCs w:val="48"/>
          <w:rtl/>
        </w:rPr>
        <w:t>،</w:t>
      </w:r>
      <w:r w:rsidR="003A2B97" w:rsidRPr="006B4BE7">
        <w:rPr>
          <w:rFonts w:cs="KFGQPC Uthman Taha Naskh"/>
          <w:sz w:val="48"/>
          <w:szCs w:val="48"/>
          <w:rtl/>
        </w:rPr>
        <w:t xml:space="preserve"> فَأَعَزَّنَا اللَّهُ بِالإِسْلاَمِ</w:t>
      </w:r>
      <w:r w:rsidR="003A2B97" w:rsidRPr="006B4BE7">
        <w:rPr>
          <w:rFonts w:cs="KFGQPC Uthman Taha Naskh" w:hint="cs"/>
          <w:sz w:val="48"/>
          <w:szCs w:val="48"/>
          <w:rtl/>
        </w:rPr>
        <w:t>،</w:t>
      </w:r>
      <w:r w:rsidR="003A2B97" w:rsidRPr="006B4BE7">
        <w:rPr>
          <w:rFonts w:cs="KFGQPC Uthman Taha Naskh"/>
          <w:sz w:val="48"/>
          <w:szCs w:val="48"/>
          <w:rtl/>
        </w:rPr>
        <w:t xml:space="preserve"> فَمَهْمَا </w:t>
      </w:r>
      <w:r w:rsidR="00C04D63">
        <w:rPr>
          <w:rFonts w:cs="KFGQPC Uthman Taha Naskh"/>
          <w:sz w:val="48"/>
          <w:szCs w:val="48"/>
          <w:rtl/>
        </w:rPr>
        <w:t>نَطْلُب</w:t>
      </w:r>
      <w:r w:rsidR="00C04D63">
        <w:rPr>
          <w:rFonts w:cs="KFGQPC Uthman Taha Naskh" w:hint="cs"/>
          <w:sz w:val="48"/>
          <w:szCs w:val="48"/>
          <w:rtl/>
        </w:rPr>
        <w:t>ِ</w:t>
      </w:r>
      <w:r w:rsidR="003A2B97" w:rsidRPr="006B4BE7">
        <w:rPr>
          <w:rFonts w:cs="KFGQPC Uthman Taha Naskh"/>
          <w:sz w:val="48"/>
          <w:szCs w:val="48"/>
          <w:rtl/>
        </w:rPr>
        <w:t xml:space="preserve"> الْعِزَّةَ بِغَيْرِ مَا أَعَزَّنَا اللَّهُ بِهِ أَذَلَّنَا اللَّهُ</w:t>
      </w:r>
      <w:r w:rsidR="003A2B97" w:rsidRPr="006B4BE7">
        <w:rPr>
          <w:rStyle w:val="ae"/>
          <w:rFonts w:cs="KFGQPC Uthman Taha Naskh"/>
          <w:sz w:val="48"/>
          <w:szCs w:val="48"/>
          <w:rtl/>
        </w:rPr>
        <w:t>(</w:t>
      </w:r>
      <w:r w:rsidR="003A2B97" w:rsidRPr="006B4BE7">
        <w:rPr>
          <w:rStyle w:val="ae"/>
          <w:rFonts w:cs="KFGQPC Uthman Taha Naskh"/>
          <w:sz w:val="48"/>
          <w:szCs w:val="48"/>
          <w:rtl/>
        </w:rPr>
        <w:footnoteReference w:id="2"/>
      </w:r>
      <w:r w:rsidR="003A2B97" w:rsidRPr="006B4BE7">
        <w:rPr>
          <w:rStyle w:val="ae"/>
          <w:rFonts w:cs="KFGQPC Uthman Taha Naskh"/>
          <w:sz w:val="48"/>
          <w:szCs w:val="48"/>
          <w:rtl/>
        </w:rPr>
        <w:t>)</w:t>
      </w:r>
      <w:r w:rsidR="003A2B97" w:rsidRPr="006B4BE7">
        <w:rPr>
          <w:rFonts w:cs="KFGQPC Uthman Taha Naskh"/>
          <w:sz w:val="48"/>
          <w:szCs w:val="48"/>
          <w:rtl/>
        </w:rPr>
        <w:t>.</w:t>
      </w:r>
    </w:p>
    <w:p w:rsidR="00020671" w:rsidRPr="006B4BE7" w:rsidRDefault="00891C8D" w:rsidP="00891C8D">
      <w:pPr>
        <w:rPr>
          <w:rFonts w:cs="KFGQPC Uthman Taha Naskh"/>
          <w:sz w:val="48"/>
          <w:szCs w:val="48"/>
          <w:rtl/>
        </w:rPr>
      </w:pPr>
      <w:r w:rsidRPr="006B4BE7">
        <w:rPr>
          <w:rFonts w:cs="KFGQPC Uthman Taha Naskh" w:hint="cs"/>
          <w:sz w:val="48"/>
          <w:szCs w:val="48"/>
          <w:rtl/>
        </w:rPr>
        <w:t>ف</w:t>
      </w:r>
      <w:r w:rsidR="00B663D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إ</w:t>
      </w:r>
      <w:r w:rsidR="00B663D0">
        <w:rPr>
          <w:rFonts w:cs="KFGQPC Uthman Taha Naskh" w:hint="cs"/>
          <w:sz w:val="48"/>
          <w:szCs w:val="48"/>
          <w:rtl/>
        </w:rPr>
        <w:t>ِ</w:t>
      </w:r>
      <w:r w:rsidRPr="006B4BE7">
        <w:rPr>
          <w:rFonts w:cs="KFGQPC Uthman Taha Naskh" w:hint="cs"/>
          <w:sz w:val="48"/>
          <w:szCs w:val="48"/>
          <w:rtl/>
        </w:rPr>
        <w:t>ن</w:t>
      </w:r>
      <w:r w:rsidR="00B663D0">
        <w:rPr>
          <w:rFonts w:cs="KFGQPC Uthman Taha Naskh" w:hint="cs"/>
          <w:sz w:val="48"/>
          <w:szCs w:val="48"/>
          <w:rtl/>
        </w:rPr>
        <w:t>ْ</w:t>
      </w:r>
      <w:r w:rsidRPr="006B4BE7">
        <w:rPr>
          <w:rFonts w:cs="KFGQPC Uthman Taha Naskh" w:hint="cs"/>
          <w:sz w:val="48"/>
          <w:szCs w:val="48"/>
          <w:rtl/>
        </w:rPr>
        <w:t xml:space="preserve"> ق</w:t>
      </w:r>
      <w:r w:rsidR="00B663D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ال</w:t>
      </w:r>
      <w:r w:rsidR="00B663D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 xml:space="preserve"> ق</w:t>
      </w:r>
      <w:r w:rsidR="00B663D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ائ</w:t>
      </w:r>
      <w:r w:rsidR="00B663D0">
        <w:rPr>
          <w:rFonts w:cs="KFGQPC Uthman Taha Naskh" w:hint="cs"/>
          <w:sz w:val="48"/>
          <w:szCs w:val="48"/>
          <w:rtl/>
        </w:rPr>
        <w:t>ِ</w:t>
      </w:r>
      <w:r w:rsidRPr="006B4BE7">
        <w:rPr>
          <w:rFonts w:cs="KFGQPC Uthman Taha Naskh" w:hint="cs"/>
          <w:sz w:val="48"/>
          <w:szCs w:val="48"/>
          <w:rtl/>
        </w:rPr>
        <w:t>ل</w:t>
      </w:r>
      <w:r w:rsidR="00B663D0">
        <w:rPr>
          <w:rFonts w:cs="KFGQPC Uthman Taha Naskh" w:hint="cs"/>
          <w:sz w:val="48"/>
          <w:szCs w:val="48"/>
          <w:rtl/>
        </w:rPr>
        <w:t>ٌ</w:t>
      </w:r>
      <w:r w:rsidRPr="006B4BE7">
        <w:rPr>
          <w:rFonts w:cs="KFGQPC Uthman Taha Naskh" w:hint="cs"/>
          <w:sz w:val="48"/>
          <w:szCs w:val="48"/>
          <w:rtl/>
        </w:rPr>
        <w:t>: م</w:t>
      </w:r>
      <w:r w:rsidR="00B663D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ا ح</w:t>
      </w:r>
      <w:r w:rsidR="00B663D0">
        <w:rPr>
          <w:rFonts w:cs="KFGQPC Uthman Taha Naskh" w:hint="cs"/>
          <w:sz w:val="48"/>
          <w:szCs w:val="48"/>
          <w:rtl/>
        </w:rPr>
        <w:t>ُ</w:t>
      </w:r>
      <w:r w:rsidRPr="006B4BE7">
        <w:rPr>
          <w:rFonts w:cs="KFGQPC Uthman Taha Naskh" w:hint="cs"/>
          <w:sz w:val="48"/>
          <w:szCs w:val="48"/>
          <w:rtl/>
        </w:rPr>
        <w:t>ك</w:t>
      </w:r>
      <w:r w:rsidR="00B663D0">
        <w:rPr>
          <w:rFonts w:cs="KFGQPC Uthman Taha Naskh" w:hint="cs"/>
          <w:sz w:val="48"/>
          <w:szCs w:val="48"/>
          <w:rtl/>
        </w:rPr>
        <w:t>ْ</w:t>
      </w:r>
      <w:r w:rsidRPr="006B4BE7">
        <w:rPr>
          <w:rFonts w:cs="KFGQPC Uthman Taha Naskh" w:hint="cs"/>
          <w:sz w:val="48"/>
          <w:szCs w:val="48"/>
          <w:rtl/>
        </w:rPr>
        <w:t>م</w:t>
      </w:r>
      <w:r w:rsidR="00B663D0">
        <w:rPr>
          <w:rFonts w:cs="KFGQPC Uthman Taha Naskh" w:hint="cs"/>
          <w:sz w:val="48"/>
          <w:szCs w:val="48"/>
          <w:rtl/>
        </w:rPr>
        <w:t>ُ</w:t>
      </w:r>
      <w:r w:rsidRPr="006B4BE7">
        <w:rPr>
          <w:rFonts w:cs="KFGQPC Uthman Taha Naskh" w:hint="cs"/>
          <w:sz w:val="48"/>
          <w:szCs w:val="48"/>
          <w:rtl/>
        </w:rPr>
        <w:t xml:space="preserve"> الت</w:t>
      </w:r>
      <w:r w:rsidR="00B663D0">
        <w:rPr>
          <w:rFonts w:cs="KFGQPC Uthman Taha Naskh" w:hint="cs"/>
          <w:sz w:val="48"/>
          <w:szCs w:val="48"/>
          <w:rtl/>
        </w:rPr>
        <w:t>َّ</w:t>
      </w:r>
      <w:r w:rsidRPr="006B4BE7">
        <w:rPr>
          <w:rFonts w:cs="KFGQPC Uthman Taha Naskh" w:hint="cs"/>
          <w:sz w:val="48"/>
          <w:szCs w:val="48"/>
          <w:rtl/>
        </w:rPr>
        <w:t>ش</w:t>
      </w:r>
      <w:r w:rsidR="00B663D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ب</w:t>
      </w:r>
      <w:r w:rsidR="00B663D0">
        <w:rPr>
          <w:rFonts w:cs="KFGQPC Uthman Taha Naskh" w:hint="cs"/>
          <w:sz w:val="48"/>
          <w:szCs w:val="48"/>
          <w:rtl/>
        </w:rPr>
        <w:t>ُّ</w:t>
      </w:r>
      <w:r w:rsidRPr="006B4BE7">
        <w:rPr>
          <w:rFonts w:cs="KFGQPC Uthman Taha Naskh" w:hint="cs"/>
          <w:sz w:val="48"/>
          <w:szCs w:val="48"/>
          <w:rtl/>
        </w:rPr>
        <w:t>ه</w:t>
      </w:r>
      <w:r w:rsidR="00B663D0">
        <w:rPr>
          <w:rFonts w:cs="KFGQPC Uthman Taha Naskh" w:hint="cs"/>
          <w:sz w:val="48"/>
          <w:szCs w:val="48"/>
          <w:rtl/>
        </w:rPr>
        <w:t>ِ</w:t>
      </w:r>
      <w:r w:rsidRPr="006B4BE7">
        <w:rPr>
          <w:rFonts w:cs="KFGQPC Uthman Taha Naskh" w:hint="cs"/>
          <w:sz w:val="48"/>
          <w:szCs w:val="48"/>
          <w:rtl/>
        </w:rPr>
        <w:t xml:space="preserve"> ب</w:t>
      </w:r>
      <w:r w:rsidR="00B663D0">
        <w:rPr>
          <w:rFonts w:cs="KFGQPC Uthman Taha Naskh" w:hint="cs"/>
          <w:sz w:val="48"/>
          <w:szCs w:val="48"/>
          <w:rtl/>
        </w:rPr>
        <w:t>ِ</w:t>
      </w:r>
      <w:r w:rsidRPr="006B4BE7">
        <w:rPr>
          <w:rFonts w:cs="KFGQPC Uthman Taha Naskh" w:hint="cs"/>
          <w:sz w:val="48"/>
          <w:szCs w:val="48"/>
          <w:rtl/>
        </w:rPr>
        <w:t>ال</w:t>
      </w:r>
      <w:r w:rsidR="00B663D0">
        <w:rPr>
          <w:rFonts w:cs="KFGQPC Uthman Taha Naskh" w:hint="cs"/>
          <w:sz w:val="48"/>
          <w:szCs w:val="48"/>
          <w:rtl/>
        </w:rPr>
        <w:t>ْ</w:t>
      </w:r>
      <w:r w:rsidR="00C04D63">
        <w:rPr>
          <w:rFonts w:cs="KFGQPC Uthman Taha Naskh" w:hint="cs"/>
          <w:sz w:val="48"/>
          <w:szCs w:val="48"/>
          <w:rtl/>
        </w:rPr>
        <w:t>مَغْضُوبِ عَلَيْهِمْ والضَّالِّيْنَ</w:t>
      </w:r>
      <w:r w:rsidRPr="006B4BE7">
        <w:rPr>
          <w:rFonts w:cs="KFGQPC Uthman Taha Naskh" w:hint="cs"/>
          <w:sz w:val="48"/>
          <w:szCs w:val="48"/>
          <w:rtl/>
        </w:rPr>
        <w:t>؟ ف</w:t>
      </w:r>
      <w:r w:rsidR="00B663D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الج</w:t>
      </w:r>
      <w:r w:rsidR="00B663D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و</w:t>
      </w:r>
      <w:r w:rsidR="00B663D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اب</w:t>
      </w:r>
      <w:r w:rsidR="00B663D0">
        <w:rPr>
          <w:rFonts w:cs="KFGQPC Uthman Taha Naskh" w:hint="cs"/>
          <w:sz w:val="48"/>
          <w:szCs w:val="48"/>
          <w:rtl/>
        </w:rPr>
        <w:t>ُ</w:t>
      </w:r>
      <w:r w:rsidRPr="006B4BE7">
        <w:rPr>
          <w:rFonts w:cs="KFGQPC Uthman Taha Naskh" w:hint="cs"/>
          <w:sz w:val="48"/>
          <w:szCs w:val="48"/>
          <w:rtl/>
        </w:rPr>
        <w:t xml:space="preserve"> ف</w:t>
      </w:r>
      <w:r w:rsidR="00B663D0">
        <w:rPr>
          <w:rFonts w:cs="KFGQPC Uthman Taha Naskh" w:hint="cs"/>
          <w:sz w:val="48"/>
          <w:szCs w:val="48"/>
          <w:rtl/>
        </w:rPr>
        <w:t>ِ</w:t>
      </w:r>
      <w:r w:rsidRPr="006B4BE7">
        <w:rPr>
          <w:rFonts w:cs="KFGQPC Uthman Taha Naskh" w:hint="cs"/>
          <w:sz w:val="48"/>
          <w:szCs w:val="48"/>
          <w:rtl/>
        </w:rPr>
        <w:t>ي قَوْلِ</w:t>
      </w:r>
      <w:r w:rsidRPr="006B4BE7">
        <w:rPr>
          <w:rFonts w:cs="KFGQPC Uthman Taha Naskh"/>
          <w:sz w:val="48"/>
          <w:szCs w:val="48"/>
          <w:rtl/>
        </w:rPr>
        <w:t xml:space="preserve"> رَسُول</w:t>
      </w:r>
      <w:r w:rsidRPr="006B4BE7">
        <w:rPr>
          <w:rFonts w:cs="KFGQPC Uthman Taha Naskh" w:hint="cs"/>
          <w:sz w:val="48"/>
          <w:szCs w:val="48"/>
          <w:rtl/>
        </w:rPr>
        <w:t>ِ</w:t>
      </w:r>
      <w:r w:rsidR="00020671" w:rsidRPr="006B4BE7">
        <w:rPr>
          <w:rFonts w:cs="KFGQPC Uthman Taha Naskh"/>
          <w:sz w:val="48"/>
          <w:szCs w:val="48"/>
          <w:rtl/>
        </w:rPr>
        <w:t xml:space="preserve"> اللَّهِ صَ</w:t>
      </w:r>
      <w:r w:rsidR="00124B4B" w:rsidRPr="006B4BE7">
        <w:rPr>
          <w:rFonts w:cs="KFGQPC Uthman Taha Naskh"/>
          <w:sz w:val="48"/>
          <w:szCs w:val="48"/>
          <w:rtl/>
        </w:rPr>
        <w:t xml:space="preserve">لَّى اللهُ عَلَيْهِ وَسَلَّمَ: </w:t>
      </w:r>
      <w:r w:rsidR="00020671" w:rsidRPr="0006104F">
        <w:rPr>
          <w:rFonts w:cs="KFGQPC Uthman Taha Naskh"/>
          <w:b/>
          <w:bCs/>
          <w:sz w:val="48"/>
          <w:szCs w:val="48"/>
          <w:rtl/>
        </w:rPr>
        <w:t>مَنْ تَش</w:t>
      </w:r>
      <w:r w:rsidR="00124B4B" w:rsidRPr="0006104F">
        <w:rPr>
          <w:rFonts w:cs="KFGQPC Uthman Taha Naskh"/>
          <w:b/>
          <w:bCs/>
          <w:sz w:val="48"/>
          <w:szCs w:val="48"/>
          <w:rtl/>
        </w:rPr>
        <w:t>َبَّهَ بِقَوْمٍ فَهُوَ مِنْهُمْ</w:t>
      </w:r>
      <w:r w:rsidR="00124B4B" w:rsidRPr="006B4BE7">
        <w:rPr>
          <w:rStyle w:val="ae"/>
          <w:rFonts w:cs="KFGQPC Uthman Taha Naskh"/>
          <w:sz w:val="48"/>
          <w:szCs w:val="48"/>
          <w:rtl/>
        </w:rPr>
        <w:t>(</w:t>
      </w:r>
      <w:r w:rsidR="00124B4B" w:rsidRPr="006B4BE7">
        <w:rPr>
          <w:rStyle w:val="ae"/>
          <w:rFonts w:cs="KFGQPC Uthman Taha Naskh"/>
          <w:sz w:val="48"/>
          <w:szCs w:val="48"/>
          <w:rtl/>
        </w:rPr>
        <w:footnoteReference w:id="3"/>
      </w:r>
      <w:r w:rsidR="00124B4B" w:rsidRPr="006B4BE7">
        <w:rPr>
          <w:rStyle w:val="ae"/>
          <w:rFonts w:cs="KFGQPC Uthman Taha Naskh"/>
          <w:sz w:val="48"/>
          <w:szCs w:val="48"/>
          <w:rtl/>
        </w:rPr>
        <w:t>)</w:t>
      </w:r>
      <w:r w:rsidR="00124B4B" w:rsidRPr="006B4BE7">
        <w:rPr>
          <w:rFonts w:cs="KFGQPC Uthman Taha Naskh" w:hint="cs"/>
          <w:sz w:val="48"/>
          <w:szCs w:val="48"/>
          <w:rtl/>
        </w:rPr>
        <w:t>. وَ</w:t>
      </w:r>
      <w:r w:rsidR="00020671" w:rsidRPr="006B4BE7">
        <w:rPr>
          <w:rFonts w:cs="KFGQPC Uthman Taha Naskh"/>
          <w:sz w:val="48"/>
          <w:szCs w:val="48"/>
          <w:rtl/>
        </w:rPr>
        <w:t xml:space="preserve">قَالَ: </w:t>
      </w:r>
      <w:r w:rsidR="00020671" w:rsidRPr="0006104F">
        <w:rPr>
          <w:rFonts w:cs="KFGQPC Uthman Taha Naskh"/>
          <w:b/>
          <w:bCs/>
          <w:sz w:val="48"/>
          <w:szCs w:val="48"/>
          <w:rtl/>
        </w:rPr>
        <w:t>لَيْسَ مِ</w:t>
      </w:r>
      <w:r w:rsidR="00124B4B" w:rsidRPr="0006104F">
        <w:rPr>
          <w:rFonts w:cs="KFGQPC Uthman Taha Naskh"/>
          <w:b/>
          <w:bCs/>
          <w:sz w:val="48"/>
          <w:szCs w:val="48"/>
          <w:rtl/>
        </w:rPr>
        <w:t>نَّا مَنْ تَشَبَّهَ بِغَيْرِنَا</w:t>
      </w:r>
      <w:r w:rsidR="00124B4B" w:rsidRPr="006B4BE7">
        <w:rPr>
          <w:rStyle w:val="ae"/>
          <w:rFonts w:cs="KFGQPC Uthman Taha Naskh"/>
          <w:sz w:val="48"/>
          <w:szCs w:val="48"/>
          <w:rtl/>
        </w:rPr>
        <w:t>(</w:t>
      </w:r>
      <w:r w:rsidR="00124B4B" w:rsidRPr="006B4BE7">
        <w:rPr>
          <w:rStyle w:val="ae"/>
          <w:rFonts w:cs="KFGQPC Uthman Taha Naskh"/>
          <w:sz w:val="48"/>
          <w:szCs w:val="48"/>
          <w:rtl/>
        </w:rPr>
        <w:footnoteReference w:id="4"/>
      </w:r>
      <w:r w:rsidR="00124B4B" w:rsidRPr="006B4BE7">
        <w:rPr>
          <w:rStyle w:val="ae"/>
          <w:rFonts w:cs="KFGQPC Uthman Taha Naskh"/>
          <w:sz w:val="48"/>
          <w:szCs w:val="48"/>
          <w:rtl/>
        </w:rPr>
        <w:t>)</w:t>
      </w:r>
      <w:r w:rsidR="00020671" w:rsidRPr="006B4BE7">
        <w:rPr>
          <w:rFonts w:cs="KFGQPC Uthman Taha Naskh"/>
          <w:sz w:val="48"/>
          <w:szCs w:val="48"/>
          <w:rtl/>
        </w:rPr>
        <w:t>.</w:t>
      </w:r>
    </w:p>
    <w:p w:rsidR="00193F38" w:rsidRDefault="00193F38" w:rsidP="00985AED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 </w:t>
      </w:r>
      <w:r w:rsidR="00C922D2">
        <w:rPr>
          <w:rFonts w:cs="KFGQPC Uthman Taha Naskh"/>
          <w:sz w:val="48"/>
          <w:szCs w:val="48"/>
          <w:rtl/>
        </w:rPr>
        <w:t>قَالَ ا</w:t>
      </w:r>
      <w:r w:rsidR="00B95614">
        <w:rPr>
          <w:rFonts w:cs="KFGQPC Uthman Taha Naskh"/>
          <w:sz w:val="48"/>
          <w:szCs w:val="48"/>
          <w:rtl/>
        </w:rPr>
        <w:t>بْن</w:t>
      </w:r>
      <w:r w:rsidR="00B95614">
        <w:rPr>
          <w:rFonts w:cs="KFGQPC Uthman Taha Naskh" w:hint="cs"/>
          <w:sz w:val="48"/>
          <w:szCs w:val="48"/>
          <w:rtl/>
        </w:rPr>
        <w:t>ُ</w:t>
      </w:r>
      <w:r w:rsidR="008D5E53">
        <w:rPr>
          <w:rFonts w:cs="KFGQPC Uthman Taha Naskh"/>
          <w:sz w:val="48"/>
          <w:szCs w:val="48"/>
          <w:rtl/>
        </w:rPr>
        <w:t xml:space="preserve"> تَيْمِيَّة</w:t>
      </w:r>
      <w:r w:rsidR="008D5E53">
        <w:rPr>
          <w:rFonts w:cs="KFGQPC Uthman Taha Naskh" w:hint="cs"/>
          <w:sz w:val="48"/>
          <w:szCs w:val="48"/>
          <w:rtl/>
        </w:rPr>
        <w:t>َ</w:t>
      </w:r>
      <w:r w:rsidR="00B95614">
        <w:rPr>
          <w:rFonts w:cs="KFGQPC Uthman Taha Naskh"/>
          <w:sz w:val="48"/>
          <w:szCs w:val="48"/>
          <w:rtl/>
        </w:rPr>
        <w:t>: وَهَذَا اَلْحَدِيثُ أَقَلّ</w:t>
      </w:r>
      <w:r w:rsidR="00B95614">
        <w:rPr>
          <w:rFonts w:cs="KFGQPC Uthman Taha Naskh" w:hint="cs"/>
          <w:sz w:val="48"/>
          <w:szCs w:val="48"/>
          <w:rtl/>
        </w:rPr>
        <w:t>ُ</w:t>
      </w:r>
      <w:r w:rsidR="00985AED" w:rsidRPr="00985AED">
        <w:rPr>
          <w:rFonts w:cs="KFGQPC Uthman Taha Naskh"/>
          <w:sz w:val="48"/>
          <w:szCs w:val="48"/>
          <w:rtl/>
        </w:rPr>
        <w:t xml:space="preserve"> أَحْوَالِهِ يَقْتَضِي</w:t>
      </w:r>
      <w:r w:rsidR="00B95614">
        <w:rPr>
          <w:rFonts w:cs="KFGQPC Uthman Taha Naskh"/>
          <w:sz w:val="48"/>
          <w:szCs w:val="48"/>
          <w:rtl/>
        </w:rPr>
        <w:t xml:space="preserve"> تَحْرِيمَ اَلتَّشَبُّهِ بِه</w:t>
      </w:r>
      <w:r w:rsidR="00B95614">
        <w:rPr>
          <w:rFonts w:cs="KFGQPC Uthman Taha Naskh" w:hint="cs"/>
          <w:sz w:val="48"/>
          <w:szCs w:val="48"/>
          <w:rtl/>
        </w:rPr>
        <w:t>ِ</w:t>
      </w:r>
      <w:r w:rsidR="008D5E53">
        <w:rPr>
          <w:rFonts w:cs="KFGQPC Uthman Taha Naskh"/>
          <w:sz w:val="48"/>
          <w:szCs w:val="48"/>
          <w:rtl/>
        </w:rPr>
        <w:t>مْ</w:t>
      </w:r>
      <w:r w:rsidR="00985AED" w:rsidRPr="00985AED">
        <w:rPr>
          <w:rFonts w:cs="KFGQPC Uthman Taha Naskh"/>
          <w:sz w:val="48"/>
          <w:szCs w:val="48"/>
          <w:rtl/>
        </w:rPr>
        <w:t>، وَإ</w:t>
      </w:r>
      <w:r w:rsidR="00B95614">
        <w:rPr>
          <w:rFonts w:cs="KFGQPC Uthman Taha Naskh"/>
          <w:sz w:val="48"/>
          <w:szCs w:val="48"/>
          <w:rtl/>
        </w:rPr>
        <w:t>ِنْ كَانَ ظَاهِرُهُ يَقْتَضِي ك</w:t>
      </w:r>
      <w:r w:rsidR="00B95614">
        <w:rPr>
          <w:rFonts w:cs="KFGQPC Uthman Taha Naskh" w:hint="cs"/>
          <w:sz w:val="48"/>
          <w:szCs w:val="48"/>
          <w:rtl/>
        </w:rPr>
        <w:t>ُ</w:t>
      </w:r>
      <w:r w:rsidR="00B95614">
        <w:rPr>
          <w:rFonts w:cs="KFGQPC Uthman Taha Naskh"/>
          <w:sz w:val="48"/>
          <w:szCs w:val="48"/>
          <w:rtl/>
        </w:rPr>
        <w:t>فْرَ اَلْمُتَشَبِّهِ بِه</w:t>
      </w:r>
      <w:r w:rsidR="00B95614">
        <w:rPr>
          <w:rFonts w:cs="KFGQPC Uthman Taha Naskh" w:hint="cs"/>
          <w:sz w:val="48"/>
          <w:szCs w:val="48"/>
          <w:rtl/>
        </w:rPr>
        <w:t>ِ</w:t>
      </w:r>
      <w:r w:rsidR="00985AED" w:rsidRPr="00985AED">
        <w:rPr>
          <w:rFonts w:cs="KFGQPC Uthman Taha Naskh"/>
          <w:sz w:val="48"/>
          <w:szCs w:val="48"/>
          <w:rtl/>
        </w:rPr>
        <w:t>مْ</w:t>
      </w:r>
      <w:r w:rsidRPr="00193F38">
        <w:rPr>
          <w:rStyle w:val="ae"/>
          <w:rtl/>
        </w:rPr>
        <w:t>(</w:t>
      </w:r>
      <w:r>
        <w:rPr>
          <w:rStyle w:val="ae"/>
          <w:rtl/>
        </w:rPr>
        <w:footnoteReference w:id="5"/>
      </w:r>
      <w:r w:rsidRPr="00193F38">
        <w:rPr>
          <w:rStyle w:val="ae"/>
          <w:rtl/>
        </w:rPr>
        <w:t>)</w:t>
      </w:r>
      <w:r>
        <w:rPr>
          <w:rFonts w:cs="KFGQPC Uthman Taha Naskh" w:hint="cs"/>
          <w:sz w:val="48"/>
          <w:szCs w:val="48"/>
          <w:rtl/>
        </w:rPr>
        <w:t>.</w:t>
      </w:r>
    </w:p>
    <w:p w:rsidR="007513F6" w:rsidRDefault="008F4021" w:rsidP="00B95614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="00124B4B" w:rsidRPr="006B4BE7">
        <w:rPr>
          <w:rFonts w:cs="KFGQPC Uthman Taha Naskh" w:hint="cs"/>
          <w:sz w:val="48"/>
          <w:szCs w:val="48"/>
          <w:rtl/>
        </w:rPr>
        <w:t>قَالَ</w:t>
      </w:r>
      <w:r w:rsidR="00124B4B" w:rsidRPr="006B4BE7">
        <w:rPr>
          <w:rFonts w:cs="KFGQPC Uthman Taha Naskh"/>
          <w:sz w:val="48"/>
          <w:szCs w:val="48"/>
          <w:rtl/>
        </w:rPr>
        <w:t xml:space="preserve"> ابْنُ عُثَيْمِين</w:t>
      </w:r>
      <w:r w:rsidR="00B95614">
        <w:rPr>
          <w:rFonts w:cs="KFGQPC Uthman Taha Naskh" w:hint="cs"/>
          <w:sz w:val="48"/>
          <w:szCs w:val="48"/>
          <w:rtl/>
        </w:rPr>
        <w:t>َ</w:t>
      </w:r>
      <w:r w:rsidR="00124B4B" w:rsidRPr="006B4BE7">
        <w:rPr>
          <w:rFonts w:cs="KFGQPC Uthman Taha Naskh"/>
          <w:sz w:val="48"/>
          <w:szCs w:val="48"/>
          <w:rtl/>
        </w:rPr>
        <w:t xml:space="preserve">: </w:t>
      </w:r>
      <w:r w:rsidR="00B95614">
        <w:rPr>
          <w:rFonts w:cs="KFGQPC Uthman Taha Naskh"/>
          <w:sz w:val="48"/>
          <w:szCs w:val="48"/>
          <w:rtl/>
        </w:rPr>
        <w:t>فَإِن</w:t>
      </w:r>
      <w:r w:rsidR="00B95614">
        <w:rPr>
          <w:rFonts w:cs="KFGQPC Uthman Taha Naskh" w:hint="cs"/>
          <w:sz w:val="48"/>
          <w:szCs w:val="48"/>
          <w:rtl/>
        </w:rPr>
        <w:t>ْ</w:t>
      </w:r>
      <w:r w:rsidR="007513F6" w:rsidRPr="007513F6">
        <w:rPr>
          <w:rFonts w:cs="KFGQPC Uthman Taha Naskh"/>
          <w:sz w:val="48"/>
          <w:szCs w:val="48"/>
          <w:rtl/>
        </w:rPr>
        <w:t xml:space="preserve"> قَالَ قَائِلٌ</w:t>
      </w:r>
      <w:r w:rsidR="00B95614">
        <w:rPr>
          <w:rFonts w:cs="KFGQPC Uthman Taha Naskh"/>
          <w:sz w:val="48"/>
          <w:szCs w:val="48"/>
          <w:rtl/>
        </w:rPr>
        <w:t>: أَنَا لَمْ أَقْصِد</w:t>
      </w:r>
      <w:r w:rsidR="00B95614">
        <w:rPr>
          <w:rFonts w:cs="KFGQPC Uthman Taha Naskh" w:hint="cs"/>
          <w:sz w:val="48"/>
          <w:szCs w:val="48"/>
          <w:rtl/>
        </w:rPr>
        <w:t>ِ</w:t>
      </w:r>
      <w:r w:rsidR="00B95614">
        <w:rPr>
          <w:rFonts w:cs="KFGQPC Uthman Taha Naskh"/>
          <w:sz w:val="48"/>
          <w:szCs w:val="48"/>
          <w:rtl/>
        </w:rPr>
        <w:t xml:space="preserve"> اَلتَّشَبُّه</w:t>
      </w:r>
      <w:r w:rsidR="00B95614">
        <w:rPr>
          <w:rFonts w:cs="KFGQPC Uthman Taha Naskh" w:hint="cs"/>
          <w:sz w:val="48"/>
          <w:szCs w:val="48"/>
          <w:rtl/>
        </w:rPr>
        <w:t>َ</w:t>
      </w:r>
      <w:r w:rsidR="00B95614">
        <w:rPr>
          <w:rFonts w:cs="KFGQPC Uthman Taha Naskh"/>
          <w:sz w:val="48"/>
          <w:szCs w:val="48"/>
          <w:rtl/>
        </w:rPr>
        <w:t>؟ قُلْنَا</w:t>
      </w:r>
      <w:r w:rsidR="007513F6" w:rsidRPr="007513F6">
        <w:rPr>
          <w:rFonts w:cs="KFGQPC Uthman Taha Naskh"/>
          <w:sz w:val="48"/>
          <w:szCs w:val="48"/>
          <w:rtl/>
        </w:rPr>
        <w:t>: إِنَّ اَلتَّشَبُّ</w:t>
      </w:r>
      <w:r w:rsidR="00C04D63">
        <w:rPr>
          <w:rFonts w:cs="KFGQPC Uthman Taha Naskh"/>
          <w:sz w:val="48"/>
          <w:szCs w:val="48"/>
          <w:rtl/>
        </w:rPr>
        <w:t>هَ لَا يَفْتَقِرُ إِلَى نِيَّةٍ</w:t>
      </w:r>
      <w:r w:rsidR="007513F6" w:rsidRPr="007513F6">
        <w:rPr>
          <w:rFonts w:cs="KFGQPC Uthman Taha Naskh"/>
          <w:sz w:val="48"/>
          <w:szCs w:val="48"/>
          <w:rtl/>
        </w:rPr>
        <w:t>؛ لَكِنْ إِنْ</w:t>
      </w:r>
      <w:r w:rsidR="00B95614">
        <w:rPr>
          <w:rFonts w:cs="KFGQPC Uthman Taha Naskh"/>
          <w:sz w:val="48"/>
          <w:szCs w:val="48"/>
          <w:rtl/>
        </w:rPr>
        <w:t xml:space="preserve"> نَوَيْت</w:t>
      </w:r>
      <w:r w:rsidR="00B95614">
        <w:rPr>
          <w:rFonts w:cs="KFGQPC Uthman Taha Naskh" w:hint="cs"/>
          <w:sz w:val="48"/>
          <w:szCs w:val="48"/>
          <w:rtl/>
        </w:rPr>
        <w:t>َ</w:t>
      </w:r>
      <w:r w:rsidR="007513F6">
        <w:rPr>
          <w:rFonts w:cs="KFGQPC Uthman Taha Naskh"/>
          <w:sz w:val="48"/>
          <w:szCs w:val="48"/>
          <w:rtl/>
        </w:rPr>
        <w:t xml:space="preserve"> صَارَ أَشَد</w:t>
      </w:r>
      <w:r w:rsidR="00B95614">
        <w:rPr>
          <w:rFonts w:cs="KFGQPC Uthman Taha Naskh" w:hint="cs"/>
          <w:sz w:val="48"/>
          <w:szCs w:val="48"/>
          <w:rtl/>
        </w:rPr>
        <w:t>َّ</w:t>
      </w:r>
      <w:r w:rsidR="007513F6">
        <w:rPr>
          <w:rFonts w:cs="KFGQPC Uthman Taha Naskh"/>
          <w:sz w:val="48"/>
          <w:szCs w:val="48"/>
          <w:rtl/>
        </w:rPr>
        <w:t xml:space="preserve"> وَأَعْظَم</w:t>
      </w:r>
      <w:r w:rsidR="007513F6">
        <w:rPr>
          <w:rFonts w:cs="KFGQPC Uthman Taha Naskh" w:hint="cs"/>
          <w:sz w:val="48"/>
          <w:szCs w:val="48"/>
          <w:rtl/>
        </w:rPr>
        <w:t>َ</w:t>
      </w:r>
      <w:r w:rsidR="007513F6" w:rsidRPr="007513F6">
        <w:rPr>
          <w:rStyle w:val="ae"/>
          <w:rtl/>
        </w:rPr>
        <w:t>(</w:t>
      </w:r>
      <w:r w:rsidR="007513F6">
        <w:rPr>
          <w:rStyle w:val="ae"/>
          <w:rtl/>
        </w:rPr>
        <w:footnoteReference w:id="6"/>
      </w:r>
      <w:r w:rsidR="007513F6" w:rsidRPr="007513F6">
        <w:rPr>
          <w:rStyle w:val="ae"/>
          <w:rtl/>
        </w:rPr>
        <w:t>)</w:t>
      </w:r>
      <w:r w:rsidR="007513F6" w:rsidRPr="007513F6">
        <w:rPr>
          <w:rFonts w:cs="KFGQPC Uthman Taha Naskh"/>
          <w:sz w:val="48"/>
          <w:szCs w:val="48"/>
          <w:rtl/>
        </w:rPr>
        <w:t>.</w:t>
      </w:r>
    </w:p>
    <w:p w:rsidR="003C3BAE" w:rsidRPr="006B4BE7" w:rsidRDefault="00B95614" w:rsidP="007513F6">
      <w:pPr>
        <w:rPr>
          <w:rFonts w:cs="KFGQPC Uthman Taha Naskh"/>
          <w:sz w:val="48"/>
          <w:szCs w:val="48"/>
          <w:rtl/>
        </w:rPr>
      </w:pPr>
      <w:r>
        <w:rPr>
          <w:rFonts w:cs="KFGQPC Uthman Taha Naskh"/>
          <w:sz w:val="48"/>
          <w:szCs w:val="48"/>
          <w:rtl/>
        </w:rPr>
        <w:t>فَإِن</w:t>
      </w:r>
      <w:r>
        <w:rPr>
          <w:rFonts w:cs="KFGQPC Uthman Taha Naskh" w:hint="cs"/>
          <w:sz w:val="48"/>
          <w:szCs w:val="48"/>
          <w:rtl/>
        </w:rPr>
        <w:t>ْ</w:t>
      </w:r>
      <w:r w:rsidR="008D5E53">
        <w:rPr>
          <w:rFonts w:cs="KFGQPC Uthman Taha Naskh"/>
          <w:sz w:val="48"/>
          <w:szCs w:val="48"/>
          <w:rtl/>
        </w:rPr>
        <w:t xml:space="preserve"> ق</w:t>
      </w:r>
      <w:r w:rsidR="008D5E53">
        <w:rPr>
          <w:rFonts w:cs="KFGQPC Uthman Taha Naskh" w:hint="cs"/>
          <w:sz w:val="48"/>
          <w:szCs w:val="48"/>
          <w:rtl/>
        </w:rPr>
        <w:t>ُلْتَ</w:t>
      </w:r>
      <w:r w:rsidR="008D5E53">
        <w:rPr>
          <w:rFonts w:cs="KFGQPC Uthman Taha Naskh"/>
          <w:sz w:val="48"/>
          <w:szCs w:val="48"/>
          <w:rtl/>
        </w:rPr>
        <w:t>: مَا أَبْرَز</w:t>
      </w:r>
      <w:r w:rsidR="008D5E53">
        <w:rPr>
          <w:rFonts w:cs="KFGQPC Uthman Taha Naskh" w:hint="cs"/>
          <w:sz w:val="48"/>
          <w:szCs w:val="48"/>
          <w:rtl/>
        </w:rPr>
        <w:t>ُ</w:t>
      </w:r>
      <w:r w:rsidR="008D5E53">
        <w:rPr>
          <w:rFonts w:cs="KFGQPC Uthman Taha Naskh"/>
          <w:sz w:val="48"/>
          <w:szCs w:val="48"/>
          <w:rtl/>
        </w:rPr>
        <w:t xml:space="preserve"> مَظَاهِر</w:t>
      </w:r>
      <w:r w:rsidR="008D5E53">
        <w:rPr>
          <w:rFonts w:cs="KFGQPC Uthman Taha Naskh" w:hint="cs"/>
          <w:sz w:val="48"/>
          <w:szCs w:val="48"/>
          <w:rtl/>
        </w:rPr>
        <w:t>ِ</w:t>
      </w:r>
      <w:r w:rsidR="00985AED" w:rsidRPr="00985AED">
        <w:rPr>
          <w:rFonts w:cs="KFGQPC Uthman Taha Naskh"/>
          <w:sz w:val="48"/>
          <w:szCs w:val="48"/>
          <w:rtl/>
        </w:rPr>
        <w:t xml:space="preserve"> اَلتَّش</w:t>
      </w:r>
      <w:r w:rsidR="008D5E53">
        <w:rPr>
          <w:rFonts w:cs="KFGQPC Uthman Taha Naskh"/>
          <w:sz w:val="48"/>
          <w:szCs w:val="48"/>
          <w:rtl/>
        </w:rPr>
        <w:t>َبُّهِ بِالْكُفَّارِ</w:t>
      </w:r>
      <w:r w:rsidR="008D5E53">
        <w:rPr>
          <w:rFonts w:cs="KFGQPC Uthman Taha Naskh" w:hint="cs"/>
          <w:sz w:val="48"/>
          <w:szCs w:val="48"/>
          <w:rtl/>
        </w:rPr>
        <w:t>؟</w:t>
      </w:r>
      <w:r w:rsidR="00985AED">
        <w:rPr>
          <w:rFonts w:cs="KFGQPC Uthman Taha Naskh"/>
          <w:sz w:val="48"/>
          <w:szCs w:val="48"/>
          <w:rtl/>
        </w:rPr>
        <w:t xml:space="preserve"> فَيُقَال</w:t>
      </w:r>
      <w:r>
        <w:rPr>
          <w:rFonts w:cs="KFGQPC Uthman Taha Naskh" w:hint="cs"/>
          <w:sz w:val="48"/>
          <w:szCs w:val="48"/>
          <w:rtl/>
        </w:rPr>
        <w:t>ُ</w:t>
      </w:r>
      <w:r w:rsidR="007513F6">
        <w:rPr>
          <w:rFonts w:cs="KFGQPC Uthman Taha Naskh" w:hint="cs"/>
          <w:sz w:val="48"/>
          <w:szCs w:val="48"/>
          <w:rtl/>
        </w:rPr>
        <w:t xml:space="preserve">: خُذْ خَمْسَاً </w:t>
      </w:r>
      <w:r w:rsidR="00DB2092" w:rsidRPr="006B4BE7">
        <w:rPr>
          <w:rFonts w:cs="KFGQPC Uthman Taha Naskh"/>
          <w:sz w:val="48"/>
          <w:szCs w:val="48"/>
          <w:rtl/>
        </w:rPr>
        <w:t>مِنْهَا</w:t>
      </w:r>
      <w:r w:rsidR="003C3BAE" w:rsidRPr="006B4BE7">
        <w:rPr>
          <w:rFonts w:cs="KFGQPC Uthman Taha Naskh"/>
          <w:sz w:val="48"/>
          <w:szCs w:val="48"/>
          <w:rtl/>
        </w:rPr>
        <w:t>:</w:t>
      </w:r>
    </w:p>
    <w:p w:rsidR="003C3BAE" w:rsidRPr="008F4021" w:rsidRDefault="004B2A70" w:rsidP="00B95614">
      <w:pPr>
        <w:pStyle w:val="afe"/>
        <w:numPr>
          <w:ilvl w:val="0"/>
          <w:numId w:val="4"/>
        </w:numPr>
        <w:ind w:left="-1" w:firstLine="425"/>
        <w:rPr>
          <w:rFonts w:cs="KFGQPC Uthman Taha Naskh"/>
          <w:sz w:val="48"/>
          <w:szCs w:val="48"/>
          <w:rtl/>
        </w:rPr>
      </w:pPr>
      <w:r w:rsidRPr="008F4021">
        <w:rPr>
          <w:rFonts w:cs="KFGQPC Uthman Taha Naskh"/>
          <w:sz w:val="48"/>
          <w:szCs w:val="48"/>
          <w:rtl/>
        </w:rPr>
        <w:t>تَبَرُّجُ اَلنِّسَاءِ</w:t>
      </w:r>
      <w:r w:rsidR="008B00F5" w:rsidRPr="008F4021">
        <w:rPr>
          <w:rFonts w:cs="KFGQPC Uthman Taha Naskh"/>
          <w:sz w:val="48"/>
          <w:szCs w:val="48"/>
          <w:rtl/>
        </w:rPr>
        <w:t>، وَتَبَ</w:t>
      </w:r>
      <w:r w:rsidR="003C239A" w:rsidRPr="008F4021">
        <w:rPr>
          <w:rFonts w:cs="KFGQPC Uthman Taha Naskh"/>
          <w:sz w:val="48"/>
          <w:szCs w:val="48"/>
          <w:rtl/>
        </w:rPr>
        <w:t>رُّجَهُنَّ سِمَةَ اَلْكُفَّارِ</w:t>
      </w:r>
      <w:r w:rsidR="003C239A" w:rsidRPr="008F4021">
        <w:rPr>
          <w:rFonts w:cs="KFGQPC Uthman Taha Naskh" w:hint="cs"/>
          <w:sz w:val="48"/>
          <w:szCs w:val="48"/>
          <w:rtl/>
        </w:rPr>
        <w:t>:</w:t>
      </w:r>
      <w:r w:rsidR="003C239A" w:rsidRPr="008F4021">
        <w:rPr>
          <w:rFonts w:cs="KFGQPC Uthman Taha Naskh"/>
          <w:sz w:val="48"/>
          <w:szCs w:val="48"/>
          <w:rtl/>
        </w:rPr>
        <w:t xml:space="preserve"> </w:t>
      </w:r>
      <w:r w:rsidR="003C239A" w:rsidRPr="008F4021">
        <w:rPr>
          <w:rFonts w:cs="KFGQPC Uthman Taha Naskh"/>
          <w:b/>
          <w:bCs/>
          <w:sz w:val="48"/>
          <w:szCs w:val="48"/>
          <w:rtl/>
        </w:rPr>
        <w:t>{</w:t>
      </w:r>
      <w:r w:rsidR="008B00F5" w:rsidRPr="008F4021">
        <w:rPr>
          <w:rFonts w:cs="KFGQPC Uthman Taha Naskh"/>
          <w:b/>
          <w:bCs/>
          <w:sz w:val="48"/>
          <w:szCs w:val="48"/>
          <w:rtl/>
        </w:rPr>
        <w:t>وَلَا تَبَرَّجْنَ تَبَرُّجَ الْجَاهِلِيَّةِ اَلْأ</w:t>
      </w:r>
      <w:r w:rsidR="003C3BAE" w:rsidRPr="008F4021">
        <w:rPr>
          <w:rFonts w:cs="KFGQPC Uthman Taha Naskh"/>
          <w:b/>
          <w:bCs/>
          <w:sz w:val="48"/>
          <w:szCs w:val="48"/>
          <w:rtl/>
        </w:rPr>
        <w:t>ُولَى</w:t>
      </w:r>
      <w:r w:rsidR="003C239A" w:rsidRPr="008F4021">
        <w:rPr>
          <w:rFonts w:cs="KFGQPC Uthman Taha Naskh"/>
          <w:b/>
          <w:bCs/>
          <w:sz w:val="48"/>
          <w:szCs w:val="48"/>
          <w:rtl/>
        </w:rPr>
        <w:t>}</w:t>
      </w:r>
      <w:r w:rsidR="008B00F5" w:rsidRPr="008F40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8B00F5" w:rsidRPr="008F4021">
        <w:rPr>
          <w:rFonts w:cs="KFGQPC Uthman Taha Naskh"/>
          <w:sz w:val="48"/>
          <w:szCs w:val="48"/>
          <w:rtl/>
        </w:rPr>
        <w:t xml:space="preserve">وَالْفِتْنَةُ بِهُنَّ </w:t>
      </w:r>
      <w:r w:rsidR="00C04D63">
        <w:rPr>
          <w:rFonts w:cs="KFGQPC Uthman Taha Naskh"/>
          <w:sz w:val="48"/>
          <w:szCs w:val="48"/>
          <w:rtl/>
        </w:rPr>
        <w:t>سَنَة</w:t>
      </w:r>
      <w:r w:rsidR="00C04D63">
        <w:rPr>
          <w:rFonts w:cs="KFGQPC Uthman Taha Naskh" w:hint="cs"/>
          <w:sz w:val="48"/>
          <w:szCs w:val="48"/>
          <w:rtl/>
        </w:rPr>
        <w:t>ُ</w:t>
      </w:r>
      <w:r w:rsidR="00C04D63">
        <w:rPr>
          <w:rFonts w:cs="KFGQPC Uthman Taha Naskh"/>
          <w:sz w:val="48"/>
          <w:szCs w:val="48"/>
          <w:rtl/>
        </w:rPr>
        <w:t xml:space="preserve"> ب</w:t>
      </w:r>
      <w:r w:rsidR="00C04D63">
        <w:rPr>
          <w:rFonts w:cs="KFGQPC Uthman Taha Naskh" w:hint="cs"/>
          <w:sz w:val="48"/>
          <w:szCs w:val="48"/>
          <w:rtl/>
        </w:rPr>
        <w:t>َ</w:t>
      </w:r>
      <w:r w:rsidR="00C04D63">
        <w:rPr>
          <w:rFonts w:cs="KFGQPC Uthman Taha Naskh"/>
          <w:sz w:val="48"/>
          <w:szCs w:val="48"/>
          <w:rtl/>
        </w:rPr>
        <w:t>نِي</w:t>
      </w:r>
      <w:r w:rsidR="00C04D63">
        <w:rPr>
          <w:rFonts w:cs="KFGQPC Uthman Taha Naskh" w:hint="cs"/>
          <w:sz w:val="48"/>
          <w:szCs w:val="48"/>
          <w:rtl/>
        </w:rPr>
        <w:t>ْ</w:t>
      </w:r>
      <w:r w:rsidR="00C04D63">
        <w:rPr>
          <w:rFonts w:cs="KFGQPC Uthman Taha Naskh"/>
          <w:sz w:val="48"/>
          <w:szCs w:val="48"/>
          <w:rtl/>
        </w:rPr>
        <w:t xml:space="preserve"> إِسْرَائِيل</w:t>
      </w:r>
      <w:r w:rsidR="00C04D63">
        <w:rPr>
          <w:rFonts w:cs="KFGQPC Uthman Taha Naskh" w:hint="cs"/>
          <w:sz w:val="48"/>
          <w:szCs w:val="48"/>
          <w:rtl/>
        </w:rPr>
        <w:t>َ</w:t>
      </w:r>
      <w:r w:rsidR="003C3BAE" w:rsidRPr="008F4021">
        <w:rPr>
          <w:rFonts w:cs="KFGQPC Uthman Taha Naskh"/>
          <w:sz w:val="48"/>
          <w:szCs w:val="48"/>
          <w:rtl/>
        </w:rPr>
        <w:t>،</w:t>
      </w:r>
      <w:r w:rsidR="008B00F5" w:rsidRPr="008F4021">
        <w:rPr>
          <w:rFonts w:cs="KFGQPC Uthman Taha Naskh"/>
          <w:sz w:val="48"/>
          <w:szCs w:val="48"/>
          <w:rtl/>
        </w:rPr>
        <w:t xml:space="preserve"> </w:t>
      </w:r>
      <w:r w:rsidR="003C239A" w:rsidRPr="008F4021">
        <w:rPr>
          <w:rFonts w:cs="KFGQPC Uthman Taha Naskh" w:hint="cs"/>
          <w:sz w:val="48"/>
          <w:szCs w:val="48"/>
          <w:rtl/>
        </w:rPr>
        <w:t>قَالَ -صَلَّى اللهُ عَلَيْهِ وَسَلَّمَ-:</w:t>
      </w:r>
      <w:r w:rsidR="008B00F5" w:rsidRPr="008F4021">
        <w:rPr>
          <w:rFonts w:cs="KFGQPC Uthman Taha Naskh"/>
          <w:sz w:val="48"/>
          <w:szCs w:val="48"/>
          <w:rtl/>
        </w:rPr>
        <w:t xml:space="preserve"> </w:t>
      </w:r>
      <w:r w:rsidR="008B00F5" w:rsidRPr="008F4021">
        <w:rPr>
          <w:rFonts w:cs="KFGQPC Uthman Taha Naskh"/>
          <w:b/>
          <w:bCs/>
          <w:sz w:val="48"/>
          <w:szCs w:val="48"/>
          <w:rtl/>
        </w:rPr>
        <w:t>فَإِنَّ أَوَّلَ فِتْنَة</w:t>
      </w:r>
      <w:r w:rsidR="00C04D63">
        <w:rPr>
          <w:rFonts w:cs="KFGQPC Uthman Taha Naskh" w:hint="cs"/>
          <w:b/>
          <w:bCs/>
          <w:sz w:val="48"/>
          <w:szCs w:val="48"/>
          <w:rtl/>
        </w:rPr>
        <w:t>ِ</w:t>
      </w:r>
      <w:r w:rsidR="00C04D63">
        <w:rPr>
          <w:rFonts w:cs="KFGQPC Uthman Taha Naskh"/>
          <w:b/>
          <w:bCs/>
          <w:sz w:val="48"/>
          <w:szCs w:val="48"/>
          <w:rtl/>
        </w:rPr>
        <w:t xml:space="preserve"> ب</w:t>
      </w:r>
      <w:r w:rsidR="00C04D63">
        <w:rPr>
          <w:rFonts w:cs="KFGQPC Uthman Taha Naskh" w:hint="cs"/>
          <w:b/>
          <w:bCs/>
          <w:sz w:val="48"/>
          <w:szCs w:val="48"/>
          <w:rtl/>
        </w:rPr>
        <w:t>َ</w:t>
      </w:r>
      <w:r w:rsidR="00C04D63">
        <w:rPr>
          <w:rFonts w:cs="KFGQPC Uthman Taha Naskh"/>
          <w:b/>
          <w:bCs/>
          <w:sz w:val="48"/>
          <w:szCs w:val="48"/>
          <w:rtl/>
        </w:rPr>
        <w:t>نِي</w:t>
      </w:r>
      <w:r w:rsidR="00C04D63">
        <w:rPr>
          <w:rFonts w:cs="KFGQPC Uthman Taha Naskh" w:hint="cs"/>
          <w:b/>
          <w:bCs/>
          <w:sz w:val="48"/>
          <w:szCs w:val="48"/>
          <w:rtl/>
        </w:rPr>
        <w:t>ْ</w:t>
      </w:r>
      <w:r w:rsidR="008B00F5" w:rsidRPr="008F4021">
        <w:rPr>
          <w:rFonts w:cs="KFGQPC Uthman Taha Naskh"/>
          <w:b/>
          <w:bCs/>
          <w:sz w:val="48"/>
          <w:szCs w:val="48"/>
          <w:rtl/>
        </w:rPr>
        <w:t xml:space="preserve"> إِسْرَائِ</w:t>
      </w:r>
      <w:r w:rsidR="00C04D63">
        <w:rPr>
          <w:rFonts w:cs="KFGQPC Uthman Taha Naskh"/>
          <w:b/>
          <w:bCs/>
          <w:sz w:val="48"/>
          <w:szCs w:val="48"/>
          <w:rtl/>
        </w:rPr>
        <w:t>يل</w:t>
      </w:r>
      <w:r w:rsidR="00C04D63">
        <w:rPr>
          <w:rFonts w:cs="KFGQPC Uthman Taha Naskh" w:hint="cs"/>
          <w:b/>
          <w:bCs/>
          <w:sz w:val="48"/>
          <w:szCs w:val="48"/>
          <w:rtl/>
        </w:rPr>
        <w:t>َ</w:t>
      </w:r>
      <w:r w:rsidR="003C3BAE" w:rsidRPr="008F4021">
        <w:rPr>
          <w:rFonts w:cs="KFGQPC Uthman Taha Naskh"/>
          <w:b/>
          <w:bCs/>
          <w:sz w:val="48"/>
          <w:szCs w:val="48"/>
          <w:rtl/>
        </w:rPr>
        <w:t xml:space="preserve"> كَانَتْ فِي اَلنِّسَاءِ</w:t>
      </w:r>
      <w:r w:rsidR="0006104F" w:rsidRPr="008F4021">
        <w:rPr>
          <w:rFonts w:cs="KFGQPC Uthman Taha Naskh" w:hint="cs"/>
          <w:b/>
          <w:bCs/>
          <w:sz w:val="48"/>
          <w:szCs w:val="48"/>
          <w:rtl/>
        </w:rPr>
        <w:t>.</w:t>
      </w:r>
      <w:r w:rsidR="008B00F5" w:rsidRPr="008F4021">
        <w:rPr>
          <w:rFonts w:cs="KFGQPC Uthman Taha Naskh"/>
          <w:sz w:val="48"/>
          <w:szCs w:val="48"/>
          <w:rtl/>
        </w:rPr>
        <w:t xml:space="preserve"> </w:t>
      </w:r>
      <w:r w:rsidR="00B95614">
        <w:rPr>
          <w:rFonts w:cs="KFGQPC Uthman Taha Naskh" w:hint="cs"/>
          <w:sz w:val="48"/>
          <w:szCs w:val="48"/>
          <w:rtl/>
        </w:rPr>
        <w:t xml:space="preserve">وَهَذَا </w:t>
      </w:r>
      <w:r w:rsidR="00B95614">
        <w:rPr>
          <w:rFonts w:cs="KFGQPC Uthman Taha Naskh"/>
          <w:sz w:val="48"/>
          <w:szCs w:val="48"/>
          <w:rtl/>
        </w:rPr>
        <w:t>اَلسِّبَاق</w:t>
      </w:r>
      <w:r w:rsidR="00B95614">
        <w:rPr>
          <w:rFonts w:cs="KFGQPC Uthman Taha Naskh" w:hint="cs"/>
          <w:sz w:val="48"/>
          <w:szCs w:val="48"/>
          <w:rtl/>
        </w:rPr>
        <w:t>ُ</w:t>
      </w:r>
      <w:r w:rsidR="00B95614">
        <w:rPr>
          <w:rFonts w:cs="KFGQPC Uthman Taha Naskh"/>
          <w:sz w:val="48"/>
          <w:szCs w:val="48"/>
          <w:rtl/>
        </w:rPr>
        <w:t xml:space="preserve"> اَلْمَحْمُوم</w:t>
      </w:r>
      <w:r w:rsidR="00B95614">
        <w:rPr>
          <w:rFonts w:cs="KFGQPC Uthman Taha Naskh" w:hint="cs"/>
          <w:sz w:val="48"/>
          <w:szCs w:val="48"/>
          <w:rtl/>
        </w:rPr>
        <w:t>ُ</w:t>
      </w:r>
      <w:r w:rsidR="008B00F5" w:rsidRPr="008F4021">
        <w:rPr>
          <w:rFonts w:cs="KFGQPC Uthman Taha Naskh"/>
          <w:sz w:val="48"/>
          <w:szCs w:val="48"/>
          <w:rtl/>
        </w:rPr>
        <w:t xml:space="preserve"> </w:t>
      </w:r>
      <w:r w:rsidR="00B95614">
        <w:rPr>
          <w:rFonts w:cs="KFGQPC Uthman Taha Naskh" w:hint="cs"/>
          <w:sz w:val="48"/>
          <w:szCs w:val="48"/>
          <w:rtl/>
        </w:rPr>
        <w:t>وَاقِعٌ بَيْنَ</w:t>
      </w:r>
      <w:r w:rsidR="008B00F5" w:rsidRPr="008F4021">
        <w:rPr>
          <w:rFonts w:cs="KFGQPC Uthman Taha Naskh"/>
          <w:sz w:val="48"/>
          <w:szCs w:val="48"/>
          <w:rtl/>
        </w:rPr>
        <w:t xml:space="preserve"> كَثِير</w:t>
      </w:r>
      <w:r w:rsidR="00B95614">
        <w:rPr>
          <w:rFonts w:cs="KFGQPC Uthman Taha Naskh" w:hint="cs"/>
          <w:sz w:val="48"/>
          <w:szCs w:val="48"/>
          <w:rtl/>
        </w:rPr>
        <w:t>ٍ</w:t>
      </w:r>
      <w:r w:rsidR="00C04D63">
        <w:rPr>
          <w:rFonts w:cs="KFGQPC Uthman Taha Naskh"/>
          <w:sz w:val="48"/>
          <w:szCs w:val="48"/>
          <w:rtl/>
        </w:rPr>
        <w:t xml:space="preserve"> مِن</w:t>
      </w:r>
      <w:r w:rsidR="00C04D63">
        <w:rPr>
          <w:rFonts w:cs="KFGQPC Uthman Taha Naskh" w:hint="cs"/>
          <w:sz w:val="48"/>
          <w:szCs w:val="48"/>
          <w:rtl/>
        </w:rPr>
        <w:t>َ</w:t>
      </w:r>
      <w:r w:rsidR="008B00F5" w:rsidRPr="008F4021">
        <w:rPr>
          <w:rFonts w:cs="KFGQPC Uthman Taha Naskh"/>
          <w:sz w:val="48"/>
          <w:szCs w:val="48"/>
          <w:rtl/>
        </w:rPr>
        <w:t xml:space="preserve"> اَلنِّسَاءِ</w:t>
      </w:r>
      <w:r w:rsidR="003C239A" w:rsidRPr="008F4021">
        <w:rPr>
          <w:rFonts w:cs="KFGQPC Uthman Taha Naskh" w:hint="cs"/>
          <w:sz w:val="48"/>
          <w:szCs w:val="48"/>
          <w:rtl/>
        </w:rPr>
        <w:t>؛</w:t>
      </w:r>
      <w:r w:rsidR="008B00F5" w:rsidRPr="008F4021">
        <w:rPr>
          <w:rFonts w:cs="KFGQPC Uthman Taha Naskh"/>
          <w:sz w:val="48"/>
          <w:szCs w:val="48"/>
          <w:rtl/>
        </w:rPr>
        <w:t xml:space="preserve"> لَهَثًا وَرَاءَ تَقْلِيعَاتِ اَلْغَرْب</w:t>
      </w:r>
      <w:r w:rsidR="003C239A" w:rsidRPr="008F4021">
        <w:rPr>
          <w:rFonts w:cs="KFGQPC Uthman Taha Naskh" w:hint="cs"/>
          <w:sz w:val="48"/>
          <w:szCs w:val="48"/>
          <w:rtl/>
        </w:rPr>
        <w:t>،</w:t>
      </w:r>
      <w:r w:rsidR="00B95614">
        <w:rPr>
          <w:rFonts w:cs="KFGQPC Uthman Taha Naskh"/>
          <w:sz w:val="48"/>
          <w:szCs w:val="48"/>
          <w:rtl/>
        </w:rPr>
        <w:t>ِ وَرَكَضَا</w:t>
      </w:r>
      <w:r w:rsidR="00C04D63">
        <w:rPr>
          <w:rFonts w:cs="KFGQPC Uthman Taha Naskh" w:hint="cs"/>
          <w:sz w:val="48"/>
          <w:szCs w:val="48"/>
          <w:rtl/>
        </w:rPr>
        <w:t>ً</w:t>
      </w:r>
      <w:r w:rsidR="00B95614">
        <w:rPr>
          <w:rFonts w:cs="KFGQPC Uthman Taha Naskh"/>
          <w:sz w:val="48"/>
          <w:szCs w:val="48"/>
          <w:rtl/>
        </w:rPr>
        <w:t xml:space="preserve"> </w:t>
      </w:r>
      <w:r w:rsidR="00B95614">
        <w:rPr>
          <w:rFonts w:cs="KFGQPC Uthman Taha Naskh" w:hint="cs"/>
          <w:sz w:val="48"/>
          <w:szCs w:val="48"/>
          <w:rtl/>
        </w:rPr>
        <w:t>لِ</w:t>
      </w:r>
      <w:r w:rsidR="00B95614">
        <w:rPr>
          <w:rFonts w:cs="KFGQPC Uthman Taha Naskh"/>
          <w:sz w:val="48"/>
          <w:szCs w:val="48"/>
          <w:rtl/>
        </w:rPr>
        <w:t>كَشْفِ مَا أ</w:t>
      </w:r>
      <w:r w:rsidR="00B95614">
        <w:rPr>
          <w:rFonts w:cs="KFGQPC Uthman Taha Naskh" w:hint="cs"/>
          <w:sz w:val="48"/>
          <w:szCs w:val="48"/>
          <w:rtl/>
        </w:rPr>
        <w:t>ُ</w:t>
      </w:r>
      <w:r w:rsidR="00B95614">
        <w:rPr>
          <w:rFonts w:cs="KFGQPC Uthman Taha Naskh"/>
          <w:sz w:val="48"/>
          <w:szCs w:val="48"/>
          <w:rtl/>
        </w:rPr>
        <w:t>م</w:t>
      </w:r>
      <w:r w:rsidR="00B95614">
        <w:rPr>
          <w:rFonts w:cs="KFGQPC Uthman Taha Naskh" w:hint="cs"/>
          <w:sz w:val="48"/>
          <w:szCs w:val="48"/>
          <w:rtl/>
        </w:rPr>
        <w:t>ِ</w:t>
      </w:r>
      <w:r w:rsidR="00B95614">
        <w:rPr>
          <w:rFonts w:cs="KFGQPC Uthman Taha Naskh"/>
          <w:sz w:val="48"/>
          <w:szCs w:val="48"/>
          <w:rtl/>
        </w:rPr>
        <w:t>ر</w:t>
      </w:r>
      <w:r w:rsidR="00B95614">
        <w:rPr>
          <w:rFonts w:cs="KFGQPC Uthman Taha Naskh" w:hint="cs"/>
          <w:sz w:val="48"/>
          <w:szCs w:val="48"/>
          <w:rtl/>
        </w:rPr>
        <w:t>ْنَ</w:t>
      </w:r>
      <w:r w:rsidR="00F024C9">
        <w:rPr>
          <w:rFonts w:cs="KFGQPC Uthman Taha Naskh"/>
          <w:sz w:val="48"/>
          <w:szCs w:val="48"/>
          <w:rtl/>
        </w:rPr>
        <w:t xml:space="preserve"> بِسَتْرِهِ</w:t>
      </w:r>
      <w:r w:rsidR="008B00F5" w:rsidRPr="008F4021">
        <w:rPr>
          <w:rFonts w:cs="KFGQPC Uthman Taha Naskh"/>
          <w:sz w:val="48"/>
          <w:szCs w:val="48"/>
          <w:rtl/>
        </w:rPr>
        <w:t xml:space="preserve">، رُوَيْدًا رُوَيْدًا حَذْوَ </w:t>
      </w:r>
      <w:r w:rsidR="00C04D63">
        <w:rPr>
          <w:rFonts w:cs="KFGQPC Uthman Taha Naskh"/>
          <w:sz w:val="48"/>
          <w:szCs w:val="48"/>
          <w:rtl/>
        </w:rPr>
        <w:t>اَلْقُذَّةِ بِالْقُذ</w:t>
      </w:r>
      <w:r w:rsidR="00C04D63">
        <w:rPr>
          <w:rFonts w:cs="KFGQPC Uthman Taha Naskh" w:hint="cs"/>
          <w:sz w:val="48"/>
          <w:szCs w:val="48"/>
          <w:rtl/>
        </w:rPr>
        <w:t>َّ</w:t>
      </w:r>
      <w:r w:rsidR="008B00F5" w:rsidRPr="008F4021">
        <w:rPr>
          <w:rFonts w:cs="KFGQPC Uthman Taha Naskh"/>
          <w:sz w:val="48"/>
          <w:szCs w:val="48"/>
          <w:rtl/>
        </w:rPr>
        <w:t>ةِ.</w:t>
      </w:r>
    </w:p>
    <w:p w:rsidR="00B57836" w:rsidRPr="006B4BE7" w:rsidRDefault="008B00F5" w:rsidP="006D323A">
      <w:pPr>
        <w:pStyle w:val="afe"/>
        <w:numPr>
          <w:ilvl w:val="0"/>
          <w:numId w:val="4"/>
        </w:numPr>
        <w:ind w:left="-1" w:firstLine="425"/>
        <w:rPr>
          <w:rFonts w:cs="KFGQPC Uthman Taha Naskh"/>
          <w:sz w:val="48"/>
          <w:szCs w:val="48"/>
          <w:rtl/>
        </w:rPr>
      </w:pPr>
      <w:r w:rsidRPr="006B4BE7">
        <w:rPr>
          <w:rFonts w:cs="KFGQPC Uthman Taha Naskh"/>
          <w:sz w:val="48"/>
          <w:szCs w:val="48"/>
          <w:rtl/>
        </w:rPr>
        <w:t>تَقْل</w:t>
      </w:r>
      <w:r w:rsidR="003C3BAE" w:rsidRPr="006B4BE7">
        <w:rPr>
          <w:rFonts w:cs="KFGQPC Uthman Taha Naskh"/>
          <w:sz w:val="48"/>
          <w:szCs w:val="48"/>
          <w:rtl/>
        </w:rPr>
        <w:t xml:space="preserve">ِيدُ </w:t>
      </w:r>
      <w:r w:rsidR="00B95614">
        <w:rPr>
          <w:rFonts w:cs="KFGQPC Uthman Taha Naskh" w:hint="cs"/>
          <w:sz w:val="48"/>
          <w:szCs w:val="48"/>
          <w:rtl/>
        </w:rPr>
        <w:t>الشبَابِ لِ</w:t>
      </w:r>
      <w:r w:rsidR="003C3BAE" w:rsidRPr="006B4BE7">
        <w:rPr>
          <w:rFonts w:cs="KFGQPC Uthman Taha Naskh"/>
          <w:sz w:val="48"/>
          <w:szCs w:val="48"/>
          <w:rtl/>
        </w:rPr>
        <w:t>لْكُفَّارِ بِلِبَاسِهِمْ</w:t>
      </w:r>
      <w:r w:rsidRPr="006B4BE7">
        <w:rPr>
          <w:rFonts w:cs="KFGQPC Uthman Taha Naskh"/>
          <w:sz w:val="48"/>
          <w:szCs w:val="48"/>
          <w:rtl/>
        </w:rPr>
        <w:t xml:space="preserve">، </w:t>
      </w:r>
      <w:r w:rsidR="00717A05" w:rsidRPr="006B4BE7">
        <w:rPr>
          <w:rFonts w:cs="KFGQPC Uthman Taha Naskh" w:hint="cs"/>
          <w:sz w:val="48"/>
          <w:szCs w:val="48"/>
          <w:rtl/>
        </w:rPr>
        <w:t>وَ</w:t>
      </w:r>
      <w:r w:rsidR="003C3BAE" w:rsidRPr="006B4BE7">
        <w:rPr>
          <w:rFonts w:cs="KFGQPC Uthman Taha Naskh"/>
          <w:sz w:val="48"/>
          <w:szCs w:val="48"/>
          <w:rtl/>
        </w:rPr>
        <w:t>قُبَّعَات</w:t>
      </w:r>
      <w:r w:rsidR="00B95614">
        <w:rPr>
          <w:rFonts w:cs="KFGQPC Uthman Taha Naskh" w:hint="cs"/>
          <w:sz w:val="48"/>
          <w:szCs w:val="48"/>
          <w:rtl/>
        </w:rPr>
        <w:t>ِ</w:t>
      </w:r>
      <w:r w:rsidR="003C3BAE" w:rsidRPr="006B4BE7">
        <w:rPr>
          <w:rFonts w:cs="KFGQPC Uthman Taha Naskh" w:hint="cs"/>
          <w:sz w:val="48"/>
          <w:szCs w:val="48"/>
          <w:rtl/>
        </w:rPr>
        <w:t xml:space="preserve"> ر</w:t>
      </w:r>
      <w:r w:rsidR="00B95614">
        <w:rPr>
          <w:rFonts w:cs="KFGQPC Uthman Taha Naskh" w:hint="cs"/>
          <w:sz w:val="48"/>
          <w:szCs w:val="48"/>
          <w:rtl/>
        </w:rPr>
        <w:t>ُ</w:t>
      </w:r>
      <w:r w:rsidR="003C3BAE" w:rsidRPr="006B4BE7">
        <w:rPr>
          <w:rFonts w:cs="KFGQPC Uthman Taha Naskh" w:hint="cs"/>
          <w:sz w:val="48"/>
          <w:szCs w:val="48"/>
          <w:rtl/>
        </w:rPr>
        <w:t>ؤ</w:t>
      </w:r>
      <w:r w:rsidR="00B95614">
        <w:rPr>
          <w:rFonts w:cs="KFGQPC Uthman Taha Naskh" w:hint="cs"/>
          <w:sz w:val="48"/>
          <w:szCs w:val="48"/>
          <w:rtl/>
        </w:rPr>
        <w:t>ُ</w:t>
      </w:r>
      <w:r w:rsidR="003C3BAE" w:rsidRPr="006B4BE7">
        <w:rPr>
          <w:rFonts w:cs="KFGQPC Uthman Taha Naskh" w:hint="cs"/>
          <w:sz w:val="48"/>
          <w:szCs w:val="48"/>
          <w:rtl/>
        </w:rPr>
        <w:t>و</w:t>
      </w:r>
      <w:r w:rsidR="00B95614">
        <w:rPr>
          <w:rFonts w:cs="KFGQPC Uthman Taha Naskh" w:hint="cs"/>
          <w:sz w:val="48"/>
          <w:szCs w:val="48"/>
          <w:rtl/>
        </w:rPr>
        <w:t>ْ</w:t>
      </w:r>
      <w:r w:rsidR="003C3BAE" w:rsidRPr="006B4BE7">
        <w:rPr>
          <w:rFonts w:cs="KFGQPC Uthman Taha Naskh" w:hint="cs"/>
          <w:sz w:val="48"/>
          <w:szCs w:val="48"/>
          <w:rtl/>
        </w:rPr>
        <w:t>س</w:t>
      </w:r>
      <w:r w:rsidR="00B95614">
        <w:rPr>
          <w:rFonts w:cs="KFGQPC Uthman Taha Naskh" w:hint="cs"/>
          <w:sz w:val="48"/>
          <w:szCs w:val="48"/>
          <w:rtl/>
        </w:rPr>
        <w:t>ِ</w:t>
      </w:r>
      <w:r w:rsidR="003C3BAE" w:rsidRPr="006B4BE7">
        <w:rPr>
          <w:rFonts w:cs="KFGQPC Uthman Taha Naskh" w:hint="cs"/>
          <w:sz w:val="48"/>
          <w:szCs w:val="48"/>
          <w:rtl/>
        </w:rPr>
        <w:t>ه</w:t>
      </w:r>
      <w:r w:rsidR="00B95614">
        <w:rPr>
          <w:rFonts w:cs="KFGQPC Uthman Taha Naskh" w:hint="cs"/>
          <w:sz w:val="48"/>
          <w:szCs w:val="48"/>
          <w:rtl/>
        </w:rPr>
        <w:t>ِ</w:t>
      </w:r>
      <w:r w:rsidR="003C3BAE" w:rsidRPr="006B4BE7">
        <w:rPr>
          <w:rFonts w:cs="KFGQPC Uthman Taha Naskh" w:hint="cs"/>
          <w:sz w:val="48"/>
          <w:szCs w:val="48"/>
          <w:rtl/>
        </w:rPr>
        <w:t>م</w:t>
      </w:r>
      <w:r w:rsidR="00B95614">
        <w:rPr>
          <w:rFonts w:cs="KFGQPC Uthman Taha Naskh" w:hint="cs"/>
          <w:sz w:val="48"/>
          <w:szCs w:val="48"/>
          <w:rtl/>
        </w:rPr>
        <w:t>ْ</w:t>
      </w:r>
      <w:r w:rsidR="003C3BAE" w:rsidRPr="006B4BE7">
        <w:rPr>
          <w:rFonts w:cs="KFGQPC Uthman Taha Naskh" w:hint="cs"/>
          <w:sz w:val="48"/>
          <w:szCs w:val="48"/>
          <w:rtl/>
        </w:rPr>
        <w:t>،</w:t>
      </w:r>
      <w:r w:rsidRPr="006B4BE7">
        <w:rPr>
          <w:rFonts w:cs="KFGQPC Uthman Taha Naskh"/>
          <w:sz w:val="48"/>
          <w:szCs w:val="48"/>
          <w:rtl/>
        </w:rPr>
        <w:t xml:space="preserve"> </w:t>
      </w:r>
      <w:r w:rsidR="00717A05" w:rsidRPr="006B4BE7">
        <w:rPr>
          <w:rFonts w:cs="KFGQPC Uthman Taha Naskh" w:hint="cs"/>
          <w:sz w:val="48"/>
          <w:szCs w:val="48"/>
          <w:rtl/>
        </w:rPr>
        <w:t>وَ</w:t>
      </w:r>
      <w:r w:rsidR="003C3BAE" w:rsidRPr="006B4BE7">
        <w:rPr>
          <w:rFonts w:cs="KFGQPC Uthman Taha Naskh"/>
          <w:sz w:val="48"/>
          <w:szCs w:val="48"/>
          <w:rtl/>
        </w:rPr>
        <w:t>سَلَاسِل</w:t>
      </w:r>
      <w:r w:rsidR="00203AA0">
        <w:rPr>
          <w:rFonts w:cs="KFGQPC Uthman Taha Naskh" w:hint="cs"/>
          <w:sz w:val="48"/>
          <w:szCs w:val="48"/>
          <w:rtl/>
        </w:rPr>
        <w:t>ِ</w:t>
      </w:r>
      <w:r w:rsidR="003C3BAE" w:rsidRPr="006B4BE7">
        <w:rPr>
          <w:rFonts w:cs="KFGQPC Uthman Taha Naskh"/>
          <w:sz w:val="48"/>
          <w:szCs w:val="48"/>
          <w:rtl/>
        </w:rPr>
        <w:t xml:space="preserve"> رِقَابِهِمْ</w:t>
      </w:r>
      <w:r w:rsidR="006D323A">
        <w:rPr>
          <w:rFonts w:cs="KFGQPC Uthman Taha Naskh" w:hint="cs"/>
          <w:sz w:val="48"/>
          <w:szCs w:val="48"/>
          <w:rtl/>
        </w:rPr>
        <w:t xml:space="preserve"> </w:t>
      </w:r>
      <w:r w:rsidR="006D323A">
        <w:rPr>
          <w:rFonts w:cs="KFGQPC Uthman Taha Naskh" w:hint="cs"/>
          <w:sz w:val="48"/>
          <w:szCs w:val="48"/>
          <w:rtl/>
        </w:rPr>
        <w:lastRenderedPageBreak/>
        <w:t>وَمَعَاصِمِهِمْ</w:t>
      </w:r>
      <w:r w:rsidR="009A02F8">
        <w:rPr>
          <w:rFonts w:cs="KFGQPC Uthman Taha Naskh"/>
          <w:sz w:val="48"/>
          <w:szCs w:val="48"/>
          <w:rtl/>
        </w:rPr>
        <w:t xml:space="preserve">، </w:t>
      </w:r>
      <w:r w:rsidR="006D323A">
        <w:rPr>
          <w:rFonts w:cs="KFGQPC Uthman Taha Naskh" w:hint="cs"/>
          <w:sz w:val="48"/>
          <w:szCs w:val="48"/>
          <w:rtl/>
        </w:rPr>
        <w:t>فَ</w:t>
      </w:r>
      <w:r w:rsidR="006D323A">
        <w:rPr>
          <w:rFonts w:cs="KFGQPC Uthman Taha Naskh" w:hint="cs"/>
          <w:sz w:val="48"/>
          <w:szCs w:val="48"/>
          <w:rtl/>
        </w:rPr>
        <w:t>يَا شَبَابَنا وَشَوَابَّنَا</w:t>
      </w:r>
      <w:r w:rsidR="006D323A">
        <w:rPr>
          <w:rFonts w:cs="KFGQPC Uthman Taha Naskh" w:hint="cs"/>
          <w:sz w:val="48"/>
          <w:szCs w:val="48"/>
          <w:rtl/>
        </w:rPr>
        <w:t>: أَدَخَلْتُمْ جُحْرَ الضَّبِّ</w:t>
      </w:r>
      <w:r w:rsidR="009A02F8">
        <w:rPr>
          <w:rFonts w:cs="KFGQPC Uthman Taha Naskh"/>
          <w:sz w:val="48"/>
          <w:szCs w:val="48"/>
          <w:rtl/>
        </w:rPr>
        <w:t>؟</w:t>
      </w:r>
      <w:r w:rsidRPr="006B4BE7">
        <w:rPr>
          <w:rFonts w:cs="KFGQPC Uthman Taha Naskh"/>
          <w:sz w:val="48"/>
          <w:szCs w:val="48"/>
          <w:rtl/>
        </w:rPr>
        <w:t xml:space="preserve">! </w:t>
      </w:r>
      <w:r w:rsidR="00203AA0">
        <w:rPr>
          <w:rFonts w:cs="KFGQPC Uthman Taha Naskh" w:hint="cs"/>
          <w:sz w:val="48"/>
          <w:szCs w:val="48"/>
          <w:rtl/>
        </w:rPr>
        <w:t>وَ</w:t>
      </w:r>
      <w:r w:rsidRPr="006B4BE7">
        <w:rPr>
          <w:rFonts w:cs="KFGQPC Uthman Taha Naskh"/>
          <w:sz w:val="48"/>
          <w:szCs w:val="48"/>
          <w:rtl/>
        </w:rPr>
        <w:t xml:space="preserve">أَيْنَ </w:t>
      </w:r>
      <w:r w:rsidR="00203AA0">
        <w:rPr>
          <w:rFonts w:cs="KFGQPC Uthman Taha Naskh" w:hint="cs"/>
          <w:sz w:val="48"/>
          <w:szCs w:val="48"/>
          <w:rtl/>
        </w:rPr>
        <w:t>أَنْتُمْ</w:t>
      </w:r>
      <w:r w:rsidRPr="006B4BE7">
        <w:rPr>
          <w:rFonts w:cs="KFGQPC Uthman Taha Naskh"/>
          <w:sz w:val="48"/>
          <w:szCs w:val="48"/>
          <w:rtl/>
        </w:rPr>
        <w:t xml:space="preserve"> مِنْ </w:t>
      </w:r>
      <w:r w:rsidR="00203AA0">
        <w:rPr>
          <w:rFonts w:cs="KFGQPC Uthman Taha Naskh" w:hint="cs"/>
          <w:sz w:val="48"/>
          <w:szCs w:val="48"/>
          <w:rtl/>
        </w:rPr>
        <w:t xml:space="preserve">قَوْلِ </w:t>
      </w:r>
      <w:r w:rsidRPr="006B4BE7">
        <w:rPr>
          <w:rFonts w:cs="KFGQPC Uthman Taha Naskh"/>
          <w:sz w:val="48"/>
          <w:szCs w:val="48"/>
          <w:rtl/>
        </w:rPr>
        <w:t xml:space="preserve">رَسُولِ اَللَّهِ صَلَّى اَللَّهُ عَلَيْهِ وَسَلَّمَ </w:t>
      </w:r>
      <w:r w:rsidR="009A02F8">
        <w:rPr>
          <w:rFonts w:cs="KFGQPC Uthman Taha Naskh"/>
          <w:sz w:val="48"/>
          <w:szCs w:val="48"/>
          <w:rtl/>
        </w:rPr>
        <w:t>عِنْدَمَا رَأَى عَلَى رَجُل</w:t>
      </w:r>
      <w:r w:rsidR="009A02F8">
        <w:rPr>
          <w:rFonts w:cs="KFGQPC Uthman Taha Naskh" w:hint="cs"/>
          <w:sz w:val="48"/>
          <w:szCs w:val="48"/>
          <w:rtl/>
        </w:rPr>
        <w:t>ٍ</w:t>
      </w:r>
      <w:r w:rsidRPr="006B4BE7">
        <w:rPr>
          <w:rFonts w:cs="KFGQPC Uthman Taha Naskh"/>
          <w:sz w:val="48"/>
          <w:szCs w:val="48"/>
          <w:rtl/>
        </w:rPr>
        <w:t xml:space="preserve"> ثَوْبَيْنِ مُعَصْفَرَيْنِ</w:t>
      </w:r>
      <w:r w:rsidR="003C3BAE" w:rsidRPr="006B4BE7">
        <w:rPr>
          <w:rFonts w:cs="KFGQPC Uthman Taha Naskh"/>
          <w:sz w:val="48"/>
          <w:szCs w:val="48"/>
          <w:rtl/>
        </w:rPr>
        <w:t>:</w:t>
      </w:r>
      <w:r w:rsidRPr="0006104F">
        <w:rPr>
          <w:rFonts w:cs="KFGQPC Uthman Taha Naskh"/>
          <w:b/>
          <w:bCs/>
          <w:sz w:val="48"/>
          <w:szCs w:val="48"/>
          <w:rtl/>
        </w:rPr>
        <w:t xml:space="preserve"> إِنَّ هَذِهِ ثِيَابُ اَل</w:t>
      </w:r>
      <w:r w:rsidR="003C3BAE" w:rsidRPr="0006104F">
        <w:rPr>
          <w:rFonts w:cs="KFGQPC Uthman Taha Naskh"/>
          <w:b/>
          <w:bCs/>
          <w:sz w:val="48"/>
          <w:szCs w:val="48"/>
          <w:rtl/>
        </w:rPr>
        <w:t xml:space="preserve">ْكُفَّارِ </w:t>
      </w:r>
      <w:r w:rsidR="009A02F8">
        <w:rPr>
          <w:rFonts w:cs="KFGQPC Uthman Taha Naskh"/>
          <w:b/>
          <w:bCs/>
          <w:sz w:val="48"/>
          <w:szCs w:val="48"/>
          <w:rtl/>
        </w:rPr>
        <w:t>فَلَا ت</w:t>
      </w:r>
      <w:r w:rsidR="009A02F8">
        <w:rPr>
          <w:rFonts w:cs="KFGQPC Uthman Taha Naskh" w:hint="cs"/>
          <w:b/>
          <w:bCs/>
          <w:sz w:val="48"/>
          <w:szCs w:val="48"/>
          <w:rtl/>
        </w:rPr>
        <w:t>َ</w:t>
      </w:r>
      <w:r w:rsidR="009A02F8">
        <w:rPr>
          <w:rFonts w:cs="KFGQPC Uthman Taha Naskh"/>
          <w:b/>
          <w:bCs/>
          <w:sz w:val="48"/>
          <w:szCs w:val="48"/>
          <w:rtl/>
        </w:rPr>
        <w:t>لْب</w:t>
      </w:r>
      <w:r w:rsidR="009A02F8">
        <w:rPr>
          <w:rFonts w:cs="KFGQPC Uthman Taha Naskh" w:hint="cs"/>
          <w:b/>
          <w:bCs/>
          <w:sz w:val="48"/>
          <w:szCs w:val="48"/>
          <w:rtl/>
        </w:rPr>
        <w:t>َ</w:t>
      </w:r>
      <w:r w:rsidR="009A02F8">
        <w:rPr>
          <w:rFonts w:cs="KFGQPC Uthman Taha Naskh"/>
          <w:b/>
          <w:bCs/>
          <w:sz w:val="48"/>
          <w:szCs w:val="48"/>
          <w:rtl/>
        </w:rPr>
        <w:t>س</w:t>
      </w:r>
      <w:r w:rsidR="009A02F8">
        <w:rPr>
          <w:rFonts w:cs="KFGQPC Uthman Taha Naskh" w:hint="cs"/>
          <w:b/>
          <w:bCs/>
          <w:sz w:val="48"/>
          <w:szCs w:val="48"/>
          <w:rtl/>
        </w:rPr>
        <w:t>ْ</w:t>
      </w:r>
      <w:r w:rsidR="003C3BAE" w:rsidRPr="0006104F">
        <w:rPr>
          <w:rFonts w:cs="KFGQPC Uthman Taha Naskh"/>
          <w:b/>
          <w:bCs/>
          <w:sz w:val="48"/>
          <w:szCs w:val="48"/>
          <w:rtl/>
        </w:rPr>
        <w:t>هَا</w:t>
      </w:r>
      <w:r w:rsidRPr="0006104F">
        <w:rPr>
          <w:rFonts w:cs="KFGQPC Uthman Taha Naskh"/>
          <w:b/>
          <w:bCs/>
          <w:sz w:val="48"/>
          <w:szCs w:val="48"/>
          <w:rtl/>
        </w:rPr>
        <w:t>.</w:t>
      </w:r>
      <w:r w:rsidRPr="006B4BE7">
        <w:rPr>
          <w:rFonts w:cs="KFGQPC Uthman Taha Naskh"/>
          <w:sz w:val="48"/>
          <w:szCs w:val="48"/>
          <w:rtl/>
        </w:rPr>
        <w:t xml:space="preserve"> </w:t>
      </w:r>
      <w:r w:rsidR="0006104F">
        <w:rPr>
          <w:rFonts w:cs="KFGQPC Uthman Taha Naskh" w:hint="cs"/>
          <w:sz w:val="48"/>
          <w:szCs w:val="48"/>
          <w:rtl/>
        </w:rPr>
        <w:t>رَوَاهُ مُسْلِمٌ.</w:t>
      </w:r>
    </w:p>
    <w:p w:rsidR="003C3BAE" w:rsidRPr="006B4BE7" w:rsidRDefault="003C3BAE" w:rsidP="006D323A">
      <w:pPr>
        <w:pStyle w:val="afe"/>
        <w:numPr>
          <w:ilvl w:val="0"/>
          <w:numId w:val="4"/>
        </w:numPr>
        <w:tabs>
          <w:tab w:val="left" w:pos="849"/>
        </w:tabs>
        <w:ind w:left="-1" w:firstLine="425"/>
        <w:rPr>
          <w:rFonts w:cs="KFGQPC Uthman Taha Naskh"/>
          <w:sz w:val="48"/>
          <w:szCs w:val="48"/>
          <w:rtl/>
        </w:rPr>
      </w:pPr>
      <w:r w:rsidRPr="006B4BE7">
        <w:rPr>
          <w:rFonts w:cs="KFGQPC Uthman Taha Naskh" w:hint="cs"/>
          <w:sz w:val="48"/>
          <w:szCs w:val="48"/>
          <w:rtl/>
        </w:rPr>
        <w:t>الت</w:t>
      </w:r>
      <w:r w:rsidR="00203AA0">
        <w:rPr>
          <w:rFonts w:cs="KFGQPC Uthman Taha Naskh" w:hint="cs"/>
          <w:sz w:val="48"/>
          <w:szCs w:val="48"/>
          <w:rtl/>
        </w:rPr>
        <w:t>َّ</w:t>
      </w:r>
      <w:r w:rsidRPr="006B4BE7">
        <w:rPr>
          <w:rFonts w:cs="KFGQPC Uthman Taha Naskh" w:hint="cs"/>
          <w:sz w:val="48"/>
          <w:szCs w:val="48"/>
          <w:rtl/>
        </w:rPr>
        <w:t>ح</w:t>
      </w:r>
      <w:r w:rsidR="00203AA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د</w:t>
      </w:r>
      <w:r w:rsidR="00203AA0">
        <w:rPr>
          <w:rFonts w:cs="KFGQPC Uthman Taha Naskh" w:hint="cs"/>
          <w:sz w:val="48"/>
          <w:szCs w:val="48"/>
          <w:rtl/>
        </w:rPr>
        <w:t>ُّ</w:t>
      </w:r>
      <w:r w:rsidRPr="006B4BE7">
        <w:rPr>
          <w:rFonts w:cs="KFGQPC Uthman Taha Naskh" w:hint="cs"/>
          <w:sz w:val="48"/>
          <w:szCs w:val="48"/>
          <w:rtl/>
        </w:rPr>
        <w:t>ث</w:t>
      </w:r>
      <w:r w:rsidR="00203AA0">
        <w:rPr>
          <w:rFonts w:cs="KFGQPC Uthman Taha Naskh" w:hint="cs"/>
          <w:sz w:val="48"/>
          <w:szCs w:val="48"/>
          <w:rtl/>
        </w:rPr>
        <w:t>ُ</w:t>
      </w:r>
      <w:r w:rsidRPr="006B4BE7">
        <w:rPr>
          <w:rFonts w:cs="KFGQPC Uthman Taha Naskh" w:hint="cs"/>
          <w:sz w:val="48"/>
          <w:szCs w:val="48"/>
          <w:rtl/>
        </w:rPr>
        <w:t xml:space="preserve"> ب</w:t>
      </w:r>
      <w:r w:rsidR="00203AA0">
        <w:rPr>
          <w:rFonts w:cs="KFGQPC Uthman Taha Naskh" w:hint="cs"/>
          <w:sz w:val="48"/>
          <w:szCs w:val="48"/>
          <w:rtl/>
        </w:rPr>
        <w:t>ِ</w:t>
      </w:r>
      <w:r w:rsidRPr="006B4BE7">
        <w:rPr>
          <w:rFonts w:cs="KFGQPC Uthman Taha Naskh" w:hint="cs"/>
          <w:sz w:val="48"/>
          <w:szCs w:val="48"/>
          <w:rtl/>
        </w:rPr>
        <w:t>غ</w:t>
      </w:r>
      <w:r w:rsidR="00203AA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ي</w:t>
      </w:r>
      <w:r w:rsidR="00203AA0">
        <w:rPr>
          <w:rFonts w:cs="KFGQPC Uthman Taha Naskh" w:hint="cs"/>
          <w:sz w:val="48"/>
          <w:szCs w:val="48"/>
          <w:rtl/>
        </w:rPr>
        <w:t>ْ</w:t>
      </w:r>
      <w:r w:rsidRPr="006B4BE7">
        <w:rPr>
          <w:rFonts w:cs="KFGQPC Uthman Taha Naskh" w:hint="cs"/>
          <w:sz w:val="48"/>
          <w:szCs w:val="48"/>
          <w:rtl/>
        </w:rPr>
        <w:t>ر</w:t>
      </w:r>
      <w:r w:rsidR="00203AA0">
        <w:rPr>
          <w:rFonts w:cs="KFGQPC Uthman Taha Naskh" w:hint="cs"/>
          <w:sz w:val="48"/>
          <w:szCs w:val="48"/>
          <w:rtl/>
        </w:rPr>
        <w:t>ِ</w:t>
      </w:r>
      <w:r w:rsidRPr="006B4BE7">
        <w:rPr>
          <w:rFonts w:cs="KFGQPC Uthman Taha Naskh" w:hint="cs"/>
          <w:sz w:val="48"/>
          <w:szCs w:val="48"/>
          <w:rtl/>
        </w:rPr>
        <w:t xml:space="preserve"> الل</w:t>
      </w:r>
      <w:r w:rsidR="00203AA0">
        <w:rPr>
          <w:rFonts w:cs="KFGQPC Uthman Taha Naskh" w:hint="cs"/>
          <w:sz w:val="48"/>
          <w:szCs w:val="48"/>
          <w:rtl/>
        </w:rPr>
        <w:t>ُّ</w:t>
      </w:r>
      <w:r w:rsidRPr="006B4BE7">
        <w:rPr>
          <w:rFonts w:cs="KFGQPC Uthman Taha Naskh" w:hint="cs"/>
          <w:sz w:val="48"/>
          <w:szCs w:val="48"/>
          <w:rtl/>
        </w:rPr>
        <w:t>غ</w:t>
      </w:r>
      <w:r w:rsidR="00203AA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ة</w:t>
      </w:r>
      <w:r w:rsidR="00203AA0">
        <w:rPr>
          <w:rFonts w:cs="KFGQPC Uthman Taha Naskh" w:hint="cs"/>
          <w:sz w:val="48"/>
          <w:szCs w:val="48"/>
          <w:rtl/>
        </w:rPr>
        <w:t>ِ</w:t>
      </w:r>
      <w:r w:rsidRPr="006B4BE7">
        <w:rPr>
          <w:rFonts w:cs="KFGQPC Uthman Taha Naskh" w:hint="cs"/>
          <w:sz w:val="48"/>
          <w:szCs w:val="48"/>
          <w:rtl/>
        </w:rPr>
        <w:t xml:space="preserve"> الع</w:t>
      </w:r>
      <w:r w:rsidR="00203AA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ر</w:t>
      </w:r>
      <w:r w:rsidR="00203AA0">
        <w:rPr>
          <w:rFonts w:cs="KFGQPC Uthman Taha Naskh" w:hint="cs"/>
          <w:sz w:val="48"/>
          <w:szCs w:val="48"/>
          <w:rtl/>
        </w:rPr>
        <w:t>َ</w:t>
      </w:r>
      <w:r w:rsidRPr="006B4BE7">
        <w:rPr>
          <w:rFonts w:cs="KFGQPC Uthman Taha Naskh" w:hint="cs"/>
          <w:sz w:val="48"/>
          <w:szCs w:val="48"/>
          <w:rtl/>
        </w:rPr>
        <w:t>ب</w:t>
      </w:r>
      <w:r w:rsidR="00203AA0">
        <w:rPr>
          <w:rFonts w:cs="KFGQPC Uthman Taha Naskh" w:hint="cs"/>
          <w:sz w:val="48"/>
          <w:szCs w:val="48"/>
          <w:rtl/>
        </w:rPr>
        <w:t>ِ</w:t>
      </w:r>
      <w:r w:rsidRPr="006B4BE7">
        <w:rPr>
          <w:rFonts w:cs="KFGQPC Uthman Taha Naskh" w:hint="cs"/>
          <w:sz w:val="48"/>
          <w:szCs w:val="48"/>
          <w:rtl/>
        </w:rPr>
        <w:t>ي</w:t>
      </w:r>
      <w:r w:rsidR="00203AA0">
        <w:rPr>
          <w:rFonts w:cs="KFGQPC Uthman Taha Naskh" w:hint="cs"/>
          <w:sz w:val="48"/>
          <w:szCs w:val="48"/>
          <w:rtl/>
        </w:rPr>
        <w:t>َّ</w:t>
      </w:r>
      <w:r w:rsidRPr="006B4BE7">
        <w:rPr>
          <w:rFonts w:cs="KFGQPC Uthman Taha Naskh" w:hint="cs"/>
          <w:sz w:val="48"/>
          <w:szCs w:val="48"/>
          <w:rtl/>
        </w:rPr>
        <w:t>ة</w:t>
      </w:r>
      <w:r w:rsidR="00203AA0">
        <w:rPr>
          <w:rFonts w:cs="KFGQPC Uthman Taha Naskh" w:hint="cs"/>
          <w:sz w:val="48"/>
          <w:szCs w:val="48"/>
          <w:rtl/>
        </w:rPr>
        <w:t>ِ؛</w:t>
      </w:r>
      <w:r w:rsidR="008B00F5" w:rsidRPr="006B4BE7">
        <w:rPr>
          <w:rFonts w:cs="KFGQPC Uthman Taha Naskh"/>
          <w:sz w:val="48"/>
          <w:szCs w:val="48"/>
          <w:rtl/>
        </w:rPr>
        <w:t xml:space="preserve"> </w:t>
      </w:r>
      <w:r w:rsidR="006D323A">
        <w:rPr>
          <w:rFonts w:cs="KFGQPC Uthman Taha Naskh" w:hint="cs"/>
          <w:sz w:val="48"/>
          <w:szCs w:val="48"/>
          <w:rtl/>
        </w:rPr>
        <w:t>تَفَاخُراً</w:t>
      </w:r>
      <w:r w:rsidR="008B00F5" w:rsidRPr="006B4BE7">
        <w:rPr>
          <w:rFonts w:cs="KFGQPC Uthman Taha Naskh"/>
          <w:sz w:val="48"/>
          <w:szCs w:val="48"/>
          <w:rtl/>
        </w:rPr>
        <w:t xml:space="preserve"> </w:t>
      </w:r>
      <w:r w:rsidR="006D323A">
        <w:rPr>
          <w:rFonts w:cs="KFGQPC Uthman Taha Naskh"/>
          <w:sz w:val="48"/>
          <w:szCs w:val="48"/>
          <w:rtl/>
        </w:rPr>
        <w:t>وَإِعْجَابًا</w:t>
      </w:r>
      <w:r w:rsidR="006D323A">
        <w:rPr>
          <w:rFonts w:cs="KFGQPC Uthman Taha Naskh" w:hint="cs"/>
          <w:sz w:val="48"/>
          <w:szCs w:val="48"/>
          <w:rtl/>
        </w:rPr>
        <w:t>،</w:t>
      </w:r>
      <w:r w:rsidR="008B00F5" w:rsidRPr="006B4BE7">
        <w:rPr>
          <w:rFonts w:cs="KFGQPC Uthman Taha Naskh"/>
          <w:sz w:val="48"/>
          <w:szCs w:val="48"/>
          <w:rtl/>
        </w:rPr>
        <w:t xml:space="preserve"> وَإِظْهَارًا لِم</w:t>
      </w:r>
      <w:r w:rsidR="007513F6">
        <w:rPr>
          <w:rFonts w:cs="KFGQPC Uthman Taha Naskh"/>
          <w:sz w:val="48"/>
          <w:szCs w:val="48"/>
          <w:rtl/>
        </w:rPr>
        <w:t>َعْرِفَتِهِ بِهَا.</w:t>
      </w:r>
    </w:p>
    <w:p w:rsidR="00B57836" w:rsidRPr="006B4BE7" w:rsidRDefault="008B00F5" w:rsidP="00203AA0">
      <w:pPr>
        <w:pStyle w:val="afe"/>
        <w:numPr>
          <w:ilvl w:val="0"/>
          <w:numId w:val="4"/>
        </w:numPr>
        <w:ind w:left="-1" w:firstLine="425"/>
        <w:rPr>
          <w:rFonts w:cs="KFGQPC Uthman Taha Naskh"/>
          <w:sz w:val="48"/>
          <w:szCs w:val="48"/>
          <w:rtl/>
        </w:rPr>
      </w:pPr>
      <w:r w:rsidRPr="006B4BE7">
        <w:rPr>
          <w:rFonts w:cs="KFGQPC Uthman Taha Naskh"/>
          <w:sz w:val="48"/>
          <w:szCs w:val="48"/>
          <w:rtl/>
        </w:rPr>
        <w:t xml:space="preserve">تَقْلِيدُ </w:t>
      </w:r>
      <w:r w:rsidR="00203AA0">
        <w:rPr>
          <w:rFonts w:cs="KFGQPC Uthman Taha Naskh" w:hint="cs"/>
          <w:sz w:val="48"/>
          <w:szCs w:val="48"/>
          <w:rtl/>
        </w:rPr>
        <w:t>المَشَاهِيْرِ</w:t>
      </w:r>
      <w:r w:rsidRPr="006B4BE7">
        <w:rPr>
          <w:rFonts w:cs="KFGQPC Uthman Taha Naskh"/>
          <w:sz w:val="48"/>
          <w:szCs w:val="48"/>
          <w:rtl/>
        </w:rPr>
        <w:t xml:space="preserve"> </w:t>
      </w:r>
      <w:r w:rsidR="00203AA0">
        <w:rPr>
          <w:rFonts w:cs="KFGQPC Uthman Taha Naskh" w:hint="cs"/>
          <w:sz w:val="48"/>
          <w:szCs w:val="48"/>
          <w:rtl/>
        </w:rPr>
        <w:t>بِ</w:t>
      </w:r>
      <w:r w:rsidR="00203AA0">
        <w:rPr>
          <w:rFonts w:cs="KFGQPC Uthman Taha Naskh"/>
          <w:sz w:val="48"/>
          <w:szCs w:val="48"/>
          <w:rtl/>
        </w:rPr>
        <w:t>قَصَّات</w:t>
      </w:r>
      <w:r w:rsidR="00203AA0">
        <w:rPr>
          <w:rFonts w:cs="KFGQPC Uthman Taha Naskh" w:hint="cs"/>
          <w:sz w:val="48"/>
          <w:szCs w:val="48"/>
          <w:rtl/>
        </w:rPr>
        <w:t>ٍ</w:t>
      </w:r>
      <w:r w:rsidRPr="006B4BE7">
        <w:rPr>
          <w:rFonts w:cs="KFGQPC Uthman Taha Naskh"/>
          <w:sz w:val="48"/>
          <w:szCs w:val="48"/>
          <w:rtl/>
        </w:rPr>
        <w:t xml:space="preserve"> </w:t>
      </w:r>
      <w:r w:rsidR="00203AA0">
        <w:rPr>
          <w:rFonts w:cs="KFGQPC Uthman Taha Naskh" w:hint="cs"/>
          <w:sz w:val="48"/>
          <w:szCs w:val="48"/>
          <w:rtl/>
        </w:rPr>
        <w:t xml:space="preserve">غَرْبِيَّةٍ </w:t>
      </w:r>
      <w:r w:rsidR="00203AA0">
        <w:rPr>
          <w:rFonts w:cs="KFGQPC Uthman Taha Naskh"/>
          <w:sz w:val="48"/>
          <w:szCs w:val="48"/>
          <w:rtl/>
        </w:rPr>
        <w:t>غَرِيبَة</w:t>
      </w:r>
      <w:r w:rsidR="00203AA0">
        <w:rPr>
          <w:rFonts w:cs="KFGQPC Uthman Taha Naskh" w:hint="cs"/>
          <w:sz w:val="48"/>
          <w:szCs w:val="48"/>
          <w:rtl/>
        </w:rPr>
        <w:t>ٍ،</w:t>
      </w:r>
      <w:r w:rsidRPr="006B4BE7">
        <w:rPr>
          <w:rFonts w:cs="KFGQPC Uthman Taha Naskh"/>
          <w:sz w:val="48"/>
          <w:szCs w:val="48"/>
          <w:rtl/>
        </w:rPr>
        <w:t xml:space="preserve"> تُعَدُّ لَهُنَّ بِمَالٍ كَثِيرٍ</w:t>
      </w:r>
      <w:r w:rsidR="003D3E8E">
        <w:rPr>
          <w:rFonts w:cs="KFGQPC Uthman Taha Naskh" w:hint="cs"/>
          <w:sz w:val="48"/>
          <w:szCs w:val="48"/>
          <w:rtl/>
        </w:rPr>
        <w:t>،</w:t>
      </w:r>
      <w:r w:rsidRPr="006B4BE7">
        <w:rPr>
          <w:rFonts w:cs="KFGQPC Uthman Taha Naskh"/>
          <w:sz w:val="48"/>
          <w:szCs w:val="48"/>
          <w:rtl/>
        </w:rPr>
        <w:t xml:space="preserve"> </w:t>
      </w:r>
      <w:r w:rsidR="00203AA0">
        <w:rPr>
          <w:rFonts w:cs="KFGQPC Uthman Taha Naskh"/>
          <w:sz w:val="48"/>
          <w:szCs w:val="48"/>
          <w:rtl/>
        </w:rPr>
        <w:t>رُؤُوسُهُنَّ كَأَسْنِمَةِ اَلْب</w:t>
      </w:r>
      <w:r w:rsidR="00203AA0">
        <w:rPr>
          <w:rFonts w:cs="KFGQPC Uthman Taha Naskh" w:hint="cs"/>
          <w:sz w:val="48"/>
          <w:szCs w:val="48"/>
          <w:rtl/>
        </w:rPr>
        <w:t>ُ</w:t>
      </w:r>
      <w:r w:rsidRPr="006B4BE7">
        <w:rPr>
          <w:rFonts w:cs="KFGQPC Uthman Taha Naskh"/>
          <w:sz w:val="48"/>
          <w:szCs w:val="48"/>
          <w:rtl/>
        </w:rPr>
        <w:t>خْتِ</w:t>
      </w:r>
      <w:r w:rsidR="003D3E8E">
        <w:rPr>
          <w:rFonts w:cs="KFGQPC Uthman Taha Naskh" w:hint="cs"/>
          <w:sz w:val="48"/>
          <w:szCs w:val="48"/>
          <w:rtl/>
        </w:rPr>
        <w:t>،</w:t>
      </w:r>
      <w:r w:rsidRPr="006B4BE7">
        <w:rPr>
          <w:rFonts w:cs="KFGQPC Uthman Taha Naskh"/>
          <w:sz w:val="48"/>
          <w:szCs w:val="48"/>
          <w:rtl/>
        </w:rPr>
        <w:t xml:space="preserve"> لَا يَدْخُلْنَ اَلْ</w:t>
      </w:r>
      <w:r w:rsidR="00203AA0">
        <w:rPr>
          <w:rFonts w:cs="KFGQPC Uthman Taha Naskh"/>
          <w:sz w:val="48"/>
          <w:szCs w:val="48"/>
          <w:rtl/>
        </w:rPr>
        <w:t>جَنَّة</w:t>
      </w:r>
      <w:r w:rsidR="00203AA0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/>
          <w:sz w:val="48"/>
          <w:szCs w:val="48"/>
          <w:rtl/>
        </w:rPr>
        <w:t xml:space="preserve"> وَلَا يَجِدْنَ رِيحُهَا</w:t>
      </w:r>
      <w:r w:rsidRPr="006B4BE7">
        <w:rPr>
          <w:rFonts w:cs="KFGQPC Uthman Taha Naskh"/>
          <w:sz w:val="48"/>
          <w:szCs w:val="48"/>
          <w:rtl/>
        </w:rPr>
        <w:t>، نَاهِيكَ عَنْ شَبَابِ اَلْأُمَّ</w:t>
      </w:r>
      <w:r w:rsidR="00203AA0">
        <w:rPr>
          <w:rFonts w:cs="KFGQPC Uthman Taha Naskh"/>
          <w:sz w:val="48"/>
          <w:szCs w:val="48"/>
          <w:rtl/>
        </w:rPr>
        <w:t>ةِ اَلَّذِينَ يُفْتَرَضُ فِيهِم</w:t>
      </w:r>
      <w:r w:rsidR="00203AA0">
        <w:rPr>
          <w:rFonts w:cs="KFGQPC Uthman Taha Naskh" w:hint="cs"/>
          <w:sz w:val="48"/>
          <w:szCs w:val="48"/>
          <w:rtl/>
        </w:rPr>
        <w:t>ُ</w:t>
      </w:r>
      <w:r w:rsidRPr="006B4BE7">
        <w:rPr>
          <w:rFonts w:cs="KFGQPC Uthman Taha Naskh"/>
          <w:sz w:val="48"/>
          <w:szCs w:val="48"/>
          <w:rtl/>
        </w:rPr>
        <w:t xml:space="preserve"> اَلْخُشُون</w:t>
      </w:r>
      <w:r w:rsidR="003D3E8E">
        <w:rPr>
          <w:rFonts w:cs="KFGQPC Uthman Taha Naskh"/>
          <w:sz w:val="48"/>
          <w:szCs w:val="48"/>
          <w:rtl/>
        </w:rPr>
        <w:t>َةُ</w:t>
      </w:r>
      <w:r w:rsidR="00B67BC4">
        <w:rPr>
          <w:rFonts w:cs="KFGQPC Uthman Taha Naskh" w:hint="cs"/>
          <w:sz w:val="48"/>
          <w:szCs w:val="48"/>
          <w:rtl/>
        </w:rPr>
        <w:t xml:space="preserve"> والرُّجُوْلَةُ</w:t>
      </w:r>
      <w:r w:rsidR="003C3BAE" w:rsidRPr="006B4BE7">
        <w:rPr>
          <w:rFonts w:cs="KFGQPC Uthman Taha Naskh"/>
          <w:sz w:val="48"/>
          <w:szCs w:val="48"/>
          <w:rtl/>
        </w:rPr>
        <w:t>.</w:t>
      </w:r>
    </w:p>
    <w:p w:rsidR="008F4021" w:rsidRDefault="003C3BAE" w:rsidP="008F4021">
      <w:pPr>
        <w:pStyle w:val="afe"/>
        <w:numPr>
          <w:ilvl w:val="0"/>
          <w:numId w:val="4"/>
        </w:numPr>
        <w:pBdr>
          <w:bottom w:val="single" w:sz="6" w:space="1" w:color="auto"/>
        </w:pBdr>
        <w:ind w:left="-1" w:firstLine="425"/>
        <w:rPr>
          <w:rFonts w:cs="KFGQPC Uthman Taha Naskh"/>
          <w:sz w:val="48"/>
          <w:szCs w:val="48"/>
        </w:rPr>
      </w:pPr>
      <w:r w:rsidRPr="006B4BE7">
        <w:rPr>
          <w:rFonts w:cs="KFGQPC Uthman Taha Naskh"/>
          <w:sz w:val="48"/>
          <w:szCs w:val="48"/>
          <w:rtl/>
        </w:rPr>
        <w:t xml:space="preserve">اَلِاعْتِمَادُ </w:t>
      </w:r>
      <w:r w:rsidR="006D323A">
        <w:rPr>
          <w:rFonts w:cs="KFGQPC Uthman Taha Naskh" w:hint="cs"/>
          <w:sz w:val="48"/>
          <w:szCs w:val="48"/>
          <w:rtl/>
        </w:rPr>
        <w:t xml:space="preserve">الكُلِّيُّ </w:t>
      </w:r>
      <w:r w:rsidRPr="006B4BE7">
        <w:rPr>
          <w:rFonts w:cs="KFGQPC Uthman Taha Naskh" w:hint="cs"/>
          <w:sz w:val="48"/>
          <w:szCs w:val="48"/>
          <w:rtl/>
        </w:rPr>
        <w:t>عَلَى</w:t>
      </w:r>
      <w:r w:rsidR="008B00F5" w:rsidRPr="006B4BE7">
        <w:rPr>
          <w:rFonts w:cs="KFGQPC Uthman Taha Naskh"/>
          <w:sz w:val="48"/>
          <w:szCs w:val="48"/>
          <w:rtl/>
        </w:rPr>
        <w:t xml:space="preserve"> اَلتَّارِيخِ اَلْمِيلَادِ</w:t>
      </w:r>
      <w:r w:rsidRPr="006B4BE7">
        <w:rPr>
          <w:rFonts w:cs="KFGQPC Uthman Taha Naskh" w:hint="cs"/>
          <w:sz w:val="48"/>
          <w:szCs w:val="48"/>
          <w:rtl/>
        </w:rPr>
        <w:t>ي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Pr="006B4BE7">
        <w:rPr>
          <w:rFonts w:cs="KFGQPC Uthman Taha Naskh" w:hint="cs"/>
          <w:sz w:val="48"/>
          <w:szCs w:val="48"/>
          <w:rtl/>
        </w:rPr>
        <w:t xml:space="preserve">، </w:t>
      </w:r>
      <w:r w:rsidR="003D3E8E">
        <w:rPr>
          <w:rFonts w:cs="KFGQPC Uthman Taha Naskh"/>
          <w:sz w:val="48"/>
          <w:szCs w:val="48"/>
          <w:rtl/>
        </w:rPr>
        <w:t>أَيْ</w:t>
      </w:r>
      <w:r w:rsidR="00A46F7A">
        <w:rPr>
          <w:rFonts w:cs="KFGQPC Uthman Taha Naskh"/>
          <w:sz w:val="48"/>
          <w:szCs w:val="48"/>
          <w:rtl/>
        </w:rPr>
        <w:t>: مِيلَاد</w:t>
      </w:r>
      <w:r w:rsidR="00A46F7A">
        <w:rPr>
          <w:rFonts w:cs="KFGQPC Uthman Taha Naskh" w:hint="cs"/>
          <w:sz w:val="48"/>
          <w:szCs w:val="48"/>
          <w:rtl/>
        </w:rPr>
        <w:t>ُ</w:t>
      </w:r>
      <w:r w:rsidR="008B00F5" w:rsidRPr="006B4BE7">
        <w:rPr>
          <w:rFonts w:cs="KFGQPC Uthman Taha Naskh"/>
          <w:sz w:val="48"/>
          <w:szCs w:val="48"/>
          <w:rtl/>
        </w:rPr>
        <w:t xml:space="preserve"> عِيسَى عَلَيْهِ اَلسَّلَامُ</w:t>
      </w:r>
      <w:r w:rsidR="003D3E8E">
        <w:rPr>
          <w:rFonts w:cs="KFGQPC Uthman Taha Naskh"/>
          <w:sz w:val="48"/>
          <w:szCs w:val="48"/>
          <w:rtl/>
        </w:rPr>
        <w:t xml:space="preserve"> مُتَابَعَةً لِلنَّصَارَى</w:t>
      </w:r>
      <w:r w:rsidR="003D3E8E">
        <w:rPr>
          <w:rFonts w:cs="KFGQPC Uthman Taha Naskh" w:hint="cs"/>
          <w:sz w:val="48"/>
          <w:szCs w:val="48"/>
          <w:rtl/>
        </w:rPr>
        <w:t xml:space="preserve">، وَبِهَذَا </w:t>
      </w:r>
      <w:r w:rsidR="00B67BC4">
        <w:rPr>
          <w:rFonts w:cs="KFGQPC Uthman Taha Naskh"/>
          <w:sz w:val="48"/>
          <w:szCs w:val="48"/>
          <w:rtl/>
        </w:rPr>
        <w:t>نَنْسَى اَلْأَشْهُر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B67BC4">
        <w:rPr>
          <w:rFonts w:cs="KFGQPC Uthman Taha Naskh"/>
          <w:sz w:val="48"/>
          <w:szCs w:val="48"/>
          <w:rtl/>
        </w:rPr>
        <w:t xml:space="preserve"> اَلْهِجْرِيَّة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8B00F5" w:rsidRPr="006B4BE7">
        <w:rPr>
          <w:rFonts w:cs="KFGQPC Uthman Taha Naskh"/>
          <w:sz w:val="48"/>
          <w:szCs w:val="48"/>
          <w:rtl/>
        </w:rPr>
        <w:t xml:space="preserve"> </w:t>
      </w:r>
      <w:r w:rsidR="003D3E8E">
        <w:rPr>
          <w:rFonts w:cs="KFGQPC Uthman Taha Naskh" w:hint="cs"/>
          <w:sz w:val="48"/>
          <w:szCs w:val="48"/>
          <w:rtl/>
        </w:rPr>
        <w:t>التِيْ هِيَ</w:t>
      </w:r>
      <w:r w:rsidR="003D3E8E">
        <w:rPr>
          <w:rFonts w:cs="KFGQPC Uthman Taha Naskh"/>
          <w:sz w:val="48"/>
          <w:szCs w:val="48"/>
          <w:rtl/>
        </w:rPr>
        <w:t xml:space="preserve"> تَارِيخُنَا </w:t>
      </w:r>
      <w:r w:rsidR="00AA299B">
        <w:rPr>
          <w:rFonts w:cs="KFGQPC Uthman Taha Naskh" w:hint="cs"/>
          <w:sz w:val="48"/>
          <w:szCs w:val="48"/>
          <w:rtl/>
        </w:rPr>
        <w:t xml:space="preserve">وَفَخْرُنَا </w:t>
      </w:r>
      <w:r w:rsidR="008B00F5" w:rsidRPr="006B4BE7">
        <w:rPr>
          <w:rFonts w:cs="KFGQPC Uthman Taha Naskh"/>
          <w:sz w:val="48"/>
          <w:szCs w:val="48"/>
          <w:rtl/>
        </w:rPr>
        <w:t>وَعِبَادَتُ</w:t>
      </w:r>
      <w:r w:rsidR="00327E15" w:rsidRPr="006B4BE7">
        <w:rPr>
          <w:rFonts w:cs="KFGQPC Uthman Taha Naskh"/>
          <w:sz w:val="48"/>
          <w:szCs w:val="48"/>
          <w:rtl/>
        </w:rPr>
        <w:t>نَا</w:t>
      </w:r>
      <w:r w:rsidR="00717A05" w:rsidRPr="006B4BE7">
        <w:rPr>
          <w:rFonts w:cs="KFGQPC Uthman Taha Naskh" w:hint="cs"/>
          <w:sz w:val="48"/>
          <w:szCs w:val="48"/>
          <w:rtl/>
        </w:rPr>
        <w:t>.</w:t>
      </w:r>
      <w:r w:rsidR="006A1024">
        <w:rPr>
          <w:rFonts w:cs="KFGQPC Uthman Taha Naskh" w:hint="cs"/>
          <w:sz w:val="48"/>
          <w:szCs w:val="48"/>
          <w:rtl/>
        </w:rPr>
        <w:t xml:space="preserve"> و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6A1024">
        <w:rPr>
          <w:rFonts w:cs="KFGQPC Uthman Taha Naskh" w:hint="cs"/>
          <w:sz w:val="48"/>
          <w:szCs w:val="48"/>
          <w:rtl/>
        </w:rPr>
        <w:t>م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6A1024">
        <w:rPr>
          <w:rFonts w:cs="KFGQPC Uthman Taha Naskh" w:hint="cs"/>
          <w:sz w:val="48"/>
          <w:szCs w:val="48"/>
          <w:rtl/>
        </w:rPr>
        <w:t>ن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6A1024">
        <w:rPr>
          <w:rFonts w:cs="KFGQPC Uthman Taha Naskh" w:hint="cs"/>
          <w:sz w:val="48"/>
          <w:szCs w:val="48"/>
          <w:rtl/>
        </w:rPr>
        <w:t xml:space="preserve"> اح</w:t>
      </w:r>
      <w:r w:rsidR="00B67BC4">
        <w:rPr>
          <w:rFonts w:cs="KFGQPC Uthman Taha Naskh" w:hint="cs"/>
          <w:sz w:val="48"/>
          <w:szCs w:val="48"/>
          <w:rtl/>
        </w:rPr>
        <w:t>ْ</w:t>
      </w:r>
      <w:r w:rsidR="006A1024">
        <w:rPr>
          <w:rFonts w:cs="KFGQPC Uthman Taha Naskh" w:hint="cs"/>
          <w:sz w:val="48"/>
          <w:szCs w:val="48"/>
          <w:rtl/>
        </w:rPr>
        <w:t>ت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6A1024">
        <w:rPr>
          <w:rFonts w:cs="KFGQPC Uthman Taha Naskh" w:hint="cs"/>
          <w:sz w:val="48"/>
          <w:szCs w:val="48"/>
          <w:rtl/>
        </w:rPr>
        <w:t>اج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6A1024">
        <w:rPr>
          <w:rFonts w:cs="KFGQPC Uthman Taha Naskh" w:hint="cs"/>
          <w:sz w:val="48"/>
          <w:szCs w:val="48"/>
          <w:rtl/>
        </w:rPr>
        <w:t xml:space="preserve"> ف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6A1024">
        <w:rPr>
          <w:rFonts w:cs="KFGQPC Uthman Taha Naskh" w:hint="cs"/>
          <w:sz w:val="48"/>
          <w:szCs w:val="48"/>
          <w:rtl/>
        </w:rPr>
        <w:t>ل</w:t>
      </w:r>
      <w:r w:rsidR="00B67BC4">
        <w:rPr>
          <w:rFonts w:cs="KFGQPC Uthman Taha Naskh" w:hint="cs"/>
          <w:sz w:val="48"/>
          <w:szCs w:val="48"/>
          <w:rtl/>
        </w:rPr>
        <w:t>ْ</w:t>
      </w:r>
      <w:r w:rsidR="006A1024">
        <w:rPr>
          <w:rFonts w:cs="KFGQPC Uthman Taha Naskh" w:hint="cs"/>
          <w:sz w:val="48"/>
          <w:szCs w:val="48"/>
          <w:rtl/>
        </w:rPr>
        <w:t>ي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6A1024">
        <w:rPr>
          <w:rFonts w:cs="KFGQPC Uthman Taha Naskh" w:hint="cs"/>
          <w:sz w:val="48"/>
          <w:szCs w:val="48"/>
          <w:rtl/>
        </w:rPr>
        <w:t>ذ</w:t>
      </w:r>
      <w:r w:rsidR="00B67BC4">
        <w:rPr>
          <w:rFonts w:cs="KFGQPC Uthman Taha Naskh" w:hint="cs"/>
          <w:sz w:val="48"/>
          <w:szCs w:val="48"/>
          <w:rtl/>
        </w:rPr>
        <w:t>ْ</w:t>
      </w:r>
      <w:r w:rsidR="006A1024">
        <w:rPr>
          <w:rFonts w:cs="KFGQPC Uthman Taha Naskh" w:hint="cs"/>
          <w:sz w:val="48"/>
          <w:szCs w:val="48"/>
          <w:rtl/>
        </w:rPr>
        <w:t>ك</w:t>
      </w:r>
      <w:r w:rsidR="00B67BC4">
        <w:rPr>
          <w:rFonts w:cs="KFGQPC Uthman Taha Naskh" w:hint="cs"/>
          <w:sz w:val="48"/>
          <w:szCs w:val="48"/>
          <w:rtl/>
        </w:rPr>
        <w:t>ُ</w:t>
      </w:r>
      <w:r w:rsidR="006A1024">
        <w:rPr>
          <w:rFonts w:cs="KFGQPC Uthman Taha Naskh" w:hint="cs"/>
          <w:sz w:val="48"/>
          <w:szCs w:val="48"/>
          <w:rtl/>
        </w:rPr>
        <w:t>ر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6A1024">
        <w:rPr>
          <w:rFonts w:cs="KFGQPC Uthman Taha Naskh" w:hint="cs"/>
          <w:sz w:val="48"/>
          <w:szCs w:val="48"/>
          <w:rtl/>
        </w:rPr>
        <w:t xml:space="preserve"> اله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6A1024">
        <w:rPr>
          <w:rFonts w:cs="KFGQPC Uthman Taha Naskh" w:hint="cs"/>
          <w:sz w:val="48"/>
          <w:szCs w:val="48"/>
          <w:rtl/>
        </w:rPr>
        <w:t>ج</w:t>
      </w:r>
      <w:r w:rsidR="00B67BC4">
        <w:rPr>
          <w:rFonts w:cs="KFGQPC Uthman Taha Naskh" w:hint="cs"/>
          <w:sz w:val="48"/>
          <w:szCs w:val="48"/>
          <w:rtl/>
        </w:rPr>
        <w:t>ْ</w:t>
      </w:r>
      <w:r w:rsidR="006A1024">
        <w:rPr>
          <w:rFonts w:cs="KFGQPC Uthman Taha Naskh" w:hint="cs"/>
          <w:sz w:val="48"/>
          <w:szCs w:val="48"/>
          <w:rtl/>
        </w:rPr>
        <w:t>ر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6A1024">
        <w:rPr>
          <w:rFonts w:cs="KFGQPC Uthman Taha Naskh" w:hint="cs"/>
          <w:sz w:val="48"/>
          <w:szCs w:val="48"/>
          <w:rtl/>
        </w:rPr>
        <w:t>ي</w:t>
      </w:r>
      <w:r w:rsidR="00B67BC4">
        <w:rPr>
          <w:rFonts w:cs="KFGQPC Uthman Taha Naskh" w:hint="cs"/>
          <w:sz w:val="48"/>
          <w:szCs w:val="48"/>
          <w:rtl/>
        </w:rPr>
        <w:t>َّ</w:t>
      </w:r>
      <w:r w:rsidR="006A1024">
        <w:rPr>
          <w:rFonts w:cs="KFGQPC Uthman Taha Naskh" w:hint="cs"/>
          <w:sz w:val="48"/>
          <w:szCs w:val="48"/>
          <w:rtl/>
        </w:rPr>
        <w:t xml:space="preserve"> ق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6A1024">
        <w:rPr>
          <w:rFonts w:cs="KFGQPC Uthman Taha Naskh" w:hint="cs"/>
          <w:sz w:val="48"/>
          <w:szCs w:val="48"/>
          <w:rtl/>
        </w:rPr>
        <w:t>ب</w:t>
      </w:r>
      <w:r w:rsidR="00B67BC4">
        <w:rPr>
          <w:rFonts w:cs="KFGQPC Uthman Taha Naskh" w:hint="cs"/>
          <w:sz w:val="48"/>
          <w:szCs w:val="48"/>
          <w:rtl/>
        </w:rPr>
        <w:t>ْ</w:t>
      </w:r>
      <w:r w:rsidR="006A1024">
        <w:rPr>
          <w:rFonts w:cs="KFGQPC Uthman Taha Naskh" w:hint="cs"/>
          <w:sz w:val="48"/>
          <w:szCs w:val="48"/>
          <w:rtl/>
        </w:rPr>
        <w:t>ل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6A1024">
        <w:rPr>
          <w:rFonts w:cs="KFGQPC Uthman Taha Naskh" w:hint="cs"/>
          <w:sz w:val="48"/>
          <w:szCs w:val="48"/>
          <w:rtl/>
        </w:rPr>
        <w:t xml:space="preserve"> الم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6A1024">
        <w:rPr>
          <w:rFonts w:cs="KFGQPC Uthman Taha Naskh" w:hint="cs"/>
          <w:sz w:val="48"/>
          <w:szCs w:val="48"/>
          <w:rtl/>
        </w:rPr>
        <w:t>ي</w:t>
      </w:r>
      <w:r w:rsidR="00B67BC4">
        <w:rPr>
          <w:rFonts w:cs="KFGQPC Uthman Taha Naskh" w:hint="cs"/>
          <w:sz w:val="48"/>
          <w:szCs w:val="48"/>
          <w:rtl/>
        </w:rPr>
        <w:t>ْ</w:t>
      </w:r>
      <w:r w:rsidR="006A1024">
        <w:rPr>
          <w:rFonts w:cs="KFGQPC Uthman Taha Naskh" w:hint="cs"/>
          <w:sz w:val="48"/>
          <w:szCs w:val="48"/>
          <w:rtl/>
        </w:rPr>
        <w:t>ل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6A1024">
        <w:rPr>
          <w:rFonts w:cs="KFGQPC Uthman Taha Naskh" w:hint="cs"/>
          <w:sz w:val="48"/>
          <w:szCs w:val="48"/>
          <w:rtl/>
        </w:rPr>
        <w:t>اد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6A1024">
        <w:rPr>
          <w:rFonts w:cs="KFGQPC Uthman Taha Naskh" w:hint="cs"/>
          <w:sz w:val="48"/>
          <w:szCs w:val="48"/>
          <w:rtl/>
        </w:rPr>
        <w:t>ي</w:t>
      </w:r>
      <w:r w:rsidR="00B67BC4">
        <w:rPr>
          <w:rFonts w:cs="KFGQPC Uthman Taha Naskh" w:hint="cs"/>
          <w:sz w:val="48"/>
          <w:szCs w:val="48"/>
          <w:rtl/>
        </w:rPr>
        <w:t>َّ</w:t>
      </w:r>
      <w:r w:rsidR="006A1024">
        <w:rPr>
          <w:rFonts w:cs="KFGQPC Uthman Taha Naskh" w:hint="cs"/>
          <w:sz w:val="48"/>
          <w:szCs w:val="48"/>
          <w:rtl/>
        </w:rPr>
        <w:t>.</w:t>
      </w:r>
    </w:p>
    <w:p w:rsidR="006A1024" w:rsidRDefault="00B23312" w:rsidP="008F4021">
      <w:pPr>
        <w:rPr>
          <w:rFonts w:cs="KFGQPC Uthman Taha Naskh"/>
          <w:sz w:val="48"/>
          <w:szCs w:val="48"/>
          <w:rtl/>
        </w:rPr>
      </w:pPr>
      <w:r w:rsidRPr="008F4021">
        <w:rPr>
          <w:rFonts w:cs="KFGQPC Uthman Taha Naskh" w:hint="cs"/>
          <w:sz w:val="48"/>
          <w:szCs w:val="48"/>
          <w:rtl/>
        </w:rPr>
        <w:t>الحَمْدُ للهِ الذِي وَقَى أَهْلَ التُقَى، والصَّلاةُ والسَّلامُ على إمَامِ الهُدَى، أمَّا بَعْدُ: ف</w:t>
      </w:r>
      <w:r w:rsidR="003C3BAE" w:rsidRPr="008F4021">
        <w:rPr>
          <w:rFonts w:cs="KFGQPC Uthman Taha Naskh"/>
          <w:sz w:val="48"/>
          <w:szCs w:val="48"/>
          <w:rtl/>
        </w:rPr>
        <w:t>لَوْ أَنَّ رَجُلاً شَتَمَ أَبَاكَ، ثُمَّ احْتَفَلَ بِهَذَا</w:t>
      </w:r>
      <w:r w:rsidR="00055BEC" w:rsidRPr="008F4021">
        <w:rPr>
          <w:rFonts w:cs="KFGQPC Uthman Taha Naskh"/>
          <w:sz w:val="48"/>
          <w:szCs w:val="48"/>
          <w:rtl/>
        </w:rPr>
        <w:t xml:space="preserve"> الشَّتْمِ؛ فَهَلْ سَت</w:t>
      </w:r>
      <w:r w:rsidR="00055BEC" w:rsidRPr="008F4021">
        <w:rPr>
          <w:rFonts w:cs="KFGQPC Uthman Taha Naskh" w:hint="cs"/>
          <w:sz w:val="48"/>
          <w:szCs w:val="48"/>
          <w:rtl/>
        </w:rPr>
        <w:t>َرْضَى بِهَذَا</w:t>
      </w:r>
      <w:r w:rsidR="006A1024">
        <w:rPr>
          <w:rFonts w:cs="KFGQPC Uthman Taha Naskh"/>
          <w:sz w:val="48"/>
          <w:szCs w:val="48"/>
          <w:rtl/>
        </w:rPr>
        <w:t xml:space="preserve"> الاِحْتِفَال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6A1024">
        <w:rPr>
          <w:rFonts w:cs="KFGQPC Uthman Taha Naskh"/>
          <w:sz w:val="48"/>
          <w:szCs w:val="48"/>
          <w:rtl/>
        </w:rPr>
        <w:t>؟!</w:t>
      </w:r>
    </w:p>
    <w:p w:rsidR="006B4BE7" w:rsidRPr="008F4021" w:rsidRDefault="006A1024" w:rsidP="00B67BC4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إذَاً:</w:t>
      </w:r>
      <w:r w:rsidR="003C3BAE" w:rsidRPr="008F4021">
        <w:rPr>
          <w:rFonts w:cs="KFGQPC Uthman Taha Naskh"/>
          <w:sz w:val="48"/>
          <w:szCs w:val="48"/>
          <w:rtl/>
        </w:rPr>
        <w:t xml:space="preserve">كَيْفَ </w:t>
      </w:r>
      <w:r w:rsidR="00055BEC" w:rsidRPr="008F4021">
        <w:rPr>
          <w:rFonts w:cs="KFGQPC Uthman Taha Naskh" w:hint="cs"/>
          <w:sz w:val="48"/>
          <w:szCs w:val="48"/>
          <w:rtl/>
        </w:rPr>
        <w:t xml:space="preserve">تَرْضَى </w:t>
      </w:r>
      <w:r w:rsidR="003C3BAE" w:rsidRPr="008F4021">
        <w:rPr>
          <w:rFonts w:cs="KFGQPC Uthman Taha Naskh"/>
          <w:sz w:val="48"/>
          <w:szCs w:val="48"/>
          <w:rtl/>
        </w:rPr>
        <w:t>بِمَنْ شَتَمَ رَبَّكَ، وَنَسَبَ لَهُ الوَلَد</w:t>
      </w:r>
      <w:r w:rsidR="00B67BC4">
        <w:rPr>
          <w:rFonts w:cs="KFGQPC Uthman Taha Naskh" w:hint="cs"/>
          <w:sz w:val="48"/>
          <w:szCs w:val="48"/>
          <w:rtl/>
        </w:rPr>
        <w:t>؟!</w:t>
      </w:r>
      <w:r w:rsidR="003C3BAE" w:rsidRPr="008F4021">
        <w:rPr>
          <w:rFonts w:cs="KFGQPC Uthman Taha Naskh"/>
          <w:sz w:val="48"/>
          <w:szCs w:val="48"/>
          <w:rtl/>
        </w:rPr>
        <w:t xml:space="preserve"> </w:t>
      </w:r>
      <w:r w:rsidR="00B67BC4">
        <w:rPr>
          <w:rFonts w:cs="KFGQPC Uthman Taha Naskh" w:hint="cs"/>
          <w:sz w:val="48"/>
          <w:szCs w:val="48"/>
          <w:rtl/>
        </w:rPr>
        <w:t>وَ</w:t>
      </w:r>
      <w:r w:rsidR="006D323A">
        <w:rPr>
          <w:rFonts w:cs="KFGQPC Uthman Taha Naskh" w:hint="cs"/>
          <w:sz w:val="48"/>
          <w:szCs w:val="48"/>
          <w:rtl/>
        </w:rPr>
        <w:t>هَلْ تَعْلَمْ</w:t>
      </w:r>
      <w:r w:rsidR="00055BEC" w:rsidRPr="008F4021">
        <w:rPr>
          <w:rFonts w:cs="KFGQPC Uthman Taha Naskh" w:hint="cs"/>
          <w:sz w:val="48"/>
          <w:szCs w:val="48"/>
          <w:rtl/>
        </w:rPr>
        <w:t xml:space="preserve"> أَنَّهُ: </w:t>
      </w:r>
      <w:r w:rsidR="006B4BE7" w:rsidRPr="008F4021">
        <w:rPr>
          <w:rFonts w:cs="KFGQPC Uthman Taha Naskh"/>
          <w:b/>
          <w:bCs/>
          <w:sz w:val="48"/>
          <w:szCs w:val="48"/>
          <w:rtl/>
        </w:rPr>
        <w:t>{تَكَادُ السَّمَاوَاتُ يَتَفَطَّرْنَ مِنْهُ وَتَنْشَقُّ الْأَرْضُ وَتَخِرُّ الْجِبَالُ هَدًّا</w:t>
      </w:r>
      <w:r w:rsidR="006B4BE7" w:rsidRPr="008F4021">
        <w:rPr>
          <w:rFonts w:cs="KFGQPC Uthman Taha Naskh"/>
          <w:b/>
          <w:bCs/>
          <w:sz w:val="30"/>
          <w:szCs w:val="30"/>
          <w:rtl/>
        </w:rPr>
        <w:t>(90)</w:t>
      </w:r>
      <w:r w:rsidR="006B4BE7" w:rsidRPr="008F4021">
        <w:rPr>
          <w:rFonts w:cs="KFGQPC Uthman Taha Naskh"/>
          <w:b/>
          <w:bCs/>
          <w:sz w:val="48"/>
          <w:szCs w:val="48"/>
          <w:rtl/>
        </w:rPr>
        <w:t>أَنْ دَعَوْا لِلرَّحْمَنِ وَلَدًا</w:t>
      </w:r>
      <w:r w:rsidR="006B4BE7" w:rsidRPr="008F4021">
        <w:rPr>
          <w:rFonts w:cs="KFGQPC Uthman Taha Naskh"/>
          <w:b/>
          <w:bCs/>
          <w:sz w:val="30"/>
          <w:szCs w:val="30"/>
          <w:rtl/>
        </w:rPr>
        <w:t>(91)</w:t>
      </w:r>
      <w:r w:rsidR="006B4BE7" w:rsidRPr="008F4021">
        <w:rPr>
          <w:rFonts w:cs="KFGQPC Uthman Taha Naskh"/>
          <w:b/>
          <w:bCs/>
          <w:sz w:val="48"/>
          <w:szCs w:val="48"/>
          <w:rtl/>
        </w:rPr>
        <w:t>وَمَا يَنْبَغِي لِلرَّ</w:t>
      </w:r>
      <w:r w:rsidR="00055BEC" w:rsidRPr="008F4021">
        <w:rPr>
          <w:rFonts w:cs="KFGQPC Uthman Taha Naskh"/>
          <w:b/>
          <w:bCs/>
          <w:sz w:val="48"/>
          <w:szCs w:val="48"/>
          <w:rtl/>
        </w:rPr>
        <w:t>حْمَنِ أَنْ يَتَّخِذَ وَلَدًا</w:t>
      </w:r>
      <w:r w:rsidR="006B4BE7" w:rsidRPr="008F4021">
        <w:rPr>
          <w:rFonts w:cs="KFGQPC Uthman Taha Naskh"/>
          <w:b/>
          <w:bCs/>
          <w:sz w:val="48"/>
          <w:szCs w:val="48"/>
          <w:rtl/>
        </w:rPr>
        <w:t>}</w:t>
      </w:r>
      <w:r w:rsidR="004714CB" w:rsidRPr="008F4021">
        <w:rPr>
          <w:rFonts w:cs="KFGQPC Uthman Taha Naskh" w:hint="cs"/>
          <w:sz w:val="48"/>
          <w:szCs w:val="48"/>
          <w:rtl/>
        </w:rPr>
        <w:t>.</w:t>
      </w:r>
    </w:p>
    <w:p w:rsidR="00F36CB8" w:rsidRDefault="00055BEC" w:rsidP="00043EFE">
      <w:pPr>
        <w:rPr>
          <w:rFonts w:cs="KFGQPC Uthman Taha Naskh"/>
          <w:sz w:val="48"/>
          <w:szCs w:val="48"/>
          <w:rtl/>
        </w:rPr>
      </w:pPr>
      <w:r w:rsidRPr="006B4BE7">
        <w:rPr>
          <w:rFonts w:cs="KFGQPC Uthman Taha Naskh"/>
          <w:sz w:val="48"/>
          <w:szCs w:val="48"/>
          <w:rtl/>
        </w:rPr>
        <w:t xml:space="preserve">فمَنْ </w:t>
      </w:r>
      <w:r>
        <w:rPr>
          <w:rFonts w:cs="KFGQPC Uthman Taha Naskh" w:hint="cs"/>
          <w:sz w:val="48"/>
          <w:szCs w:val="48"/>
          <w:rtl/>
        </w:rPr>
        <w:t>هَنَّأَ</w:t>
      </w:r>
      <w:r w:rsidRPr="006B4BE7">
        <w:rPr>
          <w:rFonts w:cs="KFGQPC Uthman Taha Naskh"/>
          <w:sz w:val="48"/>
          <w:szCs w:val="48"/>
          <w:rtl/>
        </w:rPr>
        <w:t xml:space="preserve"> </w:t>
      </w:r>
      <w:r w:rsidR="006D323A">
        <w:rPr>
          <w:rFonts w:cs="KFGQPC Uthman Taha Naskh" w:hint="cs"/>
          <w:sz w:val="48"/>
          <w:szCs w:val="48"/>
          <w:rtl/>
        </w:rPr>
        <w:t>النَّصَارَى</w:t>
      </w:r>
      <w:r w:rsidRPr="006B4BE7">
        <w:rPr>
          <w:rFonts w:cs="KFGQPC Uthman Taha Naskh"/>
          <w:sz w:val="48"/>
          <w:szCs w:val="48"/>
          <w:rtl/>
        </w:rPr>
        <w:t xml:space="preserve"> فِي أَعْيَادِهِمْ، فَقَدْ أَلْقَى بِدِيْنِهِ إِلَى التَّهْلُكَة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Pr="006B4BE7">
        <w:rPr>
          <w:rFonts w:cs="KFGQPC Uthman Taha Naskh"/>
          <w:sz w:val="48"/>
          <w:szCs w:val="48"/>
          <w:rtl/>
        </w:rPr>
        <w:t xml:space="preserve">! </w:t>
      </w:r>
      <w:r w:rsidR="00043EFE" w:rsidRPr="00F36CB8">
        <w:rPr>
          <w:rFonts w:cs="KFGQPC Uthman Taha Naskh"/>
          <w:sz w:val="48"/>
          <w:szCs w:val="48"/>
          <w:rtl/>
        </w:rPr>
        <w:t xml:space="preserve">وَهُوَ </w:t>
      </w:r>
      <w:r w:rsidR="00043EFE">
        <w:rPr>
          <w:rFonts w:cs="KFGQPC Uthman Taha Naskh" w:hint="cs"/>
          <w:sz w:val="48"/>
          <w:szCs w:val="48"/>
          <w:rtl/>
        </w:rPr>
        <w:t>-</w:t>
      </w:r>
      <w:r w:rsidR="00F36CB8">
        <w:rPr>
          <w:rFonts w:cs="KFGQPC Uthman Taha Naskh" w:hint="cs"/>
          <w:sz w:val="48"/>
          <w:szCs w:val="48"/>
          <w:rtl/>
        </w:rPr>
        <w:t xml:space="preserve">كَمَا قَالَ ابْنُ القَيِّمِ-: </w:t>
      </w:r>
      <w:bookmarkStart w:id="0" w:name="_GoBack"/>
      <w:bookmarkEnd w:id="0"/>
      <w:r w:rsidR="00F36CB8" w:rsidRPr="00F36CB8">
        <w:rPr>
          <w:rFonts w:cs="KFGQPC Uthman Taha Naskh"/>
          <w:sz w:val="48"/>
          <w:szCs w:val="48"/>
          <w:rtl/>
        </w:rPr>
        <w:t>بِمَنْزِلَةِ أَنْ يُهَنِّئَهُ بِسُجُودِهِ لِلصَّلِيبِ</w:t>
      </w:r>
      <w:r w:rsidR="00F36CB8" w:rsidRPr="00F36CB8">
        <w:rPr>
          <w:rStyle w:val="ae"/>
          <w:rtl/>
        </w:rPr>
        <w:t>(</w:t>
      </w:r>
      <w:r w:rsidR="00F36CB8">
        <w:rPr>
          <w:rStyle w:val="ae"/>
          <w:rtl/>
        </w:rPr>
        <w:footnoteReference w:id="7"/>
      </w:r>
      <w:r w:rsidR="00F36CB8" w:rsidRPr="00F36CB8">
        <w:rPr>
          <w:rStyle w:val="ae"/>
          <w:rtl/>
        </w:rPr>
        <w:t>)</w:t>
      </w:r>
      <w:r w:rsidR="00F36CB8">
        <w:rPr>
          <w:rFonts w:cs="KFGQPC Uthman Taha Naskh" w:hint="cs"/>
          <w:sz w:val="48"/>
          <w:szCs w:val="48"/>
          <w:rtl/>
        </w:rPr>
        <w:t>.</w:t>
      </w:r>
    </w:p>
    <w:p w:rsidR="00055BEC" w:rsidRDefault="00055BEC" w:rsidP="008C76E8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ومِثْلُهُ مُشَاهَدَةُ</w:t>
      </w:r>
      <w:r w:rsidR="009B2120" w:rsidRPr="006B4BE7">
        <w:rPr>
          <w:rFonts w:cs="KFGQPC Uthman Taha Naskh" w:hint="cs"/>
          <w:sz w:val="48"/>
          <w:szCs w:val="48"/>
          <w:rtl/>
        </w:rPr>
        <w:t xml:space="preserve"> ت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9B2120" w:rsidRPr="006B4BE7">
        <w:rPr>
          <w:rFonts w:cs="KFGQPC Uthman Taha Naskh" w:hint="cs"/>
          <w:sz w:val="48"/>
          <w:szCs w:val="48"/>
          <w:rtl/>
        </w:rPr>
        <w:t>غ</w:t>
      </w:r>
      <w:r w:rsidR="00B67BC4">
        <w:rPr>
          <w:rFonts w:cs="KFGQPC Uthman Taha Naskh" w:hint="cs"/>
          <w:sz w:val="48"/>
          <w:szCs w:val="48"/>
          <w:rtl/>
        </w:rPr>
        <w:t>ْ</w:t>
      </w:r>
      <w:r w:rsidR="009B2120" w:rsidRPr="006B4BE7">
        <w:rPr>
          <w:rFonts w:cs="KFGQPC Uthman Taha Naskh" w:hint="cs"/>
          <w:sz w:val="48"/>
          <w:szCs w:val="48"/>
          <w:rtl/>
        </w:rPr>
        <w:t>ط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9B2120" w:rsidRPr="006B4BE7">
        <w:rPr>
          <w:rFonts w:cs="KFGQPC Uthman Taha Naskh" w:hint="cs"/>
          <w:sz w:val="48"/>
          <w:szCs w:val="48"/>
          <w:rtl/>
        </w:rPr>
        <w:t>ي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9B2120" w:rsidRPr="006B4BE7">
        <w:rPr>
          <w:rFonts w:cs="KFGQPC Uthman Taha Naskh" w:hint="cs"/>
          <w:sz w:val="48"/>
          <w:szCs w:val="48"/>
          <w:rtl/>
        </w:rPr>
        <w:t>ات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9B2120" w:rsidRPr="006B4BE7">
        <w:rPr>
          <w:rFonts w:cs="KFGQPC Uthman Taha Naskh" w:hint="cs"/>
          <w:sz w:val="48"/>
          <w:szCs w:val="48"/>
          <w:rtl/>
        </w:rPr>
        <w:t xml:space="preserve"> و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9B2120" w:rsidRPr="006B4BE7">
        <w:rPr>
          <w:rFonts w:cs="KFGQPC Uthman Taha Naskh" w:hint="cs"/>
          <w:sz w:val="48"/>
          <w:szCs w:val="48"/>
          <w:rtl/>
        </w:rPr>
        <w:t>م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9B2120" w:rsidRPr="006B4BE7">
        <w:rPr>
          <w:rFonts w:cs="KFGQPC Uthman Taha Naskh" w:hint="cs"/>
          <w:sz w:val="48"/>
          <w:szCs w:val="48"/>
          <w:rtl/>
        </w:rPr>
        <w:t>ق</w:t>
      </w:r>
      <w:r w:rsidR="00B67BC4">
        <w:rPr>
          <w:rFonts w:cs="KFGQPC Uthman Taha Naskh" w:hint="cs"/>
          <w:sz w:val="48"/>
          <w:szCs w:val="48"/>
          <w:rtl/>
        </w:rPr>
        <w:t>َ</w:t>
      </w:r>
      <w:r w:rsidR="009B2120" w:rsidRPr="006B4BE7">
        <w:rPr>
          <w:rFonts w:cs="KFGQPC Uthman Taha Naskh" w:hint="cs"/>
          <w:sz w:val="48"/>
          <w:szCs w:val="48"/>
          <w:rtl/>
        </w:rPr>
        <w:t>اط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9B2120" w:rsidRPr="006B4BE7">
        <w:rPr>
          <w:rFonts w:cs="KFGQPC Uthman Taha Naskh" w:hint="cs"/>
          <w:sz w:val="48"/>
          <w:szCs w:val="48"/>
          <w:rtl/>
        </w:rPr>
        <w:t>ع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3C3BAE" w:rsidRPr="006B4BE7">
        <w:rPr>
          <w:rFonts w:cs="KFGQPC Uthman Taha Naskh"/>
          <w:sz w:val="48"/>
          <w:szCs w:val="48"/>
          <w:rtl/>
        </w:rPr>
        <w:t xml:space="preserve"> أَعْيَاد</w:t>
      </w:r>
      <w:r w:rsidR="00B67BC4">
        <w:rPr>
          <w:rFonts w:cs="KFGQPC Uthman Taha Naskh" w:hint="cs"/>
          <w:sz w:val="48"/>
          <w:szCs w:val="48"/>
          <w:rtl/>
        </w:rPr>
        <w:t>ِ</w:t>
      </w:r>
      <w:r w:rsidR="003C3BAE" w:rsidRPr="006B4BE7">
        <w:rPr>
          <w:rFonts w:cs="KFGQPC Uthman Taha Naskh"/>
          <w:sz w:val="48"/>
          <w:szCs w:val="48"/>
          <w:rtl/>
        </w:rPr>
        <w:t xml:space="preserve"> رَأْ</w:t>
      </w:r>
      <w:r w:rsidR="009B2120" w:rsidRPr="006B4BE7">
        <w:rPr>
          <w:rFonts w:cs="KFGQPC Uthman Taha Naskh"/>
          <w:sz w:val="48"/>
          <w:szCs w:val="48"/>
          <w:rtl/>
        </w:rPr>
        <w:t>سِ اَلسَّنَةِ اَلْمِيلَادِيَّةِ</w:t>
      </w:r>
      <w:r w:rsidR="00B67BC4">
        <w:rPr>
          <w:rFonts w:cs="KFGQPC Uthman Taha Naskh" w:hint="cs"/>
          <w:sz w:val="48"/>
          <w:szCs w:val="48"/>
          <w:rtl/>
        </w:rPr>
        <w:t>،</w:t>
      </w:r>
      <w:r w:rsidR="009B2120" w:rsidRPr="006B4BE7">
        <w:rPr>
          <w:rFonts w:cs="KFGQPC Uthman Taha Naskh" w:hint="cs"/>
          <w:sz w:val="48"/>
          <w:szCs w:val="48"/>
          <w:rtl/>
        </w:rPr>
        <w:t xml:space="preserve"> </w:t>
      </w:r>
      <w:r w:rsidR="006B4BE7" w:rsidRPr="006B4BE7">
        <w:rPr>
          <w:rFonts w:cs="KFGQPC Uthman Taha Naskh" w:hint="cs"/>
          <w:sz w:val="48"/>
          <w:szCs w:val="48"/>
          <w:rtl/>
        </w:rPr>
        <w:t>أو</w:t>
      </w:r>
      <w:r w:rsidR="00B67BC4">
        <w:rPr>
          <w:rFonts w:cs="KFGQPC Uthman Taha Naskh" w:hint="cs"/>
          <w:sz w:val="48"/>
          <w:szCs w:val="48"/>
          <w:rtl/>
        </w:rPr>
        <w:t>ْ</w:t>
      </w:r>
      <w:r w:rsidR="006B4BE7" w:rsidRPr="006B4BE7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شِرَاءُ</w:t>
      </w:r>
      <w:r w:rsidR="009A02F8">
        <w:rPr>
          <w:rFonts w:cs="KFGQPC Uthman Taha Naskh" w:hint="cs"/>
          <w:sz w:val="48"/>
          <w:szCs w:val="48"/>
          <w:rtl/>
        </w:rPr>
        <w:t xml:space="preserve"> </w:t>
      </w:r>
      <w:r w:rsidR="009A02F8">
        <w:rPr>
          <w:rFonts w:cs="KFGQPC Uthman Taha Naskh" w:hint="cs"/>
          <w:sz w:val="48"/>
          <w:szCs w:val="48"/>
          <w:rtl/>
        </w:rPr>
        <w:lastRenderedPageBreak/>
        <w:t>وَتَدَاوُلُ</w:t>
      </w:r>
      <w:r w:rsidR="006B4BE7" w:rsidRPr="006B4BE7">
        <w:rPr>
          <w:rFonts w:cs="KFGQPC Uthman Taha Naskh"/>
          <w:sz w:val="48"/>
          <w:szCs w:val="48"/>
          <w:rtl/>
        </w:rPr>
        <w:t xml:space="preserve"> </w:t>
      </w:r>
      <w:r w:rsidR="00B67BC4">
        <w:rPr>
          <w:rFonts w:cs="KFGQPC Uthman Taha Naskh" w:hint="cs"/>
          <w:sz w:val="48"/>
          <w:szCs w:val="48"/>
          <w:rtl/>
        </w:rPr>
        <w:t xml:space="preserve">صُوَرِ </w:t>
      </w:r>
      <w:r w:rsidR="006B4BE7" w:rsidRPr="006B4BE7">
        <w:rPr>
          <w:rFonts w:cs="KFGQPC Uthman Taha Naskh"/>
          <w:sz w:val="48"/>
          <w:szCs w:val="48"/>
          <w:rtl/>
        </w:rPr>
        <w:t>شَجَرَةِ المِيْلَاِد،</w:t>
      </w:r>
      <w:r w:rsidR="006B4BE7" w:rsidRPr="006B4BE7">
        <w:rPr>
          <w:rFonts w:cs="KFGQPC Uthman Taha Naskh" w:hint="cs"/>
          <w:sz w:val="48"/>
          <w:szCs w:val="48"/>
          <w:rtl/>
        </w:rPr>
        <w:t xml:space="preserve"> أ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6B4BE7" w:rsidRPr="006B4BE7">
        <w:rPr>
          <w:rFonts w:cs="KFGQPC Uthman Taha Naskh" w:hint="cs"/>
          <w:sz w:val="48"/>
          <w:szCs w:val="48"/>
          <w:rtl/>
        </w:rPr>
        <w:t>و</w:t>
      </w:r>
      <w:r w:rsidR="008F4021">
        <w:rPr>
          <w:rFonts w:cs="KFGQPC Uthman Taha Naskh" w:hint="cs"/>
          <w:sz w:val="48"/>
          <w:szCs w:val="48"/>
          <w:rtl/>
        </w:rPr>
        <w:t>ْ</w:t>
      </w:r>
      <w:r w:rsidR="006B4BE7" w:rsidRPr="006B4BE7">
        <w:rPr>
          <w:rFonts w:cs="KFGQPC Uthman Taha Naskh" w:hint="cs"/>
          <w:sz w:val="48"/>
          <w:szCs w:val="48"/>
          <w:rtl/>
        </w:rPr>
        <w:t xml:space="preserve"> </w:t>
      </w:r>
      <w:r w:rsidR="00B67BC4">
        <w:rPr>
          <w:rFonts w:cs="KFGQPC Uthman Taha Naskh" w:hint="cs"/>
          <w:sz w:val="48"/>
          <w:szCs w:val="48"/>
          <w:rtl/>
        </w:rPr>
        <w:t>المُرَاسَلَةُ</w:t>
      </w:r>
      <w:r w:rsidR="006B4BE7" w:rsidRPr="006B4BE7">
        <w:rPr>
          <w:rFonts w:cs="KFGQPC Uthman Taha Naskh" w:hint="cs"/>
          <w:sz w:val="48"/>
          <w:szCs w:val="48"/>
          <w:rtl/>
        </w:rPr>
        <w:t xml:space="preserve"> ب</w:t>
      </w:r>
      <w:r w:rsidR="008F4021">
        <w:rPr>
          <w:rFonts w:cs="KFGQPC Uthman Taha Naskh" w:hint="cs"/>
          <w:sz w:val="48"/>
          <w:szCs w:val="48"/>
          <w:rtl/>
        </w:rPr>
        <w:t>ِ</w:t>
      </w:r>
      <w:r w:rsidR="006B4BE7" w:rsidRPr="006B4BE7">
        <w:rPr>
          <w:rFonts w:cs="KFGQPC Uthman Taha Naskh" w:hint="cs"/>
          <w:sz w:val="48"/>
          <w:szCs w:val="48"/>
          <w:rtl/>
        </w:rPr>
        <w:t>ش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6B4BE7" w:rsidRPr="006B4BE7">
        <w:rPr>
          <w:rFonts w:cs="KFGQPC Uthman Taha Naskh" w:hint="cs"/>
          <w:sz w:val="48"/>
          <w:szCs w:val="48"/>
          <w:rtl/>
        </w:rPr>
        <w:t>ي</w:t>
      </w:r>
      <w:r w:rsidR="008F4021">
        <w:rPr>
          <w:rFonts w:cs="KFGQPC Uthman Taha Naskh" w:hint="cs"/>
          <w:sz w:val="48"/>
          <w:szCs w:val="48"/>
          <w:rtl/>
        </w:rPr>
        <w:t>ْ</w:t>
      </w:r>
      <w:r w:rsidR="006B4BE7" w:rsidRPr="006B4BE7">
        <w:rPr>
          <w:rFonts w:cs="KFGQPC Uthman Taha Naskh" w:hint="cs"/>
          <w:sz w:val="48"/>
          <w:szCs w:val="48"/>
          <w:rtl/>
        </w:rPr>
        <w:t>ء</w:t>
      </w:r>
      <w:r w:rsidR="008F4021">
        <w:rPr>
          <w:rFonts w:cs="KFGQPC Uthman Taha Naskh" w:hint="cs"/>
          <w:sz w:val="48"/>
          <w:szCs w:val="48"/>
          <w:rtl/>
        </w:rPr>
        <w:t>ٍ</w:t>
      </w:r>
      <w:r w:rsidR="006B4BE7" w:rsidRPr="006B4BE7">
        <w:rPr>
          <w:rFonts w:cs="KFGQPC Uthman Taha Naskh" w:hint="cs"/>
          <w:sz w:val="48"/>
          <w:szCs w:val="48"/>
          <w:rtl/>
        </w:rPr>
        <w:t xml:space="preserve"> م</w:t>
      </w:r>
      <w:r w:rsidR="008F4021">
        <w:rPr>
          <w:rFonts w:cs="KFGQPC Uthman Taha Naskh" w:hint="cs"/>
          <w:sz w:val="48"/>
          <w:szCs w:val="48"/>
          <w:rtl/>
        </w:rPr>
        <w:t>ِ</w:t>
      </w:r>
      <w:r w:rsidR="006B4BE7" w:rsidRPr="006B4BE7">
        <w:rPr>
          <w:rFonts w:cs="KFGQPC Uthman Taha Naskh" w:hint="cs"/>
          <w:sz w:val="48"/>
          <w:szCs w:val="48"/>
          <w:rtl/>
        </w:rPr>
        <w:t>ن</w:t>
      </w:r>
      <w:r w:rsidR="008F4021">
        <w:rPr>
          <w:rFonts w:cs="KFGQPC Uthman Taha Naskh" w:hint="cs"/>
          <w:sz w:val="48"/>
          <w:szCs w:val="48"/>
          <w:rtl/>
        </w:rPr>
        <w:t>ْ</w:t>
      </w:r>
      <w:r w:rsidR="006B4BE7" w:rsidRPr="006B4BE7">
        <w:rPr>
          <w:rFonts w:cs="KFGQPC Uthman Taha Naskh" w:hint="cs"/>
          <w:sz w:val="48"/>
          <w:szCs w:val="48"/>
          <w:rtl/>
        </w:rPr>
        <w:t xml:space="preserve"> ط</w:t>
      </w:r>
      <w:r w:rsidR="008F4021">
        <w:rPr>
          <w:rFonts w:cs="KFGQPC Uthman Taha Naskh" w:hint="cs"/>
          <w:sz w:val="48"/>
          <w:szCs w:val="48"/>
          <w:rtl/>
        </w:rPr>
        <w:t>ُ</w:t>
      </w:r>
      <w:r w:rsidR="006B4BE7" w:rsidRPr="006B4BE7">
        <w:rPr>
          <w:rFonts w:cs="KFGQPC Uthman Taha Naskh" w:hint="cs"/>
          <w:sz w:val="48"/>
          <w:szCs w:val="48"/>
          <w:rtl/>
        </w:rPr>
        <w:t>ق</w:t>
      </w:r>
      <w:r w:rsidR="008F4021">
        <w:rPr>
          <w:rFonts w:cs="KFGQPC Uthman Taha Naskh" w:hint="cs"/>
          <w:sz w:val="48"/>
          <w:szCs w:val="48"/>
          <w:rtl/>
        </w:rPr>
        <w:t>ُ</w:t>
      </w:r>
      <w:r w:rsidR="006B4BE7" w:rsidRPr="006B4BE7">
        <w:rPr>
          <w:rFonts w:cs="KFGQPC Uthman Taha Naskh" w:hint="cs"/>
          <w:sz w:val="48"/>
          <w:szCs w:val="48"/>
          <w:rtl/>
        </w:rPr>
        <w:t>و</w:t>
      </w:r>
      <w:r w:rsidR="003D3E8E">
        <w:rPr>
          <w:rFonts w:cs="KFGQPC Uthman Taha Naskh" w:hint="cs"/>
          <w:sz w:val="48"/>
          <w:szCs w:val="48"/>
          <w:rtl/>
        </w:rPr>
        <w:t>س</w:t>
      </w:r>
      <w:r w:rsidR="008F4021">
        <w:rPr>
          <w:rFonts w:cs="KFGQPC Uthman Taha Naskh" w:hint="cs"/>
          <w:sz w:val="48"/>
          <w:szCs w:val="48"/>
          <w:rtl/>
        </w:rPr>
        <w:t>ِ</w:t>
      </w:r>
      <w:r w:rsidR="003D3E8E">
        <w:rPr>
          <w:rFonts w:cs="KFGQPC Uthman Taha Naskh" w:hint="cs"/>
          <w:sz w:val="48"/>
          <w:szCs w:val="48"/>
          <w:rtl/>
        </w:rPr>
        <w:t>ه</w:t>
      </w:r>
      <w:r w:rsidR="008F4021">
        <w:rPr>
          <w:rFonts w:cs="KFGQPC Uthman Taha Naskh" w:hint="cs"/>
          <w:sz w:val="48"/>
          <w:szCs w:val="48"/>
          <w:rtl/>
        </w:rPr>
        <w:t>ِ</w:t>
      </w:r>
      <w:r w:rsidR="003D3E8E">
        <w:rPr>
          <w:rFonts w:cs="KFGQPC Uthman Taha Naskh" w:hint="cs"/>
          <w:sz w:val="48"/>
          <w:szCs w:val="48"/>
          <w:rtl/>
        </w:rPr>
        <w:t>م</w:t>
      </w:r>
      <w:r w:rsidR="008F4021">
        <w:rPr>
          <w:rFonts w:cs="KFGQPC Uthman Taha Naskh" w:hint="cs"/>
          <w:sz w:val="48"/>
          <w:szCs w:val="48"/>
          <w:rtl/>
        </w:rPr>
        <w:t>ْ</w:t>
      </w:r>
      <w:r w:rsidR="003D3E8E">
        <w:rPr>
          <w:rFonts w:cs="KFGQPC Uthman Taha Naskh" w:hint="cs"/>
          <w:sz w:val="48"/>
          <w:szCs w:val="48"/>
          <w:rtl/>
        </w:rPr>
        <w:t>، أ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و</w:t>
      </w:r>
      <w:r w:rsidR="008F4021">
        <w:rPr>
          <w:rFonts w:cs="KFGQPC Uthman Taha Naskh" w:hint="cs"/>
          <w:sz w:val="48"/>
          <w:szCs w:val="48"/>
          <w:rtl/>
        </w:rPr>
        <w:t>ْ</w:t>
      </w:r>
      <w:r w:rsidR="003D3E8E">
        <w:rPr>
          <w:rFonts w:cs="KFGQPC Uthman Taha Naskh" w:hint="cs"/>
          <w:sz w:val="48"/>
          <w:szCs w:val="48"/>
          <w:rtl/>
        </w:rPr>
        <w:t xml:space="preserve"> ح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ت</w:t>
      </w:r>
      <w:r w:rsidR="008F4021">
        <w:rPr>
          <w:rFonts w:cs="KFGQPC Uthman Taha Naskh" w:hint="cs"/>
          <w:sz w:val="48"/>
          <w:szCs w:val="48"/>
          <w:rtl/>
        </w:rPr>
        <w:t>َّ</w:t>
      </w:r>
      <w:r w:rsidR="003D3E8E">
        <w:rPr>
          <w:rFonts w:cs="KFGQPC Uthman Taha Naskh" w:hint="cs"/>
          <w:sz w:val="48"/>
          <w:szCs w:val="48"/>
          <w:rtl/>
        </w:rPr>
        <w:t>ى خ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ت</w:t>
      </w:r>
      <w:r w:rsidR="008F4021">
        <w:rPr>
          <w:rFonts w:cs="KFGQPC Uthman Taha Naskh" w:hint="cs"/>
          <w:sz w:val="48"/>
          <w:szCs w:val="48"/>
          <w:rtl/>
        </w:rPr>
        <w:t>ْ</w:t>
      </w:r>
      <w:r w:rsidR="003D3E8E">
        <w:rPr>
          <w:rFonts w:cs="KFGQPC Uthman Taha Naskh" w:hint="cs"/>
          <w:sz w:val="48"/>
          <w:szCs w:val="48"/>
          <w:rtl/>
        </w:rPr>
        <w:t>م</w:t>
      </w:r>
      <w:r w:rsidR="008F4021">
        <w:rPr>
          <w:rFonts w:cs="KFGQPC Uthman Taha Naskh" w:hint="cs"/>
          <w:sz w:val="48"/>
          <w:szCs w:val="48"/>
          <w:rtl/>
        </w:rPr>
        <w:t>ُ</w:t>
      </w:r>
      <w:r w:rsidR="003D3E8E">
        <w:rPr>
          <w:rFonts w:cs="KFGQPC Uthman Taha Naskh" w:hint="cs"/>
          <w:sz w:val="48"/>
          <w:szCs w:val="48"/>
          <w:rtl/>
        </w:rPr>
        <w:t xml:space="preserve"> الس</w:t>
      </w:r>
      <w:r w:rsidR="008F4021">
        <w:rPr>
          <w:rFonts w:cs="KFGQPC Uthman Taha Naskh" w:hint="cs"/>
          <w:sz w:val="48"/>
          <w:szCs w:val="48"/>
          <w:rtl/>
        </w:rPr>
        <w:t>َّ</w:t>
      </w:r>
      <w:r w:rsidR="003D3E8E">
        <w:rPr>
          <w:rFonts w:cs="KFGQPC Uthman Taha Naskh" w:hint="cs"/>
          <w:sz w:val="48"/>
          <w:szCs w:val="48"/>
          <w:rtl/>
        </w:rPr>
        <w:t>ن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ة</w:t>
      </w:r>
      <w:r w:rsidR="008F4021">
        <w:rPr>
          <w:rFonts w:cs="KFGQPC Uthman Taha Naskh" w:hint="cs"/>
          <w:sz w:val="48"/>
          <w:szCs w:val="48"/>
          <w:rtl/>
        </w:rPr>
        <w:t>ِ</w:t>
      </w:r>
      <w:r w:rsidR="003D3E8E">
        <w:rPr>
          <w:rFonts w:cs="KFGQPC Uthman Taha Naskh" w:hint="cs"/>
          <w:sz w:val="48"/>
          <w:szCs w:val="48"/>
          <w:rtl/>
        </w:rPr>
        <w:t xml:space="preserve"> ال</w:t>
      </w:r>
      <w:r w:rsidR="008F4021">
        <w:rPr>
          <w:rFonts w:cs="KFGQPC Uthman Taha Naskh" w:hint="cs"/>
          <w:sz w:val="48"/>
          <w:szCs w:val="48"/>
          <w:rtl/>
        </w:rPr>
        <w:t>ِ</w:t>
      </w:r>
      <w:r w:rsidR="003D3E8E">
        <w:rPr>
          <w:rFonts w:cs="KFGQPC Uthman Taha Naskh" w:hint="cs"/>
          <w:sz w:val="48"/>
          <w:szCs w:val="48"/>
          <w:rtl/>
        </w:rPr>
        <w:t>مي</w:t>
      </w:r>
      <w:r w:rsidR="008F4021">
        <w:rPr>
          <w:rFonts w:cs="KFGQPC Uthman Taha Naskh" w:hint="cs"/>
          <w:sz w:val="48"/>
          <w:szCs w:val="48"/>
          <w:rtl/>
        </w:rPr>
        <w:t>ْ</w:t>
      </w:r>
      <w:r w:rsidR="003D3E8E">
        <w:rPr>
          <w:rFonts w:cs="KFGQPC Uthman Taha Naskh" w:hint="cs"/>
          <w:sz w:val="48"/>
          <w:szCs w:val="48"/>
          <w:rtl/>
        </w:rPr>
        <w:t>ل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اد</w:t>
      </w:r>
      <w:r w:rsidR="008F4021">
        <w:rPr>
          <w:rFonts w:cs="KFGQPC Uthman Taha Naskh" w:hint="cs"/>
          <w:sz w:val="48"/>
          <w:szCs w:val="48"/>
          <w:rtl/>
        </w:rPr>
        <w:t>ِ</w:t>
      </w:r>
      <w:r w:rsidR="003D3E8E">
        <w:rPr>
          <w:rFonts w:cs="KFGQPC Uthman Taha Naskh" w:hint="cs"/>
          <w:sz w:val="48"/>
          <w:szCs w:val="48"/>
          <w:rtl/>
        </w:rPr>
        <w:t>ي</w:t>
      </w:r>
      <w:r w:rsidR="008F4021">
        <w:rPr>
          <w:rFonts w:cs="KFGQPC Uthman Taha Naskh" w:hint="cs"/>
          <w:sz w:val="48"/>
          <w:szCs w:val="48"/>
          <w:rtl/>
        </w:rPr>
        <w:t>َّ</w:t>
      </w:r>
      <w:r w:rsidR="003D3E8E">
        <w:rPr>
          <w:rFonts w:cs="KFGQPC Uthman Taha Naskh" w:hint="cs"/>
          <w:sz w:val="48"/>
          <w:szCs w:val="48"/>
          <w:rtl/>
        </w:rPr>
        <w:t>ة</w:t>
      </w:r>
      <w:r w:rsidR="008F4021">
        <w:rPr>
          <w:rFonts w:cs="KFGQPC Uthman Taha Naskh" w:hint="cs"/>
          <w:sz w:val="48"/>
          <w:szCs w:val="48"/>
          <w:rtl/>
        </w:rPr>
        <w:t>ِ</w:t>
      </w:r>
      <w:r w:rsidR="003D3E8E">
        <w:rPr>
          <w:rFonts w:cs="KFGQPC Uthman Taha Naskh" w:hint="cs"/>
          <w:sz w:val="48"/>
          <w:szCs w:val="48"/>
          <w:rtl/>
        </w:rPr>
        <w:t xml:space="preserve"> ب</w:t>
      </w:r>
      <w:r w:rsidR="008F4021">
        <w:rPr>
          <w:rFonts w:cs="KFGQPC Uthman Taha Naskh" w:hint="cs"/>
          <w:sz w:val="48"/>
          <w:szCs w:val="48"/>
          <w:rtl/>
        </w:rPr>
        <w:t>ِ</w:t>
      </w:r>
      <w:r w:rsidR="003D3E8E">
        <w:rPr>
          <w:rFonts w:cs="KFGQPC Uthman Taha Naskh" w:hint="cs"/>
          <w:sz w:val="48"/>
          <w:szCs w:val="48"/>
          <w:rtl/>
        </w:rPr>
        <w:t>د</w:t>
      </w:r>
      <w:r w:rsidR="008F4021">
        <w:rPr>
          <w:rFonts w:cs="KFGQPC Uthman Taha Naskh" w:hint="cs"/>
          <w:sz w:val="48"/>
          <w:szCs w:val="48"/>
          <w:rtl/>
        </w:rPr>
        <w:t>ُ</w:t>
      </w:r>
      <w:r w:rsidR="003D3E8E">
        <w:rPr>
          <w:rFonts w:cs="KFGQPC Uthman Taha Naskh" w:hint="cs"/>
          <w:sz w:val="48"/>
          <w:szCs w:val="48"/>
          <w:rtl/>
        </w:rPr>
        <w:t>ع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اء</w:t>
      </w:r>
      <w:r w:rsidR="008F4021">
        <w:rPr>
          <w:rFonts w:cs="KFGQPC Uthman Taha Naskh" w:hint="cs"/>
          <w:sz w:val="48"/>
          <w:szCs w:val="48"/>
          <w:rtl/>
        </w:rPr>
        <w:t>ٍ</w:t>
      </w:r>
      <w:r w:rsidR="003D3E8E">
        <w:rPr>
          <w:rFonts w:cs="KFGQPC Uthman Taha Naskh" w:hint="cs"/>
          <w:sz w:val="48"/>
          <w:szCs w:val="48"/>
          <w:rtl/>
        </w:rPr>
        <w:t>، ف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ك</w:t>
      </w:r>
      <w:r w:rsidR="008F4021">
        <w:rPr>
          <w:rFonts w:cs="KFGQPC Uthman Taha Naskh" w:hint="cs"/>
          <w:sz w:val="48"/>
          <w:szCs w:val="48"/>
          <w:rtl/>
        </w:rPr>
        <w:t>ُ</w:t>
      </w:r>
      <w:r w:rsidR="003D3E8E">
        <w:rPr>
          <w:rFonts w:cs="KFGQPC Uthman Taha Naskh" w:hint="cs"/>
          <w:sz w:val="48"/>
          <w:szCs w:val="48"/>
          <w:rtl/>
        </w:rPr>
        <w:t>ل</w:t>
      </w:r>
      <w:r w:rsidR="008F4021">
        <w:rPr>
          <w:rFonts w:cs="KFGQPC Uthman Taha Naskh" w:hint="cs"/>
          <w:sz w:val="48"/>
          <w:szCs w:val="48"/>
          <w:rtl/>
        </w:rPr>
        <w:t>ُّ</w:t>
      </w:r>
      <w:r w:rsidR="003D3E8E">
        <w:rPr>
          <w:rFonts w:cs="KFGQPC Uthman Taha Naskh" w:hint="cs"/>
          <w:sz w:val="48"/>
          <w:szCs w:val="48"/>
          <w:rtl/>
        </w:rPr>
        <w:t>ه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ا ب</w:t>
      </w:r>
      <w:r w:rsidR="008F4021">
        <w:rPr>
          <w:rFonts w:cs="KFGQPC Uthman Taha Naskh" w:hint="cs"/>
          <w:sz w:val="48"/>
          <w:szCs w:val="48"/>
          <w:rtl/>
        </w:rPr>
        <w:t>ِ</w:t>
      </w:r>
      <w:r w:rsidR="003D3E8E">
        <w:rPr>
          <w:rFonts w:cs="KFGQPC Uthman Taha Naskh" w:hint="cs"/>
          <w:sz w:val="48"/>
          <w:szCs w:val="48"/>
          <w:rtl/>
        </w:rPr>
        <w:t>د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ع</w:t>
      </w:r>
      <w:r w:rsidR="008F4021">
        <w:rPr>
          <w:rFonts w:cs="KFGQPC Uthman Taha Naskh" w:hint="cs"/>
          <w:sz w:val="48"/>
          <w:szCs w:val="48"/>
          <w:rtl/>
        </w:rPr>
        <w:t>ٌ</w:t>
      </w:r>
      <w:r w:rsidR="003D3E8E">
        <w:rPr>
          <w:rFonts w:cs="KFGQPC Uthman Taha Naskh" w:hint="cs"/>
          <w:sz w:val="48"/>
          <w:szCs w:val="48"/>
          <w:rtl/>
        </w:rPr>
        <w:t xml:space="preserve"> و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ض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ل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ال</w:t>
      </w:r>
      <w:r w:rsidR="008F4021">
        <w:rPr>
          <w:rFonts w:cs="KFGQPC Uthman Taha Naskh" w:hint="cs"/>
          <w:sz w:val="48"/>
          <w:szCs w:val="48"/>
          <w:rtl/>
        </w:rPr>
        <w:t>َ</w:t>
      </w:r>
      <w:r w:rsidR="003D3E8E">
        <w:rPr>
          <w:rFonts w:cs="KFGQPC Uthman Taha Naskh" w:hint="cs"/>
          <w:sz w:val="48"/>
          <w:szCs w:val="48"/>
          <w:rtl/>
        </w:rPr>
        <w:t>ات</w:t>
      </w:r>
      <w:r w:rsidR="008F4021">
        <w:rPr>
          <w:rFonts w:cs="KFGQPC Uthman Taha Naskh" w:hint="cs"/>
          <w:sz w:val="48"/>
          <w:szCs w:val="48"/>
          <w:rtl/>
        </w:rPr>
        <w:t>ٌ</w:t>
      </w:r>
      <w:r w:rsidR="006D323A">
        <w:rPr>
          <w:rFonts w:cs="KFGQPC Uthman Taha Naskh" w:hint="cs"/>
          <w:sz w:val="48"/>
          <w:szCs w:val="48"/>
          <w:rtl/>
        </w:rPr>
        <w:t>. وَمَنْ رَأَى مُنْشَأَةً تَبِيْعُ أَوْ تُقِيْمُ شَيْئَاً مِنْ طُقُوسِ أَعْيَادِهِمْ، فَلْيَتّصِلْ عَلَى واحد</w:t>
      </w:r>
      <w:r w:rsidR="008C76E8">
        <w:rPr>
          <w:rFonts w:cs="KFGQPC Uthman Taha Naskh" w:hint="cs"/>
          <w:sz w:val="48"/>
          <w:szCs w:val="48"/>
          <w:rtl/>
        </w:rPr>
        <w:t>ْ</w:t>
      </w:r>
      <w:r w:rsidR="006D323A">
        <w:rPr>
          <w:rFonts w:cs="KFGQPC Uthman Taha Naskh" w:hint="cs"/>
          <w:sz w:val="48"/>
          <w:szCs w:val="48"/>
          <w:rtl/>
        </w:rPr>
        <w:t xml:space="preserve"> تسعة</w:t>
      </w:r>
      <w:r w:rsidR="008C76E8">
        <w:rPr>
          <w:rFonts w:cs="KFGQPC Uthman Taha Naskh" w:hint="cs"/>
          <w:sz w:val="48"/>
          <w:szCs w:val="48"/>
          <w:rtl/>
        </w:rPr>
        <w:t>ْ</w:t>
      </w:r>
      <w:r w:rsidR="006D323A">
        <w:rPr>
          <w:rFonts w:cs="KFGQPC Uthman Taha Naskh" w:hint="cs"/>
          <w:sz w:val="48"/>
          <w:szCs w:val="48"/>
          <w:rtl/>
        </w:rPr>
        <w:t xml:space="preserve"> صفر</w:t>
      </w:r>
      <w:r w:rsidR="008C76E8">
        <w:rPr>
          <w:rFonts w:cs="KFGQPC Uthman Taha Naskh" w:hint="cs"/>
          <w:sz w:val="48"/>
          <w:szCs w:val="48"/>
          <w:rtl/>
        </w:rPr>
        <w:t>ْ</w:t>
      </w:r>
      <w:r w:rsidR="006D323A">
        <w:rPr>
          <w:rFonts w:cs="KFGQPC Uthman Taha Naskh" w:hint="cs"/>
          <w:sz w:val="48"/>
          <w:szCs w:val="48"/>
          <w:rtl/>
        </w:rPr>
        <w:t xml:space="preserve"> صفر</w:t>
      </w:r>
      <w:r w:rsidR="008C76E8">
        <w:rPr>
          <w:rFonts w:cs="KFGQPC Uthman Taha Naskh" w:hint="cs"/>
          <w:sz w:val="48"/>
          <w:szCs w:val="48"/>
          <w:rtl/>
        </w:rPr>
        <w:t>ْ</w:t>
      </w:r>
      <w:r w:rsidR="006D323A">
        <w:rPr>
          <w:rFonts w:cs="KFGQPC Uthman Taha Naskh" w:hint="cs"/>
          <w:sz w:val="48"/>
          <w:szCs w:val="48"/>
          <w:rtl/>
        </w:rPr>
        <w:t>؛ فإن</w:t>
      </w:r>
      <w:r w:rsidR="008C76E8">
        <w:rPr>
          <w:rFonts w:cs="KFGQPC Uthman Taha Naskh" w:hint="cs"/>
          <w:sz w:val="48"/>
          <w:szCs w:val="48"/>
          <w:rtl/>
        </w:rPr>
        <w:t>َّ</w:t>
      </w:r>
      <w:r w:rsidR="006D323A">
        <w:rPr>
          <w:rFonts w:cs="KFGQPC Uthman Taha Naskh" w:hint="cs"/>
          <w:sz w:val="48"/>
          <w:szCs w:val="48"/>
          <w:rtl/>
        </w:rPr>
        <w:t xml:space="preserve"> و</w:t>
      </w:r>
      <w:r w:rsidR="008C76E8">
        <w:rPr>
          <w:rFonts w:cs="KFGQPC Uthman Taha Naskh" w:hint="cs"/>
          <w:sz w:val="48"/>
          <w:szCs w:val="48"/>
          <w:rtl/>
        </w:rPr>
        <w:t>ِ</w:t>
      </w:r>
      <w:r w:rsidR="006D323A">
        <w:rPr>
          <w:rFonts w:cs="KFGQPC Uthman Taha Naskh" w:hint="cs"/>
          <w:sz w:val="48"/>
          <w:szCs w:val="48"/>
          <w:rtl/>
        </w:rPr>
        <w:t>ز</w:t>
      </w:r>
      <w:r w:rsidR="008C76E8">
        <w:rPr>
          <w:rFonts w:cs="KFGQPC Uthman Taha Naskh" w:hint="cs"/>
          <w:sz w:val="48"/>
          <w:szCs w:val="48"/>
          <w:rtl/>
        </w:rPr>
        <w:t>َ</w:t>
      </w:r>
      <w:r w:rsidR="006D323A">
        <w:rPr>
          <w:rFonts w:cs="KFGQPC Uthman Taha Naskh" w:hint="cs"/>
          <w:sz w:val="48"/>
          <w:szCs w:val="48"/>
          <w:rtl/>
        </w:rPr>
        <w:t>ار</w:t>
      </w:r>
      <w:r w:rsidR="008C76E8">
        <w:rPr>
          <w:rFonts w:cs="KFGQPC Uthman Taha Naskh" w:hint="cs"/>
          <w:sz w:val="48"/>
          <w:szCs w:val="48"/>
          <w:rtl/>
        </w:rPr>
        <w:t>َ</w:t>
      </w:r>
      <w:r w:rsidR="006D323A">
        <w:rPr>
          <w:rFonts w:cs="KFGQPC Uthman Taha Naskh" w:hint="cs"/>
          <w:sz w:val="48"/>
          <w:szCs w:val="48"/>
          <w:rtl/>
        </w:rPr>
        <w:t>ة</w:t>
      </w:r>
      <w:r w:rsidR="008C76E8">
        <w:rPr>
          <w:rFonts w:cs="KFGQPC Uthman Taha Naskh" w:hint="cs"/>
          <w:sz w:val="48"/>
          <w:szCs w:val="48"/>
          <w:rtl/>
        </w:rPr>
        <w:t>َ</w:t>
      </w:r>
      <w:r w:rsidR="006D323A">
        <w:rPr>
          <w:rFonts w:cs="KFGQPC Uthman Taha Naskh" w:hint="cs"/>
          <w:sz w:val="48"/>
          <w:szCs w:val="48"/>
          <w:rtl/>
        </w:rPr>
        <w:t xml:space="preserve"> الت</w:t>
      </w:r>
      <w:r w:rsidR="008C76E8">
        <w:rPr>
          <w:rFonts w:cs="KFGQPC Uthman Taha Naskh" w:hint="cs"/>
          <w:sz w:val="48"/>
          <w:szCs w:val="48"/>
          <w:rtl/>
        </w:rPr>
        <w:t>ِّ</w:t>
      </w:r>
      <w:r w:rsidR="006D323A">
        <w:rPr>
          <w:rFonts w:cs="KFGQPC Uthman Taha Naskh" w:hint="cs"/>
          <w:sz w:val="48"/>
          <w:szCs w:val="48"/>
          <w:rtl/>
        </w:rPr>
        <w:t>ج</w:t>
      </w:r>
      <w:r w:rsidR="008C76E8">
        <w:rPr>
          <w:rFonts w:cs="KFGQPC Uthman Taha Naskh" w:hint="cs"/>
          <w:sz w:val="48"/>
          <w:szCs w:val="48"/>
          <w:rtl/>
        </w:rPr>
        <w:t>َ</w:t>
      </w:r>
      <w:r w:rsidR="006D323A">
        <w:rPr>
          <w:rFonts w:cs="KFGQPC Uthman Taha Naskh" w:hint="cs"/>
          <w:sz w:val="48"/>
          <w:szCs w:val="48"/>
          <w:rtl/>
        </w:rPr>
        <w:t>ار</w:t>
      </w:r>
      <w:r w:rsidR="008C76E8">
        <w:rPr>
          <w:rFonts w:cs="KFGQPC Uthman Taha Naskh" w:hint="cs"/>
          <w:sz w:val="48"/>
          <w:szCs w:val="48"/>
          <w:rtl/>
        </w:rPr>
        <w:t>َ</w:t>
      </w:r>
      <w:r w:rsidR="006D323A">
        <w:rPr>
          <w:rFonts w:cs="KFGQPC Uthman Taha Naskh" w:hint="cs"/>
          <w:sz w:val="48"/>
          <w:szCs w:val="48"/>
          <w:rtl/>
        </w:rPr>
        <w:t>ة</w:t>
      </w:r>
      <w:r w:rsidR="008C76E8">
        <w:rPr>
          <w:rFonts w:cs="KFGQPC Uthman Taha Naskh" w:hint="cs"/>
          <w:sz w:val="48"/>
          <w:szCs w:val="48"/>
          <w:rtl/>
        </w:rPr>
        <w:t>ِ</w:t>
      </w:r>
      <w:r w:rsidR="006D323A">
        <w:rPr>
          <w:rFonts w:cs="KFGQPC Uthman Taha Naskh" w:hint="cs"/>
          <w:sz w:val="48"/>
          <w:szCs w:val="48"/>
          <w:rtl/>
        </w:rPr>
        <w:t xml:space="preserve"> م</w:t>
      </w:r>
      <w:r w:rsidR="008C76E8">
        <w:rPr>
          <w:rFonts w:cs="KFGQPC Uthman Taha Naskh" w:hint="cs"/>
          <w:sz w:val="48"/>
          <w:szCs w:val="48"/>
          <w:rtl/>
        </w:rPr>
        <w:t>َ</w:t>
      </w:r>
      <w:r w:rsidR="006D323A">
        <w:rPr>
          <w:rFonts w:cs="KFGQPC Uthman Taha Naskh" w:hint="cs"/>
          <w:sz w:val="48"/>
          <w:szCs w:val="48"/>
          <w:rtl/>
        </w:rPr>
        <w:t>ش</w:t>
      </w:r>
      <w:r w:rsidR="008C76E8">
        <w:rPr>
          <w:rFonts w:cs="KFGQPC Uthman Taha Naskh" w:hint="cs"/>
          <w:sz w:val="48"/>
          <w:szCs w:val="48"/>
          <w:rtl/>
        </w:rPr>
        <w:t>ْ</w:t>
      </w:r>
      <w:r w:rsidR="006D323A">
        <w:rPr>
          <w:rFonts w:cs="KFGQPC Uthman Taha Naskh" w:hint="cs"/>
          <w:sz w:val="48"/>
          <w:szCs w:val="48"/>
          <w:rtl/>
        </w:rPr>
        <w:t>ك</w:t>
      </w:r>
      <w:r w:rsidR="008C76E8">
        <w:rPr>
          <w:rFonts w:cs="KFGQPC Uthman Taha Naskh" w:hint="cs"/>
          <w:sz w:val="48"/>
          <w:szCs w:val="48"/>
          <w:rtl/>
        </w:rPr>
        <w:t>ُ</w:t>
      </w:r>
      <w:r w:rsidR="006D323A">
        <w:rPr>
          <w:rFonts w:cs="KFGQPC Uthman Taha Naskh" w:hint="cs"/>
          <w:sz w:val="48"/>
          <w:szCs w:val="48"/>
          <w:rtl/>
        </w:rPr>
        <w:t>و</w:t>
      </w:r>
      <w:r w:rsidR="008C76E8">
        <w:rPr>
          <w:rFonts w:cs="KFGQPC Uthman Taha Naskh" w:hint="cs"/>
          <w:sz w:val="48"/>
          <w:szCs w:val="48"/>
          <w:rtl/>
        </w:rPr>
        <w:t>ْ</w:t>
      </w:r>
      <w:r w:rsidR="006D323A">
        <w:rPr>
          <w:rFonts w:cs="KFGQPC Uthman Taha Naskh" w:hint="cs"/>
          <w:sz w:val="48"/>
          <w:szCs w:val="48"/>
          <w:rtl/>
        </w:rPr>
        <w:t>ر</w:t>
      </w:r>
      <w:r w:rsidR="008C76E8">
        <w:rPr>
          <w:rFonts w:cs="KFGQPC Uthman Taha Naskh" w:hint="cs"/>
          <w:sz w:val="48"/>
          <w:szCs w:val="48"/>
          <w:rtl/>
        </w:rPr>
        <w:t>َ</w:t>
      </w:r>
      <w:r w:rsidR="006D323A">
        <w:rPr>
          <w:rFonts w:cs="KFGQPC Uthman Taha Naskh" w:hint="cs"/>
          <w:sz w:val="48"/>
          <w:szCs w:val="48"/>
          <w:rtl/>
        </w:rPr>
        <w:t>ة</w:t>
      </w:r>
      <w:r w:rsidR="008C76E8">
        <w:rPr>
          <w:rFonts w:cs="KFGQPC Uthman Taha Naskh" w:hint="cs"/>
          <w:sz w:val="48"/>
          <w:szCs w:val="48"/>
          <w:rtl/>
        </w:rPr>
        <w:t>ً</w:t>
      </w:r>
      <w:r w:rsidR="006D323A">
        <w:rPr>
          <w:rFonts w:cs="KFGQPC Uthman Taha Naskh" w:hint="cs"/>
          <w:sz w:val="48"/>
          <w:szCs w:val="48"/>
          <w:rtl/>
        </w:rPr>
        <w:t xml:space="preserve"> </w:t>
      </w:r>
      <w:r w:rsidR="008C76E8">
        <w:rPr>
          <w:rFonts w:cs="KFGQPC Uthman Taha Naskh" w:hint="cs"/>
          <w:sz w:val="48"/>
          <w:szCs w:val="48"/>
          <w:rtl/>
        </w:rPr>
        <w:t>تَمْنَعُ وَتُعَاقِبُ عَلَيْهَا</w:t>
      </w:r>
      <w:r w:rsidR="006D323A">
        <w:rPr>
          <w:rFonts w:cs="KFGQPC Uthman Taha Naskh" w:hint="cs"/>
          <w:sz w:val="48"/>
          <w:szCs w:val="48"/>
          <w:rtl/>
        </w:rPr>
        <w:t xml:space="preserve">: </w:t>
      </w:r>
      <w:r w:rsidR="007513F6">
        <w:rPr>
          <w:rFonts w:cs="KFGQPC Uthman Taha Naskh" w:hint="cs"/>
          <w:sz w:val="48"/>
          <w:szCs w:val="48"/>
          <w:rtl/>
        </w:rPr>
        <w:t xml:space="preserve"> </w:t>
      </w:r>
      <w:r w:rsidR="007513F6" w:rsidRPr="007513F6">
        <w:rPr>
          <w:rFonts w:cs="KFGQPC Uthman Taha Naskh"/>
          <w:sz w:val="48"/>
          <w:szCs w:val="48"/>
          <w:rtl/>
        </w:rPr>
        <w:t>{</w:t>
      </w:r>
      <w:r w:rsidR="007513F6" w:rsidRPr="00B61675">
        <w:rPr>
          <w:rFonts w:cs="KFGQPC Uthman Taha Naskh"/>
          <w:b/>
          <w:bCs/>
          <w:sz w:val="48"/>
          <w:szCs w:val="48"/>
          <w:rtl/>
        </w:rPr>
        <w:t>وَإِذَا سَمِعُوا اللَّغْوَ أَعْرَضُوا عَنْهُ وَقَالُوا لَنَا أَعْمَالُنَا وَلَكُمْ أَعْمَالُكُمْ سَلَامٌ عَلَيْكُمْ لَا نَبْ</w:t>
      </w:r>
      <w:r w:rsidR="00A848EB" w:rsidRPr="00B61675">
        <w:rPr>
          <w:rFonts w:cs="KFGQPC Uthman Taha Naskh"/>
          <w:b/>
          <w:bCs/>
          <w:sz w:val="48"/>
          <w:szCs w:val="48"/>
          <w:rtl/>
        </w:rPr>
        <w:t>تَغِي الْجَاهِلِينَ</w:t>
      </w:r>
      <w:r w:rsidR="00A848EB">
        <w:rPr>
          <w:rFonts w:cs="KFGQPC Uthman Taha Naskh"/>
          <w:sz w:val="48"/>
          <w:szCs w:val="48"/>
          <w:rtl/>
        </w:rPr>
        <w:t>}</w:t>
      </w:r>
      <w:r w:rsidR="00A848EB">
        <w:rPr>
          <w:rFonts w:cs="KFGQPC Uthman Taha Naskh" w:hint="cs"/>
          <w:sz w:val="48"/>
          <w:szCs w:val="48"/>
          <w:rtl/>
        </w:rPr>
        <w:t>.</w:t>
      </w:r>
    </w:p>
    <w:p w:rsidR="006D323A" w:rsidRDefault="00B67BC4" w:rsidP="006D323A">
      <w:pPr>
        <w:pStyle w:val="afd"/>
        <w:ind w:firstLine="368"/>
        <w:jc w:val="both"/>
        <w:rPr>
          <w:rFonts w:cs="Generator Black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فاللهمَّ</w:t>
      </w:r>
      <w:r>
        <w:rPr>
          <w:rFonts w:cs="Generator Black" w:hint="cs"/>
          <w:sz w:val="46"/>
          <w:szCs w:val="46"/>
          <w:rtl/>
        </w:rPr>
        <w:t xml:space="preserve"> احفظْ علينا دينَنا</w:t>
      </w:r>
      <w:r>
        <w:rPr>
          <w:rFonts w:cs="Generator Black" w:hint="cs"/>
          <w:sz w:val="46"/>
          <w:szCs w:val="46"/>
          <w:rtl/>
        </w:rPr>
        <w:t>، و</w:t>
      </w:r>
      <w:r w:rsidR="00B51605">
        <w:rPr>
          <w:rFonts w:cs="Generator Black" w:hint="cs"/>
          <w:sz w:val="46"/>
          <w:szCs w:val="46"/>
          <w:rtl/>
        </w:rPr>
        <w:t xml:space="preserve">ارزُقْنَا الاسْتِقَامَةَ عَلَى دِيْنِكَ، وجَنِّبْنَا </w:t>
      </w:r>
      <w:r w:rsidR="00B51605" w:rsidRPr="00B51605">
        <w:rPr>
          <w:rFonts w:cs="Generator Black"/>
          <w:sz w:val="46"/>
          <w:szCs w:val="46"/>
          <w:rtl/>
        </w:rPr>
        <w:t>سَب</w:t>
      </w:r>
      <w:r w:rsidR="00B51605">
        <w:rPr>
          <w:rFonts w:cs="Generator Black"/>
          <w:sz w:val="46"/>
          <w:szCs w:val="46"/>
          <w:rtl/>
        </w:rPr>
        <w:t>ِيلَ الَّذِينَ لَا يَعْلَمُونَ</w:t>
      </w:r>
      <w:r w:rsidR="00B51605">
        <w:rPr>
          <w:rFonts w:cs="Generator Black" w:hint="cs"/>
          <w:sz w:val="46"/>
          <w:szCs w:val="46"/>
          <w:rtl/>
        </w:rPr>
        <w:t>.</w:t>
      </w:r>
    </w:p>
    <w:p w:rsidR="004714CB" w:rsidRDefault="004714CB" w:rsidP="006D323A">
      <w:pPr>
        <w:pStyle w:val="afd"/>
        <w:ind w:firstLine="368"/>
        <w:jc w:val="both"/>
        <w:rPr>
          <w:rFonts w:cs="Generator Black"/>
          <w:sz w:val="46"/>
          <w:szCs w:val="46"/>
        </w:rPr>
      </w:pPr>
      <w:r>
        <w:rPr>
          <w:rFonts w:cs="Generator Black" w:hint="cs"/>
          <w:sz w:val="46"/>
          <w:szCs w:val="46"/>
          <w:rtl/>
        </w:rPr>
        <w:t>اللهمَ لكَ الحمدُ على الأمنِ والإيمانِ، وعلى الصحةِ في الأبدانِ.</w:t>
      </w:r>
    </w:p>
    <w:p w:rsidR="004714CB" w:rsidRDefault="004714CB" w:rsidP="00B67BC4">
      <w:pPr>
        <w:pStyle w:val="afd"/>
        <w:ind w:firstLine="368"/>
        <w:jc w:val="both"/>
        <w:rPr>
          <w:rFonts w:cs="Generator Black" w:hint="cs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اللهمَ احفظْ جنودَنا وحدودَنا، وثمراتِنا وثرواتِنا.</w:t>
      </w:r>
    </w:p>
    <w:p w:rsidR="004714CB" w:rsidRDefault="004714CB" w:rsidP="004714CB">
      <w:pPr>
        <w:pStyle w:val="afd"/>
        <w:ind w:firstLine="368"/>
        <w:jc w:val="both"/>
        <w:rPr>
          <w:rFonts w:cs="Generator Black" w:hint="cs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اللهمَ انصرْ إخوانَنا بأكنافِ بيتِ المقدسِ، واهزِمْ إخوانَ القردةِ والخنازيرِ.</w:t>
      </w:r>
    </w:p>
    <w:p w:rsidR="004714CB" w:rsidRDefault="004714CB" w:rsidP="00B51605">
      <w:pPr>
        <w:pStyle w:val="afd"/>
        <w:ind w:firstLine="368"/>
        <w:jc w:val="both"/>
        <w:rPr>
          <w:rFonts w:cs="Generator Black" w:hint="cs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اللهمَ أيدْ بالحقِ إمامَنا ووليَ عهدِه، اللهمَ افرُجْ لهم في المضا</w:t>
      </w:r>
      <w:r w:rsidR="00B51605">
        <w:rPr>
          <w:rFonts w:cs="Generator Black" w:hint="cs"/>
          <w:sz w:val="46"/>
          <w:szCs w:val="46"/>
          <w:rtl/>
        </w:rPr>
        <w:t>ئقِ، واكشِفْ لهم وجوهَ الحقائقِ</w:t>
      </w:r>
      <w:r>
        <w:rPr>
          <w:rFonts w:cs="Generator Black" w:hint="cs"/>
          <w:sz w:val="46"/>
          <w:szCs w:val="46"/>
          <w:rtl/>
        </w:rPr>
        <w:t>.</w:t>
      </w:r>
    </w:p>
    <w:p w:rsidR="009A02F8" w:rsidRDefault="009A02F8" w:rsidP="009A02F8">
      <w:pPr>
        <w:pStyle w:val="afd"/>
        <w:ind w:firstLine="368"/>
        <w:jc w:val="both"/>
        <w:rPr>
          <w:rFonts w:cs="Generator Black"/>
          <w:spacing w:val="-4"/>
          <w:sz w:val="46"/>
          <w:szCs w:val="46"/>
          <w:lang w:eastAsia="ar-SA"/>
        </w:rPr>
      </w:pPr>
      <w:r>
        <w:rPr>
          <w:rFonts w:cs="Generator Black" w:hint="cs"/>
          <w:spacing w:val="-4"/>
          <w:sz w:val="46"/>
          <w:szCs w:val="46"/>
          <w:rtl/>
          <w:lang w:eastAsia="ar-SA"/>
        </w:rPr>
        <w:t>لكَ الحمدُ على ما أنزلتَ من خيراتِ السحابِ، وأجريتَ من الوديانِ والشِعابِ.</w:t>
      </w:r>
    </w:p>
    <w:p w:rsidR="009A02F8" w:rsidRDefault="009A02F8" w:rsidP="009A02F8">
      <w:pPr>
        <w:pStyle w:val="afd"/>
        <w:ind w:firstLine="368"/>
        <w:rPr>
          <w:rFonts w:cs="Generator Black"/>
          <w:spacing w:val="-4"/>
          <w:sz w:val="46"/>
          <w:szCs w:val="46"/>
          <w:rtl/>
          <w:lang w:eastAsia="ar-SA"/>
        </w:rPr>
      </w:pPr>
      <w:r>
        <w:rPr>
          <w:rFonts w:cs="Generator Black" w:hint="cs"/>
          <w:spacing w:val="-4"/>
          <w:sz w:val="46"/>
          <w:szCs w:val="46"/>
          <w:rtl/>
          <w:lang w:eastAsia="ar-SA"/>
        </w:rPr>
        <w:t>اللهم تابعْ علينا الخيراتِ، وأحضِرْ معها البركاتْ.</w:t>
      </w:r>
    </w:p>
    <w:p w:rsidR="004714CB" w:rsidRDefault="004714CB" w:rsidP="00B7350B">
      <w:pPr>
        <w:pStyle w:val="afd"/>
        <w:spacing w:line="200" w:lineRule="auto"/>
        <w:ind w:firstLine="368"/>
        <w:rPr>
          <w:rFonts w:cs="Generator Black" w:hint="cs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اللَّهُمَّ أَنْتَ اللَّهُ، لَا إِلَهَ إِلَّا أَنْتَ، الْغَنِيُّ وَنَحْنُ الْفُقَرَاءُ، أَنْزِلْ عَلَيْنَا الْغَيْثَ، وَاجْعَلْ مَا أَنْزَلْتَ لَنَا قُوَّةً، وَبَلَاغًا إِلَى حِينٍ.</w:t>
      </w:r>
      <w:r w:rsidR="006D323A">
        <w:rPr>
          <w:rFonts w:cs="Generator Black" w:hint="cs"/>
          <w:sz w:val="46"/>
          <w:szCs w:val="46"/>
          <w:rtl/>
        </w:rPr>
        <w:t xml:space="preserve"> اللَّهُمَّ أَغِثْنَا</w:t>
      </w:r>
      <w:r>
        <w:rPr>
          <w:rFonts w:cs="Generator Black" w:hint="cs"/>
          <w:sz w:val="46"/>
          <w:szCs w:val="46"/>
          <w:rtl/>
        </w:rPr>
        <w:t>.</w:t>
      </w:r>
    </w:p>
    <w:p w:rsidR="004714CB" w:rsidRPr="006B4BE7" w:rsidRDefault="004714CB" w:rsidP="00B7350B">
      <w:pPr>
        <w:widowControl/>
        <w:spacing w:line="200" w:lineRule="auto"/>
        <w:jc w:val="center"/>
        <w:rPr>
          <w:rFonts w:cs="KFGQPC Uthman Taha Naskh"/>
          <w:sz w:val="48"/>
          <w:szCs w:val="48"/>
        </w:rPr>
      </w:pPr>
      <w:r>
        <w:rPr>
          <w:rFonts w:cs="Generator Black" w:hint="cs"/>
          <w:sz w:val="46"/>
          <w:szCs w:val="46"/>
          <w:rtl/>
        </w:rPr>
        <w:t>اللهم صلِ وسلم على عبدِك ورسولِك محمدٍ.</w:t>
      </w:r>
    </w:p>
    <w:sectPr w:rsidR="004714CB" w:rsidRPr="006B4BE7" w:rsidSect="009A02F8">
      <w:headerReference w:type="default" r:id="rId7"/>
      <w:footnotePr>
        <w:numRestart w:val="eachPage"/>
      </w:footnotePr>
      <w:pgSz w:w="11906" w:h="16838"/>
      <w:pgMar w:top="851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D5C" w:rsidRDefault="00606D5C" w:rsidP="003A2B97">
      <w:r>
        <w:separator/>
      </w:r>
    </w:p>
  </w:endnote>
  <w:endnote w:type="continuationSeparator" w:id="0">
    <w:p w:rsidR="00606D5C" w:rsidRDefault="00606D5C" w:rsidP="003A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D5C" w:rsidRDefault="00606D5C" w:rsidP="003A2B97">
      <w:r>
        <w:separator/>
      </w:r>
    </w:p>
  </w:footnote>
  <w:footnote w:type="continuationSeparator" w:id="0">
    <w:p w:rsidR="00606D5C" w:rsidRDefault="00606D5C" w:rsidP="003A2B97">
      <w:r>
        <w:continuationSeparator/>
      </w:r>
    </w:p>
  </w:footnote>
  <w:footnote w:id="1">
    <w:p w:rsidR="00203AA0" w:rsidRPr="001E185C" w:rsidRDefault="00203AA0" w:rsidP="001E185C">
      <w:pPr>
        <w:pStyle w:val="af3"/>
        <w:rPr>
          <w:rFonts w:cs="KFGQPC Uthman Taha Naskh" w:hint="cs"/>
          <w:b/>
          <w:bCs/>
          <w:sz w:val="22"/>
          <w:szCs w:val="22"/>
        </w:rPr>
      </w:pPr>
      <w:r w:rsidRPr="001E185C">
        <w:rPr>
          <w:rFonts w:cs="KFGQPC Uthman Taha Naskh"/>
          <w:b/>
          <w:bCs/>
          <w:sz w:val="22"/>
          <w:szCs w:val="22"/>
          <w:rtl/>
        </w:rPr>
        <w:t>(</w:t>
      </w:r>
      <w:r w:rsidRPr="001E185C">
        <w:rPr>
          <w:rFonts w:cs="KFGQPC Uthman Taha Naskh"/>
          <w:b/>
          <w:bCs/>
          <w:sz w:val="22"/>
          <w:szCs w:val="22"/>
        </w:rPr>
        <w:footnoteRef/>
      </w:r>
      <w:r w:rsidRPr="001E185C">
        <w:rPr>
          <w:rFonts w:cs="KFGQPC Uthman Taha Naskh"/>
          <w:b/>
          <w:bCs/>
          <w:sz w:val="22"/>
          <w:szCs w:val="22"/>
          <w:rtl/>
        </w:rPr>
        <w:t>)صحيح البخاري (7320</w:t>
      </w:r>
      <w:r w:rsidRPr="001E185C">
        <w:rPr>
          <w:rFonts w:cs="KFGQPC Uthman Taha Naskh" w:hint="cs"/>
          <w:b/>
          <w:bCs/>
          <w:sz w:val="22"/>
          <w:szCs w:val="22"/>
          <w:rtl/>
        </w:rPr>
        <w:t>) و</w:t>
      </w:r>
      <w:r w:rsidRPr="001E185C">
        <w:rPr>
          <w:rFonts w:cs="KFGQPC Uthman Taha Naskh"/>
          <w:b/>
          <w:bCs/>
          <w:sz w:val="22"/>
          <w:szCs w:val="22"/>
          <w:rtl/>
        </w:rPr>
        <w:t>صحيح مسلم (2669</w:t>
      </w:r>
      <w:r w:rsidRPr="001E185C">
        <w:rPr>
          <w:rFonts w:cs="KFGQPC Uthman Taha Naskh" w:hint="cs"/>
          <w:b/>
          <w:bCs/>
          <w:sz w:val="22"/>
          <w:szCs w:val="22"/>
          <w:rtl/>
        </w:rPr>
        <w:t>).</w:t>
      </w:r>
    </w:p>
  </w:footnote>
  <w:footnote w:id="2">
    <w:p w:rsidR="00203AA0" w:rsidRPr="009A02F8" w:rsidRDefault="00203AA0" w:rsidP="003A2B97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9A02F8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9A02F8">
        <w:rPr>
          <w:rFonts w:cs="KFGQPC Uthman Taha Naskh"/>
          <w:b/>
          <w:bCs/>
          <w:sz w:val="22"/>
          <w:szCs w:val="22"/>
          <w:rtl/>
        </w:rPr>
        <w:t>مستدرك</w:t>
      </w:r>
      <w:r w:rsidRPr="009A02F8">
        <w:rPr>
          <w:rFonts w:cs="KFGQPC Uthman Taha Naskh" w:hint="cs"/>
          <w:b/>
          <w:bCs/>
          <w:sz w:val="22"/>
          <w:szCs w:val="22"/>
          <w:rtl/>
        </w:rPr>
        <w:t xml:space="preserve"> الحاكم</w:t>
      </w:r>
      <w:r w:rsidRPr="009A02F8">
        <w:rPr>
          <w:rFonts w:cs="KFGQPC Uthman Taha Naskh"/>
          <w:b/>
          <w:bCs/>
          <w:sz w:val="22"/>
          <w:szCs w:val="22"/>
          <w:rtl/>
        </w:rPr>
        <w:t xml:space="preserve"> </w:t>
      </w:r>
      <w:r w:rsidRPr="009A02F8">
        <w:rPr>
          <w:rFonts w:cs="KFGQPC Uthman Taha Naskh" w:hint="cs"/>
          <w:b/>
          <w:bCs/>
          <w:sz w:val="22"/>
          <w:szCs w:val="22"/>
          <w:rtl/>
        </w:rPr>
        <w:t>(</w:t>
      </w:r>
      <w:r w:rsidRPr="009A02F8">
        <w:rPr>
          <w:rFonts w:cs="KFGQPC Uthman Taha Naskh"/>
          <w:b/>
          <w:bCs/>
          <w:sz w:val="22"/>
          <w:szCs w:val="22"/>
          <w:rtl/>
        </w:rPr>
        <w:t>207</w:t>
      </w:r>
      <w:r w:rsidRPr="009A02F8">
        <w:rPr>
          <w:rFonts w:cs="KFGQPC Uthman Taha Naskh" w:hint="cs"/>
          <w:b/>
          <w:bCs/>
          <w:sz w:val="22"/>
          <w:szCs w:val="22"/>
          <w:rtl/>
        </w:rPr>
        <w:t>)</w:t>
      </w:r>
    </w:p>
  </w:footnote>
  <w:footnote w:id="3">
    <w:p w:rsidR="00203AA0" w:rsidRPr="009A02F8" w:rsidRDefault="00203AA0" w:rsidP="00124B4B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9A02F8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9A02F8">
        <w:rPr>
          <w:rFonts w:cs="KFGQPC Uthman Taha Naskh"/>
          <w:b/>
          <w:bCs/>
          <w:sz w:val="22"/>
          <w:szCs w:val="22"/>
          <w:rtl/>
        </w:rPr>
        <w:t>سنن أبي داود (4031</w:t>
      </w:r>
      <w:r w:rsidRPr="009A02F8">
        <w:rPr>
          <w:rFonts w:cs="KFGQPC Uthman Taha Naskh" w:hint="cs"/>
          <w:b/>
          <w:bCs/>
          <w:sz w:val="22"/>
          <w:szCs w:val="22"/>
          <w:rtl/>
        </w:rPr>
        <w:t>)</w:t>
      </w:r>
    </w:p>
  </w:footnote>
  <w:footnote w:id="4">
    <w:p w:rsidR="00203AA0" w:rsidRPr="009A02F8" w:rsidRDefault="00203AA0" w:rsidP="00124B4B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9A02F8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9A02F8">
        <w:rPr>
          <w:rFonts w:cs="KFGQPC Uthman Taha Naskh"/>
          <w:b/>
          <w:bCs/>
          <w:sz w:val="22"/>
          <w:szCs w:val="22"/>
          <w:rtl/>
        </w:rPr>
        <w:t>سنن الترمذي ت بشار (2695</w:t>
      </w:r>
      <w:r w:rsidRPr="009A02F8">
        <w:rPr>
          <w:rFonts w:cs="KFGQPC Uthman Taha Naskh" w:hint="cs"/>
          <w:b/>
          <w:bCs/>
          <w:sz w:val="22"/>
          <w:szCs w:val="22"/>
          <w:rtl/>
        </w:rPr>
        <w:t>)</w:t>
      </w:r>
    </w:p>
  </w:footnote>
  <w:footnote w:id="5">
    <w:p w:rsidR="00203AA0" w:rsidRPr="009A02F8" w:rsidRDefault="00203AA0" w:rsidP="00193F38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9A02F8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9A02F8">
        <w:rPr>
          <w:rFonts w:cs="KFGQPC Uthman Taha Naskh"/>
          <w:b/>
          <w:bCs/>
          <w:sz w:val="22"/>
          <w:szCs w:val="22"/>
          <w:rtl/>
        </w:rPr>
        <w:t>اقتضاء الصراط المستقيم لمخالفة أصحاب الجحيم (1/ 270)</w:t>
      </w:r>
    </w:p>
  </w:footnote>
  <w:footnote w:id="6">
    <w:p w:rsidR="00203AA0" w:rsidRPr="009A02F8" w:rsidRDefault="00203AA0" w:rsidP="007513F6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9A02F8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9A02F8">
        <w:rPr>
          <w:rFonts w:cs="KFGQPC Uthman Taha Naskh"/>
          <w:b/>
          <w:bCs/>
          <w:sz w:val="22"/>
          <w:szCs w:val="22"/>
          <w:rtl/>
        </w:rPr>
        <w:t>الشرح الممتع على زاد المستقنع (2/ 196)</w:t>
      </w:r>
    </w:p>
  </w:footnote>
  <w:footnote w:id="7">
    <w:p w:rsidR="00203AA0" w:rsidRPr="009A02F8" w:rsidRDefault="00203AA0" w:rsidP="00F36CB8">
      <w:pPr>
        <w:pStyle w:val="af3"/>
        <w:rPr>
          <w:rFonts w:ascii="Tahoma" w:hAnsi="Tahoma" w:cs="KFGQPC Uthman Taha Naskh" w:hint="cs"/>
          <w:b/>
          <w:bCs/>
          <w:sz w:val="22"/>
          <w:szCs w:val="22"/>
        </w:rPr>
      </w:pP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9A02F8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9A02F8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9A02F8">
        <w:rPr>
          <w:rFonts w:cs="KFGQPC Uthman Taha Naskh"/>
          <w:b/>
          <w:bCs/>
          <w:sz w:val="22"/>
          <w:szCs w:val="22"/>
          <w:rtl/>
        </w:rPr>
        <w:t>أحكام أهل الذمة (1/ 441)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AA0" w:rsidRPr="00B61675" w:rsidRDefault="00203AA0" w:rsidP="00B61675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835517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8F67F" wp14:editId="12553052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3AA0" w:rsidRPr="00CD3E6E" w:rsidRDefault="00203AA0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043EFE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8F67F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203AA0" w:rsidRPr="00CD3E6E" w:rsidRDefault="00203AA0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043EFE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835517">
      <w:rPr>
        <w:rFonts w:hint="cs"/>
        <w:b/>
        <w:bCs/>
        <w:sz w:val="40"/>
        <w:szCs w:val="24"/>
        <w:rtl/>
      </w:rPr>
      <w:t>دَخَلُوا جُحْرَ الضَّبِّ</w:t>
    </w:r>
    <w:r w:rsidRPr="00835517">
      <w:rPr>
        <w:rFonts w:hint="cs"/>
        <w:sz w:val="40"/>
        <w:szCs w:val="24"/>
        <w:rtl/>
      </w:rPr>
      <w:t xml:space="preserve"> </w:t>
    </w:r>
    <w:r w:rsidRPr="00B61675">
      <w:rPr>
        <w:rFonts w:hint="cs"/>
        <w:sz w:val="36"/>
        <w:rtl/>
      </w:rPr>
      <w:t xml:space="preserve">( راشد البداح </w:t>
    </w:r>
    <w:r w:rsidRPr="00B61675">
      <w:rPr>
        <w:sz w:val="36"/>
        <w:rtl/>
      </w:rPr>
      <w:t>–</w:t>
    </w:r>
    <w:r w:rsidRPr="00B61675">
      <w:rPr>
        <w:rFonts w:hint="cs"/>
        <w:sz w:val="36"/>
        <w:rtl/>
      </w:rPr>
      <w:t xml:space="preserve"> الزلفي ) 16 جمادى الآخر</w:t>
    </w:r>
    <w:r w:rsidR="007437B1">
      <w:rPr>
        <w:rFonts w:hint="cs"/>
        <w:sz w:val="36"/>
        <w:rtl/>
      </w:rPr>
      <w:t xml:space="preserve"> 1445هـ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6AB1617D"/>
    <w:multiLevelType w:val="hybridMultilevel"/>
    <w:tmpl w:val="A66633C6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C4"/>
    <w:rsid w:val="00020671"/>
    <w:rsid w:val="00043EFE"/>
    <w:rsid w:val="00051AF1"/>
    <w:rsid w:val="00055BEC"/>
    <w:rsid w:val="0006104F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24B4B"/>
    <w:rsid w:val="00141577"/>
    <w:rsid w:val="001565A6"/>
    <w:rsid w:val="00166094"/>
    <w:rsid w:val="00193F38"/>
    <w:rsid w:val="001B3220"/>
    <w:rsid w:val="001D052F"/>
    <w:rsid w:val="001D481B"/>
    <w:rsid w:val="001E185C"/>
    <w:rsid w:val="001E4C5C"/>
    <w:rsid w:val="00203AA0"/>
    <w:rsid w:val="00211079"/>
    <w:rsid w:val="00247F6A"/>
    <w:rsid w:val="00251DDA"/>
    <w:rsid w:val="0027116D"/>
    <w:rsid w:val="002A02E6"/>
    <w:rsid w:val="002B0C36"/>
    <w:rsid w:val="002B2C1D"/>
    <w:rsid w:val="002C0C10"/>
    <w:rsid w:val="002C46BD"/>
    <w:rsid w:val="00305526"/>
    <w:rsid w:val="00327E15"/>
    <w:rsid w:val="003342E2"/>
    <w:rsid w:val="00336EC0"/>
    <w:rsid w:val="00354155"/>
    <w:rsid w:val="00355E33"/>
    <w:rsid w:val="00364934"/>
    <w:rsid w:val="00396E40"/>
    <w:rsid w:val="003A21AB"/>
    <w:rsid w:val="003A2B97"/>
    <w:rsid w:val="003B1D08"/>
    <w:rsid w:val="003C239A"/>
    <w:rsid w:val="003C3BAE"/>
    <w:rsid w:val="003D3E8E"/>
    <w:rsid w:val="003D7B61"/>
    <w:rsid w:val="003E7979"/>
    <w:rsid w:val="00405B3A"/>
    <w:rsid w:val="004445F8"/>
    <w:rsid w:val="00456458"/>
    <w:rsid w:val="004714CB"/>
    <w:rsid w:val="004A3F44"/>
    <w:rsid w:val="004B2A70"/>
    <w:rsid w:val="004D35AB"/>
    <w:rsid w:val="00512C46"/>
    <w:rsid w:val="00562912"/>
    <w:rsid w:val="00596C91"/>
    <w:rsid w:val="005C7D9D"/>
    <w:rsid w:val="00606D5C"/>
    <w:rsid w:val="0064321A"/>
    <w:rsid w:val="006722CA"/>
    <w:rsid w:val="0068596A"/>
    <w:rsid w:val="006A1024"/>
    <w:rsid w:val="006B4BE7"/>
    <w:rsid w:val="006C28D9"/>
    <w:rsid w:val="006D323A"/>
    <w:rsid w:val="006E234E"/>
    <w:rsid w:val="006E6B72"/>
    <w:rsid w:val="006E6BA2"/>
    <w:rsid w:val="006F4CA7"/>
    <w:rsid w:val="00717A05"/>
    <w:rsid w:val="007437B1"/>
    <w:rsid w:val="0074520F"/>
    <w:rsid w:val="00745E00"/>
    <w:rsid w:val="007513F6"/>
    <w:rsid w:val="007763B8"/>
    <w:rsid w:val="00777673"/>
    <w:rsid w:val="00793F74"/>
    <w:rsid w:val="007B10E0"/>
    <w:rsid w:val="007B5D2B"/>
    <w:rsid w:val="007F6F87"/>
    <w:rsid w:val="00807F8F"/>
    <w:rsid w:val="00835517"/>
    <w:rsid w:val="008452E1"/>
    <w:rsid w:val="00875E98"/>
    <w:rsid w:val="00890336"/>
    <w:rsid w:val="00891C8D"/>
    <w:rsid w:val="008B00F5"/>
    <w:rsid w:val="008C5F99"/>
    <w:rsid w:val="008C76E8"/>
    <w:rsid w:val="008D5E53"/>
    <w:rsid w:val="008D7DB4"/>
    <w:rsid w:val="008F4021"/>
    <w:rsid w:val="008F42FA"/>
    <w:rsid w:val="008F4869"/>
    <w:rsid w:val="00985AED"/>
    <w:rsid w:val="00986CBA"/>
    <w:rsid w:val="00991E40"/>
    <w:rsid w:val="009A02F8"/>
    <w:rsid w:val="009A7ACE"/>
    <w:rsid w:val="009B2120"/>
    <w:rsid w:val="009B682D"/>
    <w:rsid w:val="009B7238"/>
    <w:rsid w:val="009E24D5"/>
    <w:rsid w:val="009E5B3D"/>
    <w:rsid w:val="009F26D1"/>
    <w:rsid w:val="00A342DF"/>
    <w:rsid w:val="00A44C74"/>
    <w:rsid w:val="00A46F7A"/>
    <w:rsid w:val="00A65CAD"/>
    <w:rsid w:val="00A77F53"/>
    <w:rsid w:val="00A848EB"/>
    <w:rsid w:val="00AA299B"/>
    <w:rsid w:val="00AD4E8E"/>
    <w:rsid w:val="00B23312"/>
    <w:rsid w:val="00B26F80"/>
    <w:rsid w:val="00B432B8"/>
    <w:rsid w:val="00B51605"/>
    <w:rsid w:val="00B57836"/>
    <w:rsid w:val="00B61675"/>
    <w:rsid w:val="00B663D0"/>
    <w:rsid w:val="00B67BC4"/>
    <w:rsid w:val="00B726E7"/>
    <w:rsid w:val="00B7350B"/>
    <w:rsid w:val="00B95614"/>
    <w:rsid w:val="00BC6176"/>
    <w:rsid w:val="00BE72F5"/>
    <w:rsid w:val="00C04D63"/>
    <w:rsid w:val="00C126BD"/>
    <w:rsid w:val="00C5563F"/>
    <w:rsid w:val="00C922D2"/>
    <w:rsid w:val="00C971BF"/>
    <w:rsid w:val="00CA61D0"/>
    <w:rsid w:val="00CB6B30"/>
    <w:rsid w:val="00CC2130"/>
    <w:rsid w:val="00CC5DDD"/>
    <w:rsid w:val="00CD470B"/>
    <w:rsid w:val="00CE4C14"/>
    <w:rsid w:val="00D2548A"/>
    <w:rsid w:val="00D404E6"/>
    <w:rsid w:val="00D63D87"/>
    <w:rsid w:val="00D67B73"/>
    <w:rsid w:val="00DA0536"/>
    <w:rsid w:val="00DA2616"/>
    <w:rsid w:val="00DB2092"/>
    <w:rsid w:val="00DB31DB"/>
    <w:rsid w:val="00DB5871"/>
    <w:rsid w:val="00DE4C74"/>
    <w:rsid w:val="00E11D81"/>
    <w:rsid w:val="00E143F7"/>
    <w:rsid w:val="00E40ACF"/>
    <w:rsid w:val="00E40F6C"/>
    <w:rsid w:val="00E4232E"/>
    <w:rsid w:val="00E54FD6"/>
    <w:rsid w:val="00E61427"/>
    <w:rsid w:val="00E777A9"/>
    <w:rsid w:val="00EA1683"/>
    <w:rsid w:val="00EA20C4"/>
    <w:rsid w:val="00EC5007"/>
    <w:rsid w:val="00ED6969"/>
    <w:rsid w:val="00EE0FE9"/>
    <w:rsid w:val="00F024C9"/>
    <w:rsid w:val="00F033F4"/>
    <w:rsid w:val="00F04B3F"/>
    <w:rsid w:val="00F10B18"/>
    <w:rsid w:val="00F1412A"/>
    <w:rsid w:val="00F36CB8"/>
    <w:rsid w:val="00F61602"/>
    <w:rsid w:val="00F70AF8"/>
    <w:rsid w:val="00F97628"/>
    <w:rsid w:val="00FA2C9F"/>
    <w:rsid w:val="00FB4F82"/>
    <w:rsid w:val="00FB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DD94E98-DE1A-4BC6-8371-846AB1F5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nhideWhenUsed/>
    <w:rsid w:val="009E5B3D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9E5B3D"/>
    <w:rPr>
      <w:rFonts w:cs="Traditional Arabic"/>
      <w:color w:val="000000"/>
      <w:sz w:val="36"/>
      <w:szCs w:val="36"/>
      <w:lang w:eastAsia="ar-SA"/>
    </w:rPr>
  </w:style>
  <w:style w:type="paragraph" w:styleId="afd">
    <w:name w:val="No Spacing"/>
    <w:uiPriority w:val="1"/>
    <w:qFormat/>
    <w:rsid w:val="00B23312"/>
    <w:pPr>
      <w:bidi/>
    </w:pPr>
    <w:rPr>
      <w:rFonts w:ascii="Calibri" w:eastAsia="Calibri" w:hAnsi="Calibri" w:cs="Arial"/>
      <w:sz w:val="22"/>
      <w:szCs w:val="22"/>
    </w:rPr>
  </w:style>
  <w:style w:type="paragraph" w:styleId="afe">
    <w:name w:val="List Paragraph"/>
    <w:basedOn w:val="a"/>
    <w:uiPriority w:val="34"/>
    <w:qFormat/>
    <w:rsid w:val="008F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52</cp:revision>
  <cp:lastPrinted>2023-12-28T10:12:00Z</cp:lastPrinted>
  <dcterms:created xsi:type="dcterms:W3CDTF">2023-12-27T11:29:00Z</dcterms:created>
  <dcterms:modified xsi:type="dcterms:W3CDTF">2023-12-28T10:37:00Z</dcterms:modified>
</cp:coreProperties>
</file>