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56864" w14:textId="0B39D691" w:rsidR="000D5F48" w:rsidRDefault="00B559DC">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خطبة </w:t>
      </w:r>
      <w:proofErr w:type="gramStart"/>
      <w:r>
        <w:rPr>
          <w:rFonts w:ascii="Traditional Arabic" w:hAnsi="Traditional Arabic" w:cs="Traditional Arabic" w:hint="cs"/>
          <w:sz w:val="36"/>
          <w:szCs w:val="36"/>
          <w:rtl/>
        </w:rPr>
        <w:t xml:space="preserve">( </w:t>
      </w:r>
      <w:r w:rsidR="004F5D3D">
        <w:rPr>
          <w:rFonts w:ascii="Traditional Arabic" w:hAnsi="Traditional Arabic" w:cs="Traditional Arabic" w:hint="cs"/>
          <w:sz w:val="36"/>
          <w:szCs w:val="36"/>
          <w:rtl/>
        </w:rPr>
        <w:t>انتشار</w:t>
      </w:r>
      <w:proofErr w:type="gramEnd"/>
      <w:r w:rsidR="004F5D3D">
        <w:rPr>
          <w:rFonts w:ascii="Traditional Arabic" w:hAnsi="Traditional Arabic" w:cs="Traditional Arabic" w:hint="cs"/>
          <w:sz w:val="36"/>
          <w:szCs w:val="36"/>
          <w:rtl/>
        </w:rPr>
        <w:t xml:space="preserve"> الطلاق والخلع </w:t>
      </w:r>
      <w:proofErr w:type="spellStart"/>
      <w:r w:rsidR="004F5D3D">
        <w:rPr>
          <w:rFonts w:ascii="Traditional Arabic" w:hAnsi="Traditional Arabic" w:cs="Traditional Arabic" w:hint="cs"/>
          <w:sz w:val="36"/>
          <w:szCs w:val="36"/>
          <w:rtl/>
        </w:rPr>
        <w:t>والتخبيب</w:t>
      </w:r>
      <w:proofErr w:type="spellEnd"/>
      <w:r w:rsidR="004F5D3D">
        <w:rPr>
          <w:rFonts w:ascii="Traditional Arabic" w:hAnsi="Traditional Arabic" w:cs="Traditional Arabic" w:hint="cs"/>
          <w:sz w:val="36"/>
          <w:szCs w:val="36"/>
          <w:rtl/>
        </w:rPr>
        <w:t xml:space="preserve"> بين الزوجين</w:t>
      </w:r>
      <w:r>
        <w:rPr>
          <w:rFonts w:ascii="Traditional Arabic" w:hAnsi="Traditional Arabic" w:cs="Traditional Arabic" w:hint="cs"/>
          <w:sz w:val="36"/>
          <w:szCs w:val="36"/>
          <w:rtl/>
        </w:rPr>
        <w:t xml:space="preserve"> )       </w:t>
      </w:r>
      <w:r w:rsidR="004F5D3D">
        <w:rPr>
          <w:rFonts w:ascii="Traditional Arabic" w:hAnsi="Traditional Arabic" w:cs="Traditional Arabic" w:hint="cs"/>
          <w:sz w:val="36"/>
          <w:szCs w:val="36"/>
          <w:rtl/>
        </w:rPr>
        <w:t>19</w:t>
      </w:r>
      <w:r>
        <w:rPr>
          <w:rFonts w:ascii="Traditional Arabic" w:hAnsi="Traditional Arabic" w:cs="Traditional Arabic" w:hint="cs"/>
          <w:sz w:val="36"/>
          <w:szCs w:val="36"/>
          <w:rtl/>
        </w:rPr>
        <w:t>/</w:t>
      </w:r>
      <w:r w:rsidR="004F5D3D">
        <w:rPr>
          <w:rFonts w:ascii="Traditional Arabic" w:hAnsi="Traditional Arabic" w:cs="Traditional Arabic" w:hint="cs"/>
          <w:sz w:val="36"/>
          <w:szCs w:val="36"/>
          <w:rtl/>
        </w:rPr>
        <w:t>10</w:t>
      </w:r>
      <w:r>
        <w:rPr>
          <w:rFonts w:ascii="Traditional Arabic" w:hAnsi="Traditional Arabic" w:cs="Traditional Arabic" w:hint="cs"/>
          <w:sz w:val="36"/>
          <w:szCs w:val="36"/>
          <w:rtl/>
        </w:rPr>
        <w:t>/144</w:t>
      </w:r>
      <w:r w:rsidR="004F5D3D">
        <w:rPr>
          <w:rFonts w:ascii="Traditional Arabic" w:hAnsi="Traditional Arabic" w:cs="Traditional Arabic" w:hint="cs"/>
          <w:sz w:val="36"/>
          <w:szCs w:val="36"/>
          <w:rtl/>
        </w:rPr>
        <w:t>5</w:t>
      </w:r>
    </w:p>
    <w:p w14:paraId="7AF22251" w14:textId="78FD7B00" w:rsidR="00B559DC" w:rsidRDefault="00B559DC">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إن نعمة الزواج وتكوين الأسرة المسلمة المطمئنة ، من نعم الله على العبد بل على المجتمع بأسره ، وكم تحت هذه الأسرة من خيرات للجميع ، وهبات ورحمات من الله ، فهي المحضن الآمن للمجتمع بأسره ، لا يوازيه محضن ، متى كانت الأسرة على النهج القويم .</w:t>
      </w:r>
    </w:p>
    <w:p w14:paraId="2F64B233" w14:textId="3190B5B2" w:rsidR="00B559DC" w:rsidRDefault="00B559DC" w:rsidP="00E6596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 ولا شك أن تفكك الأسرة معول هدم للمجتمع </w:t>
      </w:r>
      <w:r w:rsidR="00F74C55">
        <w:rPr>
          <w:rFonts w:ascii="Traditional Arabic" w:hAnsi="Traditional Arabic" w:cs="Traditional Arabic" w:hint="cs"/>
          <w:sz w:val="36"/>
          <w:szCs w:val="36"/>
          <w:rtl/>
        </w:rPr>
        <w:t>، وبلاء على الأمة ، لما يجر الطلاق من ويلات على أفراد الأسرة ومن حولهم ، إن الطلاق حل شرعي لمن تعسرت حياتهم ، وتعذر استمرار الوفاق بينهم ، ونفدت كل وسائل الإصلاح ، وأصبح بيت الزوج</w:t>
      </w:r>
      <w:r w:rsidR="008C7FDD">
        <w:rPr>
          <w:rFonts w:ascii="Traditional Arabic" w:hAnsi="Traditional Arabic" w:cs="Traditional Arabic" w:hint="cs"/>
          <w:sz w:val="36"/>
          <w:szCs w:val="36"/>
          <w:rtl/>
        </w:rPr>
        <w:t>ي</w:t>
      </w:r>
      <w:r w:rsidR="00F74C55">
        <w:rPr>
          <w:rFonts w:ascii="Traditional Arabic" w:hAnsi="Traditional Arabic" w:cs="Traditional Arabic" w:hint="cs"/>
          <w:sz w:val="36"/>
          <w:szCs w:val="36"/>
          <w:rtl/>
        </w:rPr>
        <w:t xml:space="preserve">ة جحيما لا يطاق ، جاء الشرع بالطلاق ، ليبدأ المسلم حياة جديدة وتجربة أخرى ، ولكن المشكلة هي الاستعجال </w:t>
      </w:r>
      <w:r w:rsidR="00D8422E">
        <w:rPr>
          <w:rFonts w:ascii="Traditional Arabic" w:hAnsi="Traditional Arabic" w:cs="Traditional Arabic" w:hint="cs"/>
          <w:sz w:val="36"/>
          <w:szCs w:val="36"/>
          <w:rtl/>
        </w:rPr>
        <w:t>ب</w:t>
      </w:r>
      <w:r w:rsidR="00F74C55">
        <w:rPr>
          <w:rFonts w:ascii="Traditional Arabic" w:hAnsi="Traditional Arabic" w:cs="Traditional Arabic" w:hint="cs"/>
          <w:sz w:val="36"/>
          <w:szCs w:val="36"/>
          <w:rtl/>
        </w:rPr>
        <w:t>الطلاق ، وعدم ا</w:t>
      </w:r>
      <w:r w:rsidR="00E6596E">
        <w:rPr>
          <w:rFonts w:ascii="Traditional Arabic" w:hAnsi="Traditional Arabic" w:cs="Traditional Arabic" w:hint="cs"/>
          <w:sz w:val="36"/>
          <w:szCs w:val="36"/>
          <w:rtl/>
        </w:rPr>
        <w:t>تباع وسائل الإصلاح ، وعدم الصبر ، فما فرح الشيطان بشيء فرحه بطلاق المسلم لزوجته ، أخرج مسلم في صحيحه من حديث جابر قال صلى الله عليه وسلم : ( إ</w:t>
      </w:r>
      <w:r w:rsidR="00E6596E" w:rsidRPr="00E6596E">
        <w:rPr>
          <w:rFonts w:ascii="Traditional Arabic" w:hAnsi="Traditional Arabic" w:cs="Traditional Arabic"/>
          <w:sz w:val="36"/>
          <w:szCs w:val="36"/>
          <w:rtl/>
        </w:rPr>
        <w:t>نَّ إبْلِيسَ يَضَعُ عَرْشَهُ علَى الماءِ، ثُمَّ يَبْعَثُ سَراياهُ، فأدْناهُمْ منه مَنْزِلَةً أعْظَمُهُمْ فِتْنَةً، يَجِيءُ أحَدُهُمْ فيَقولُ: فَعَلْتُ كَذا وكَذا، فيَقولُ: ما صَنَعْتَ شيئًا، قالَ ثُمَّ يَجِيءُ أحَدُهُمْ فيَقولُ: ما تَرَكْتُهُ حتَّى فَرَّقْتُ بيْنَهُ وبيْنَ امْرَأَتِهِ، قالَ: فيُدْنِيهِ منه ويقولُ: نِعْمَ أنْتَ</w:t>
      </w:r>
      <w:r w:rsidR="00E6596E">
        <w:rPr>
          <w:rFonts w:ascii="Traditional Arabic" w:hAnsi="Traditional Arabic" w:cs="Traditional Arabic" w:hint="cs"/>
          <w:sz w:val="36"/>
          <w:szCs w:val="36"/>
          <w:rtl/>
        </w:rPr>
        <w:t>) .</w:t>
      </w:r>
    </w:p>
    <w:p w14:paraId="764DDACB" w14:textId="1D4F1520" w:rsidR="00E6596E" w:rsidRDefault="00E6596E" w:rsidP="00E6596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والمعنى : </w:t>
      </w:r>
      <w:r w:rsidRPr="00E6596E">
        <w:rPr>
          <w:rFonts w:ascii="Traditional Arabic" w:hAnsi="Traditional Arabic" w:cs="Traditional Arabic"/>
          <w:sz w:val="36"/>
          <w:szCs w:val="36"/>
          <w:rtl/>
        </w:rPr>
        <w:t xml:space="preserve">ما تركتُ الزَّوجَ حتَّى جعلته يطلق زوجته أو تطلب الخلع منه، وهدَمتُ الأُلْفَةَ والمودَّةَ الَّتي كانت بينهم بإلقاء العداوة والبغضاء بينهما، فيُقرِّبه إبليسُ الكبير منه ويُنزِله مَنْزلةً أعلى من أقرانِه، ويَمْدحُ فِعْلَه في التَّفريقِ بيْن الزَّوجين لإعجابه بصنعه، وبلوغه الغاية الَّتي أرادها بقوله: «نعم أنت»، وهذا المدح </w:t>
      </w:r>
      <w:r w:rsidR="00D8422E">
        <w:rPr>
          <w:rFonts w:ascii="Traditional Arabic" w:hAnsi="Traditional Arabic" w:cs="Traditional Arabic" w:hint="cs"/>
          <w:sz w:val="36"/>
          <w:szCs w:val="36"/>
          <w:rtl/>
        </w:rPr>
        <w:t xml:space="preserve">إنما كان </w:t>
      </w:r>
      <w:r w:rsidRPr="00E6596E">
        <w:rPr>
          <w:rFonts w:ascii="Traditional Arabic" w:hAnsi="Traditional Arabic" w:cs="Traditional Arabic"/>
          <w:sz w:val="36"/>
          <w:szCs w:val="36"/>
          <w:rtl/>
        </w:rPr>
        <w:t>لِما في التَّفريقِ بين الزَّوجينِ مِن مَفاسِدِ انْقِطاعِ النَّسلِ، وانْعِدام تَربيةِ الأطفالِ، وما يُحْتَملُ مِن وقوعِ الزِّنا، الَّذي هو أَفْحشُ الكبائرِ وأَكْثرُها مَعرَّةً وفسادًا، وما في ذلك مِن التَّباغُضِ والتَّشاحُنِ وإثارةِ العَدَواتِ بين النَّاسِ</w:t>
      </w:r>
      <w:r w:rsidRPr="00E6596E">
        <w:rPr>
          <w:rFonts w:ascii="Traditional Arabic" w:hAnsi="Traditional Arabic" w:cs="Traditional Arabic"/>
          <w:sz w:val="36"/>
          <w:szCs w:val="36"/>
        </w:rPr>
        <w:t>.</w:t>
      </w:r>
    </w:p>
    <w:p w14:paraId="3B940D98" w14:textId="29FBF896" w:rsidR="008C7FDD" w:rsidRDefault="008C7FDD" w:rsidP="007F01A2">
      <w:pPr>
        <w:rPr>
          <w:rFonts w:ascii="Traditional Arabic" w:hAnsi="Traditional Arabic" w:cs="Traditional Arabic"/>
          <w:sz w:val="36"/>
          <w:szCs w:val="36"/>
          <w:rtl/>
          <w:lang w:val="en-AE"/>
        </w:rPr>
      </w:pPr>
      <w:r>
        <w:rPr>
          <w:rFonts w:ascii="Traditional Arabic" w:hAnsi="Traditional Arabic" w:cs="Traditional Arabic" w:hint="cs"/>
          <w:sz w:val="36"/>
          <w:szCs w:val="36"/>
          <w:rtl/>
        </w:rPr>
        <w:t xml:space="preserve">عباد الله : الحذر </w:t>
      </w:r>
      <w:proofErr w:type="spellStart"/>
      <w:r>
        <w:rPr>
          <w:rFonts w:ascii="Traditional Arabic" w:hAnsi="Traditional Arabic" w:cs="Traditional Arabic" w:hint="cs"/>
          <w:sz w:val="36"/>
          <w:szCs w:val="36"/>
          <w:rtl/>
        </w:rPr>
        <w:t>الحذر</w:t>
      </w:r>
      <w:proofErr w:type="spellEnd"/>
      <w:r>
        <w:rPr>
          <w:rFonts w:ascii="Traditional Arabic" w:hAnsi="Traditional Arabic" w:cs="Traditional Arabic" w:hint="cs"/>
          <w:sz w:val="36"/>
          <w:szCs w:val="36"/>
          <w:rtl/>
        </w:rPr>
        <w:t xml:space="preserve"> من التسرع في أمر الطلاق ، أو التساهل بإطلاق ألفاظه بلا احترام لألفاظ الشرع وحدود الله ، فالبعض هداهم الله يطلقون في اليوم مرات ومرات ، وقد جعل </w:t>
      </w:r>
      <w:r>
        <w:rPr>
          <w:rFonts w:ascii="Traditional Arabic" w:hAnsi="Traditional Arabic" w:cs="Traditional Arabic" w:hint="cs"/>
          <w:sz w:val="36"/>
          <w:szCs w:val="36"/>
          <w:rtl/>
        </w:rPr>
        <w:lastRenderedPageBreak/>
        <w:t xml:space="preserve">امرأته سلعة يغامر بها في مناسبات ومفاخرات وترهات ، والبعض ربما وقع في الطلاق وهو لا يشعر ، ولا يكترث لذلك ، </w:t>
      </w:r>
      <w:r w:rsidR="007F01A2">
        <w:rPr>
          <w:rFonts w:ascii="Traditional Arabic" w:hAnsi="Traditional Arabic" w:cs="Traditional Arabic" w:hint="cs"/>
          <w:sz w:val="36"/>
          <w:szCs w:val="36"/>
          <w:rtl/>
          <w:lang w:val="en-AE"/>
        </w:rPr>
        <w:t xml:space="preserve">فقد أخرج أبو داود والترمذي في سننه من حديث </w:t>
      </w:r>
      <w:r w:rsidR="007F01A2" w:rsidRPr="007F01A2">
        <w:rPr>
          <w:rFonts w:ascii="Traditional Arabic" w:hAnsi="Traditional Arabic" w:cs="Traditional Arabic"/>
          <w:sz w:val="36"/>
          <w:szCs w:val="36"/>
          <w:rtl/>
          <w:lang w:val="en-AE"/>
        </w:rPr>
        <w:t>‏أَبِي هُرَيْرَةَ ‏‏قَالَ ‏: ‏قَالَ رَسُولُ اللَّهِ ‏صَلَّى اللَّهُ عَلَيْهِ وَسَلَّمَ ‏: " ‏ثَلَاثٌ جِدُّهُنَّ جِدٌّ وَهَزْلُهُنَّ جِدٌّ : النِّكَاحُ ، وَالطَّلَاقُ ، وَالرَّجْعَةُ</w:t>
      </w:r>
      <w:r w:rsidR="007F01A2" w:rsidRPr="007F01A2">
        <w:rPr>
          <w:rFonts w:ascii="Traditional Arabic" w:hAnsi="Traditional Arabic" w:cs="Traditional Arabic"/>
          <w:sz w:val="36"/>
          <w:szCs w:val="36"/>
        </w:rPr>
        <w:t xml:space="preserve"> " . </w:t>
      </w:r>
      <w:r w:rsidR="007F01A2">
        <w:rPr>
          <w:rFonts w:ascii="Traditional Arabic" w:hAnsi="Traditional Arabic" w:cs="Traditional Arabic" w:hint="cs"/>
          <w:sz w:val="36"/>
          <w:szCs w:val="36"/>
          <w:rtl/>
          <w:lang w:val="en-AE"/>
        </w:rPr>
        <w:t xml:space="preserve"> </w:t>
      </w:r>
      <w:r w:rsidR="007F01A2" w:rsidRPr="007F01A2">
        <w:rPr>
          <w:rFonts w:ascii="Traditional Arabic" w:hAnsi="Traditional Arabic" w:cs="Traditional Arabic"/>
          <w:sz w:val="36"/>
          <w:szCs w:val="36"/>
        </w:rPr>
        <w:br/>
      </w:r>
      <w:r w:rsidR="007F01A2" w:rsidRPr="007F01A2">
        <w:rPr>
          <w:rFonts w:ascii="Traditional Arabic" w:hAnsi="Traditional Arabic" w:cs="Traditional Arabic"/>
          <w:sz w:val="36"/>
          <w:szCs w:val="36"/>
          <w:rtl/>
          <w:lang w:val="en-AE"/>
        </w:rPr>
        <w:t xml:space="preserve">وقال الترمذي عقب </w:t>
      </w:r>
      <w:proofErr w:type="gramStart"/>
      <w:r w:rsidR="007F01A2" w:rsidRPr="007F01A2">
        <w:rPr>
          <w:rFonts w:ascii="Traditional Arabic" w:hAnsi="Traditional Arabic" w:cs="Traditional Arabic"/>
          <w:sz w:val="36"/>
          <w:szCs w:val="36"/>
          <w:rtl/>
          <w:lang w:val="en-AE"/>
        </w:rPr>
        <w:t>الحديث :</w:t>
      </w:r>
      <w:proofErr w:type="gramEnd"/>
      <w:r w:rsidR="007F01A2" w:rsidRPr="007F01A2">
        <w:rPr>
          <w:rFonts w:ascii="Traditional Arabic" w:hAnsi="Traditional Arabic" w:cs="Traditional Arabic"/>
          <w:sz w:val="36"/>
          <w:szCs w:val="36"/>
          <w:rtl/>
          <w:lang w:val="en-AE"/>
        </w:rPr>
        <w:t xml:space="preserve"> ‏هَذَا ‏حَدِيثٌ حَسَنٌ غَرِيبٌ .‏ ‏وَالْعَمَلُ عَلَى هَذَا عِنْدَ أَهْلِ الْعِلْمِ مِنْ ‏‏أَصْحَابِ النَّبِيِّ ‏صَلَّى اللَّهُ عَلَيْهِ وَسَلَّمَ ‏وَغَيْرِهِمْ ‏.</w:t>
      </w:r>
      <w:proofErr w:type="spellStart"/>
      <w:r w:rsidR="007F01A2" w:rsidRPr="007F01A2">
        <w:rPr>
          <w:rFonts w:ascii="Traditional Arabic" w:hAnsi="Traditional Arabic" w:cs="Traditional Arabic"/>
          <w:sz w:val="36"/>
          <w:szCs w:val="36"/>
          <w:rtl/>
          <w:lang w:val="en-AE"/>
        </w:rPr>
        <w:t>ا.ه</w:t>
      </w:r>
      <w:proofErr w:type="spellEnd"/>
      <w:r w:rsidR="007F01A2" w:rsidRPr="007F01A2">
        <w:rPr>
          <w:rFonts w:ascii="Traditional Arabic" w:hAnsi="Traditional Arabic" w:cs="Traditional Arabic"/>
          <w:sz w:val="36"/>
          <w:szCs w:val="36"/>
          <w:rtl/>
          <w:lang w:val="en-AE"/>
        </w:rPr>
        <w:t>ـ</w:t>
      </w:r>
      <w:r w:rsidR="007F01A2" w:rsidRPr="007F01A2">
        <w:rPr>
          <w:rFonts w:ascii="Traditional Arabic" w:hAnsi="Traditional Arabic" w:cs="Traditional Arabic"/>
          <w:sz w:val="36"/>
          <w:szCs w:val="36"/>
        </w:rPr>
        <w:t>.</w:t>
      </w:r>
    </w:p>
    <w:p w14:paraId="427C4991" w14:textId="1AA305E1" w:rsidR="007F01A2" w:rsidRDefault="007F01A2" w:rsidP="007F01A2">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فالحذر الحذر من التساهل في أمر الطلاق ، واعرف قيمة زوجتك في البيت ، فكثير من الأزواج لا يعرف قيمة الزوجة إلا إذا فقدها ، وإن الناظر إلى معدلات الطلاق في المجتمع يرى أنها مخيفة جدا ، تنبئ عن فشل ذريع في معرفة الزوجين بالأمور الزوج</w:t>
      </w:r>
      <w:r w:rsidR="00D8422E">
        <w:rPr>
          <w:rFonts w:ascii="Traditional Arabic" w:hAnsi="Traditional Arabic" w:cs="Traditional Arabic" w:hint="cs"/>
          <w:sz w:val="36"/>
          <w:szCs w:val="36"/>
          <w:rtl/>
          <w:lang w:val="en-AE"/>
        </w:rPr>
        <w:t>ي</w:t>
      </w:r>
      <w:r>
        <w:rPr>
          <w:rFonts w:ascii="Traditional Arabic" w:hAnsi="Traditional Arabic" w:cs="Traditional Arabic" w:hint="cs"/>
          <w:sz w:val="36"/>
          <w:szCs w:val="36"/>
          <w:rtl/>
          <w:lang w:val="en-AE"/>
        </w:rPr>
        <w:t>ة ، وال</w:t>
      </w:r>
      <w:r w:rsidR="00B80967">
        <w:rPr>
          <w:rFonts w:ascii="Traditional Arabic" w:hAnsi="Traditional Arabic" w:cs="Traditional Arabic" w:hint="cs"/>
          <w:sz w:val="36"/>
          <w:szCs w:val="36"/>
          <w:rtl/>
          <w:lang w:val="en-AE"/>
        </w:rPr>
        <w:t>ت</w:t>
      </w:r>
      <w:r>
        <w:rPr>
          <w:rFonts w:ascii="Traditional Arabic" w:hAnsi="Traditional Arabic" w:cs="Traditional Arabic" w:hint="cs"/>
          <w:sz w:val="36"/>
          <w:szCs w:val="36"/>
          <w:rtl/>
          <w:lang w:val="en-AE"/>
        </w:rPr>
        <w:t>ي ينبغي أن يأخذا فيها دورات تعليمية ، لتسير العلاقة الزوج</w:t>
      </w:r>
      <w:r w:rsidR="00D8422E">
        <w:rPr>
          <w:rFonts w:ascii="Traditional Arabic" w:hAnsi="Traditional Arabic" w:cs="Traditional Arabic" w:hint="cs"/>
          <w:sz w:val="36"/>
          <w:szCs w:val="36"/>
          <w:rtl/>
          <w:lang w:val="en-AE"/>
        </w:rPr>
        <w:t>ي</w:t>
      </w:r>
      <w:r>
        <w:rPr>
          <w:rFonts w:ascii="Traditional Arabic" w:hAnsi="Traditional Arabic" w:cs="Traditional Arabic" w:hint="cs"/>
          <w:sz w:val="36"/>
          <w:szCs w:val="36"/>
          <w:rtl/>
          <w:lang w:val="en-AE"/>
        </w:rPr>
        <w:t xml:space="preserve">ة وكأنها بستان وارف الظلال ، يسعد فيه الزوجان ، </w:t>
      </w:r>
      <w:r w:rsidR="00E66E2A">
        <w:rPr>
          <w:rFonts w:ascii="Traditional Arabic" w:hAnsi="Traditional Arabic" w:cs="Traditional Arabic" w:hint="cs"/>
          <w:sz w:val="36"/>
          <w:szCs w:val="36"/>
          <w:rtl/>
          <w:lang w:val="en-AE"/>
        </w:rPr>
        <w:t>فعلى ولي الأمر عندما يتقدم له الشاب الكفء ، أن يطلب منه أن يلتحق بالدورات الت</w:t>
      </w:r>
      <w:r w:rsidR="00B80967">
        <w:rPr>
          <w:rFonts w:ascii="Traditional Arabic" w:hAnsi="Traditional Arabic" w:cs="Traditional Arabic" w:hint="cs"/>
          <w:sz w:val="36"/>
          <w:szCs w:val="36"/>
          <w:rtl/>
          <w:lang w:val="en-AE"/>
        </w:rPr>
        <w:t>عليمية</w:t>
      </w:r>
      <w:r w:rsidR="00E66E2A">
        <w:rPr>
          <w:rFonts w:ascii="Traditional Arabic" w:hAnsi="Traditional Arabic" w:cs="Traditional Arabic" w:hint="cs"/>
          <w:sz w:val="36"/>
          <w:szCs w:val="36"/>
          <w:rtl/>
          <w:lang w:val="en-AE"/>
        </w:rPr>
        <w:t xml:space="preserve"> في الحياة الزوج</w:t>
      </w:r>
      <w:r w:rsidR="00D8422E">
        <w:rPr>
          <w:rFonts w:ascii="Traditional Arabic" w:hAnsi="Traditional Arabic" w:cs="Traditional Arabic" w:hint="cs"/>
          <w:sz w:val="36"/>
          <w:szCs w:val="36"/>
          <w:rtl/>
          <w:lang w:val="en-AE"/>
        </w:rPr>
        <w:t>ي</w:t>
      </w:r>
      <w:r w:rsidR="00E66E2A">
        <w:rPr>
          <w:rFonts w:ascii="Traditional Arabic" w:hAnsi="Traditional Arabic" w:cs="Traditional Arabic" w:hint="cs"/>
          <w:sz w:val="36"/>
          <w:szCs w:val="36"/>
          <w:rtl/>
          <w:lang w:val="en-AE"/>
        </w:rPr>
        <w:t>ة وهي متوفرة ولله الحمد بالمجان ، وكذلك يلحق بنته المخطوبة في تلك الدورات .</w:t>
      </w:r>
    </w:p>
    <w:p w14:paraId="79F76682" w14:textId="75869488" w:rsidR="00E66E2A" w:rsidRDefault="00E66E2A" w:rsidP="007F01A2">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اللهم اصلح </w:t>
      </w:r>
      <w:proofErr w:type="gramStart"/>
      <w:r>
        <w:rPr>
          <w:rFonts w:ascii="Traditional Arabic" w:hAnsi="Traditional Arabic" w:cs="Traditional Arabic" w:hint="cs"/>
          <w:sz w:val="36"/>
          <w:szCs w:val="36"/>
          <w:rtl/>
          <w:lang w:val="en-AE"/>
        </w:rPr>
        <w:t>مجتمعاتنا ،</w:t>
      </w:r>
      <w:proofErr w:type="gramEnd"/>
      <w:r>
        <w:rPr>
          <w:rFonts w:ascii="Traditional Arabic" w:hAnsi="Traditional Arabic" w:cs="Traditional Arabic" w:hint="cs"/>
          <w:sz w:val="36"/>
          <w:szCs w:val="36"/>
          <w:rtl/>
          <w:lang w:val="en-AE"/>
        </w:rPr>
        <w:t xml:space="preserve"> وأصلح حالنا </w:t>
      </w:r>
      <w:proofErr w:type="spellStart"/>
      <w:r>
        <w:rPr>
          <w:rFonts w:ascii="Traditional Arabic" w:hAnsi="Traditional Arabic" w:cs="Traditional Arabic" w:hint="cs"/>
          <w:sz w:val="36"/>
          <w:szCs w:val="36"/>
          <w:rtl/>
          <w:lang w:val="en-AE"/>
        </w:rPr>
        <w:t>يارب</w:t>
      </w:r>
      <w:proofErr w:type="spellEnd"/>
      <w:r>
        <w:rPr>
          <w:rFonts w:ascii="Traditional Arabic" w:hAnsi="Traditional Arabic" w:cs="Traditional Arabic" w:hint="cs"/>
          <w:sz w:val="36"/>
          <w:szCs w:val="36"/>
          <w:rtl/>
          <w:lang w:val="en-AE"/>
        </w:rPr>
        <w:t xml:space="preserve"> العالمين ، أقول قولي هذا ......</w:t>
      </w:r>
    </w:p>
    <w:p w14:paraId="46FD2E60" w14:textId="1DE69442" w:rsidR="00E66E2A" w:rsidRDefault="00E66E2A" w:rsidP="007F01A2">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الخطبة الثانية </w:t>
      </w:r>
    </w:p>
    <w:p w14:paraId="31D26A24" w14:textId="3065653D" w:rsidR="00E66E2A" w:rsidRDefault="00E66E2A" w:rsidP="00566C96">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أما بعد فيا أيها الناس : فهناك أسباب دعت لانتشار الطلاق في مجتمعنا ، نمر على بعضها سريعا ، فمن ذلك عدم الصبر والتحمل من الزوجين بعضهما لبعض ، فالحياة الزوجية لا تنفك عن مشاكل ونكبات تمر بإذن الله بسلام إذا تحلى الزوجان بالصبر و التحمل ، ومن الأسباب كذلك ، عدم احترام الزوجين بعض</w:t>
      </w:r>
      <w:r w:rsidR="00C95775">
        <w:rPr>
          <w:rFonts w:ascii="Traditional Arabic" w:hAnsi="Traditional Arabic" w:cs="Traditional Arabic" w:hint="cs"/>
          <w:sz w:val="36"/>
          <w:szCs w:val="36"/>
          <w:rtl/>
          <w:lang w:val="en-AE"/>
        </w:rPr>
        <w:t>ِ</w:t>
      </w:r>
      <w:r>
        <w:rPr>
          <w:rFonts w:ascii="Traditional Arabic" w:hAnsi="Traditional Arabic" w:cs="Traditional Arabic" w:hint="cs"/>
          <w:sz w:val="36"/>
          <w:szCs w:val="36"/>
          <w:rtl/>
          <w:lang w:val="en-AE"/>
        </w:rPr>
        <w:t>هما لبعض ، وتكبر البعض على بعض ، فالمرأة تضع رأسها برأس الزوج ، وتتدخل في شؤون</w:t>
      </w:r>
      <w:r w:rsidR="00D8422E">
        <w:rPr>
          <w:rFonts w:ascii="Traditional Arabic" w:hAnsi="Traditional Arabic" w:cs="Traditional Arabic" w:hint="cs"/>
          <w:sz w:val="36"/>
          <w:szCs w:val="36"/>
          <w:rtl/>
          <w:lang w:val="en-AE"/>
        </w:rPr>
        <w:t>ه</w:t>
      </w:r>
      <w:r>
        <w:rPr>
          <w:rFonts w:ascii="Traditional Arabic" w:hAnsi="Traditional Arabic" w:cs="Traditional Arabic" w:hint="cs"/>
          <w:sz w:val="36"/>
          <w:szCs w:val="36"/>
          <w:rtl/>
          <w:lang w:val="en-AE"/>
        </w:rPr>
        <w:t xml:space="preserve"> ، والعكس صحيح ، مع أن الواجب على الزوجين ، </w:t>
      </w:r>
      <w:r w:rsidR="00566C96">
        <w:rPr>
          <w:rFonts w:ascii="Traditional Arabic" w:hAnsi="Traditional Arabic" w:cs="Traditional Arabic" w:hint="cs"/>
          <w:sz w:val="36"/>
          <w:szCs w:val="36"/>
          <w:rtl/>
          <w:lang w:val="en-AE"/>
        </w:rPr>
        <w:t>أن يحترم بعضهما البعض ، وأن ي</w:t>
      </w:r>
      <w:r w:rsidR="00D8422E">
        <w:rPr>
          <w:rFonts w:ascii="Traditional Arabic" w:hAnsi="Traditional Arabic" w:cs="Traditional Arabic" w:hint="cs"/>
          <w:sz w:val="36"/>
          <w:szCs w:val="36"/>
          <w:rtl/>
          <w:lang w:val="en-AE"/>
        </w:rPr>
        <w:t>عل</w:t>
      </w:r>
      <w:r w:rsidR="00566C96">
        <w:rPr>
          <w:rFonts w:ascii="Traditional Arabic" w:hAnsi="Traditional Arabic" w:cs="Traditional Arabic" w:hint="cs"/>
          <w:sz w:val="36"/>
          <w:szCs w:val="36"/>
          <w:rtl/>
          <w:lang w:val="en-AE"/>
        </w:rPr>
        <w:t xml:space="preserve">ما أنهما بمثابة القبطانين للسفينة ، يساعد أحدهما الآخر ، وينوب عنه ، ويتحمل أذاه ، فما سخط منه من خلق يرضيه خلقه الآخر الحسن ، وليتواضعا لبعض ، ولا يهن بعضهم بعضا خصوصا أمام الأولاد ، أخرج مسلم في </w:t>
      </w:r>
      <w:r w:rsidR="00566C96">
        <w:rPr>
          <w:rFonts w:ascii="Traditional Arabic" w:hAnsi="Traditional Arabic" w:cs="Traditional Arabic" w:hint="cs"/>
          <w:sz w:val="36"/>
          <w:szCs w:val="36"/>
          <w:rtl/>
          <w:lang w:val="en-AE"/>
        </w:rPr>
        <w:lastRenderedPageBreak/>
        <w:t xml:space="preserve">صحيحه من حديث </w:t>
      </w:r>
      <w:proofErr w:type="spellStart"/>
      <w:r w:rsidR="00566C96" w:rsidRPr="00566C96">
        <w:rPr>
          <w:rFonts w:ascii="Traditional Arabic" w:hAnsi="Traditional Arabic" w:cs="Traditional Arabic"/>
          <w:sz w:val="36"/>
          <w:szCs w:val="36"/>
          <w:rtl/>
          <w:lang w:val="en-AE"/>
        </w:rPr>
        <w:t>حديث</w:t>
      </w:r>
      <w:proofErr w:type="spellEnd"/>
      <w:r w:rsidR="00566C96" w:rsidRPr="00566C96">
        <w:rPr>
          <w:rFonts w:ascii="Traditional Arabic" w:hAnsi="Traditional Arabic" w:cs="Traditional Arabic"/>
          <w:sz w:val="36"/>
          <w:szCs w:val="36"/>
          <w:rtl/>
          <w:lang w:val="en-AE"/>
        </w:rPr>
        <w:t xml:space="preserve"> أبي هريرة </w:t>
      </w:r>
      <w:r w:rsidR="00566C96">
        <w:rPr>
          <w:rFonts w:ascii="Traditional Arabic" w:hAnsi="Traditional Arabic" w:cs="Traditional Arabic" w:hint="cs"/>
          <w:sz w:val="36"/>
          <w:szCs w:val="36"/>
          <w:rtl/>
        </w:rPr>
        <w:t xml:space="preserve">رضي الله عنه </w:t>
      </w:r>
      <w:r w:rsidR="00566C96" w:rsidRPr="00566C96">
        <w:rPr>
          <w:rFonts w:ascii="Traditional Arabic" w:hAnsi="Traditional Arabic" w:cs="Traditional Arabic"/>
          <w:sz w:val="36"/>
          <w:szCs w:val="36"/>
        </w:rPr>
        <w:t> </w:t>
      </w:r>
      <w:r w:rsidR="00566C96" w:rsidRPr="00566C96">
        <w:rPr>
          <w:rFonts w:ascii="Traditional Arabic" w:hAnsi="Traditional Arabic" w:cs="Traditional Arabic"/>
          <w:sz w:val="36"/>
          <w:szCs w:val="36"/>
          <w:rtl/>
          <w:lang w:val="en-AE"/>
        </w:rPr>
        <w:t>قال: قال رسول الله ﷺ</w:t>
      </w:r>
      <w:r w:rsidR="00566C96" w:rsidRPr="00566C96">
        <w:rPr>
          <w:rFonts w:ascii="Traditional Arabic" w:hAnsi="Traditional Arabic" w:cs="Traditional Arabic"/>
          <w:sz w:val="36"/>
          <w:szCs w:val="36"/>
        </w:rPr>
        <w:t>: </w:t>
      </w:r>
      <w:r w:rsidR="00566C96" w:rsidRPr="00566C96">
        <w:rPr>
          <w:rFonts w:ascii="Traditional Arabic" w:hAnsi="Traditional Arabic" w:cs="Traditional Arabic"/>
          <w:sz w:val="36"/>
          <w:szCs w:val="36"/>
          <w:rtl/>
          <w:lang w:val="en-AE"/>
        </w:rPr>
        <w:t>لا يَفرَكْ مؤمن مؤمنة، إن كره منها خُلقًا رضي منها آخر </w:t>
      </w:r>
      <w:r w:rsidR="00566C96">
        <w:rPr>
          <w:rFonts w:ascii="Traditional Arabic" w:hAnsi="Traditional Arabic" w:cs="Traditional Arabic" w:hint="cs"/>
          <w:sz w:val="36"/>
          <w:szCs w:val="36"/>
          <w:rtl/>
          <w:lang w:val="en-AE"/>
        </w:rPr>
        <w:t>.</w:t>
      </w:r>
    </w:p>
    <w:p w14:paraId="6B37A59B" w14:textId="3E50CCA3" w:rsidR="00566C96" w:rsidRDefault="00566C96" w:rsidP="00566C96">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لا يفرك يعني لا </w:t>
      </w:r>
      <w:proofErr w:type="gramStart"/>
      <w:r>
        <w:rPr>
          <w:rFonts w:ascii="Traditional Arabic" w:hAnsi="Traditional Arabic" w:cs="Traditional Arabic" w:hint="cs"/>
          <w:sz w:val="36"/>
          <w:szCs w:val="36"/>
          <w:rtl/>
          <w:lang w:val="en-AE"/>
        </w:rPr>
        <w:t>يبغض ،</w:t>
      </w:r>
      <w:proofErr w:type="gramEnd"/>
      <w:r>
        <w:rPr>
          <w:rFonts w:ascii="Traditional Arabic" w:hAnsi="Traditional Arabic" w:cs="Traditional Arabic" w:hint="cs"/>
          <w:sz w:val="36"/>
          <w:szCs w:val="36"/>
          <w:rtl/>
          <w:lang w:val="en-AE"/>
        </w:rPr>
        <w:t xml:space="preserve"> البغض الكامل </w:t>
      </w:r>
    </w:p>
    <w:p w14:paraId="3CC75006" w14:textId="747B32C5" w:rsidR="00566C96" w:rsidRDefault="00566C96" w:rsidP="00566C96">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وإن من أسباب الطلاق والخلاف </w:t>
      </w:r>
      <w:proofErr w:type="gramStart"/>
      <w:r>
        <w:rPr>
          <w:rFonts w:ascii="Traditional Arabic" w:hAnsi="Traditional Arabic" w:cs="Traditional Arabic" w:hint="cs"/>
          <w:sz w:val="36"/>
          <w:szCs w:val="36"/>
          <w:rtl/>
          <w:lang w:val="en-AE"/>
        </w:rPr>
        <w:t>الزوجي ،</w:t>
      </w:r>
      <w:proofErr w:type="gramEnd"/>
      <w:r>
        <w:rPr>
          <w:rFonts w:ascii="Traditional Arabic" w:hAnsi="Traditional Arabic" w:cs="Traditional Arabic" w:hint="cs"/>
          <w:sz w:val="36"/>
          <w:szCs w:val="36"/>
          <w:rtl/>
          <w:lang w:val="en-AE"/>
        </w:rPr>
        <w:t xml:space="preserve"> اطلاق البصر في الحرام ، بحيث يزهد كل منهما في الآخر ، </w:t>
      </w:r>
      <w:r w:rsidR="00F0633A">
        <w:rPr>
          <w:rFonts w:ascii="Traditional Arabic" w:hAnsi="Traditional Arabic" w:cs="Traditional Arabic" w:hint="cs"/>
          <w:sz w:val="36"/>
          <w:szCs w:val="36"/>
          <w:rtl/>
          <w:lang w:val="en-AE"/>
        </w:rPr>
        <w:t>فهو يرى غيرها وأجمل منها ، فيزهد فيها ، وهي كذلك ، فما هدمت البيوت بمثل المعاصي ، فهي تدع الديار بلاقع .</w:t>
      </w:r>
    </w:p>
    <w:p w14:paraId="3CF0847F" w14:textId="5DCBE0C5" w:rsidR="00D1316D" w:rsidRDefault="00F0633A" w:rsidP="00566C96">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ومن الأسباب ، </w:t>
      </w:r>
      <w:proofErr w:type="spellStart"/>
      <w:r>
        <w:rPr>
          <w:rFonts w:ascii="Traditional Arabic" w:hAnsi="Traditional Arabic" w:cs="Traditional Arabic" w:hint="cs"/>
          <w:sz w:val="36"/>
          <w:szCs w:val="36"/>
          <w:rtl/>
          <w:lang w:val="en-AE"/>
        </w:rPr>
        <w:t>التخبيب</w:t>
      </w:r>
      <w:proofErr w:type="spellEnd"/>
      <w:r>
        <w:rPr>
          <w:rFonts w:ascii="Traditional Arabic" w:hAnsi="Traditional Arabic" w:cs="Traditional Arabic" w:hint="cs"/>
          <w:sz w:val="36"/>
          <w:szCs w:val="36"/>
          <w:rtl/>
          <w:lang w:val="en-AE"/>
        </w:rPr>
        <w:t xml:space="preserve"> ، فترى المرأة تخببها صاحبتها المطلقة ، مزيفة لها الواقع ، بأنها منذ أن طلقت ، وهي حرة سعيدة ، وتخفي عنها التعاسة التي تعيشها بعد الطلاق ، حتى تطلب المرأة الطلاق من زوجها بغير عذر إلا </w:t>
      </w:r>
      <w:r w:rsidR="00D8422E">
        <w:rPr>
          <w:rFonts w:ascii="Traditional Arabic" w:hAnsi="Traditional Arabic" w:cs="Traditional Arabic" w:hint="cs"/>
          <w:sz w:val="36"/>
          <w:szCs w:val="36"/>
          <w:rtl/>
          <w:lang w:val="en-AE"/>
        </w:rPr>
        <w:t>رغبة في</w:t>
      </w:r>
      <w:r>
        <w:rPr>
          <w:rFonts w:ascii="Traditional Arabic" w:hAnsi="Traditional Arabic" w:cs="Traditional Arabic" w:hint="cs"/>
          <w:sz w:val="36"/>
          <w:szCs w:val="36"/>
          <w:rtl/>
          <w:lang w:val="en-AE"/>
        </w:rPr>
        <w:t xml:space="preserve"> </w:t>
      </w:r>
      <w:r w:rsidR="00D8422E">
        <w:rPr>
          <w:rFonts w:ascii="Traditional Arabic" w:hAnsi="Traditional Arabic" w:cs="Traditional Arabic" w:hint="cs"/>
          <w:sz w:val="36"/>
          <w:szCs w:val="36"/>
          <w:rtl/>
          <w:lang w:val="en-AE"/>
        </w:rPr>
        <w:t>ا</w:t>
      </w:r>
      <w:r>
        <w:rPr>
          <w:rFonts w:ascii="Traditional Arabic" w:hAnsi="Traditional Arabic" w:cs="Traditional Arabic" w:hint="cs"/>
          <w:sz w:val="36"/>
          <w:szCs w:val="36"/>
          <w:rtl/>
          <w:lang w:val="en-AE"/>
        </w:rPr>
        <w:t>لحرية المزعومة ، أو يخببها زميلها في العمل ، حتى تطلب الطلاق ثم يتزوجها هو ،</w:t>
      </w:r>
      <w:r w:rsidR="00D1316D">
        <w:rPr>
          <w:rFonts w:ascii="Traditional Arabic" w:hAnsi="Traditional Arabic" w:cs="Traditional Arabic" w:hint="cs"/>
          <w:sz w:val="36"/>
          <w:szCs w:val="36"/>
          <w:rtl/>
          <w:lang w:val="en-AE"/>
        </w:rPr>
        <w:t xml:space="preserve">أخرج أبو داود في سننه أن النبي صلى الله عليه وسلم قال </w:t>
      </w:r>
      <w:r>
        <w:rPr>
          <w:rFonts w:ascii="Traditional Arabic" w:hAnsi="Traditional Arabic" w:cs="Traditional Arabic" w:hint="cs"/>
          <w:sz w:val="36"/>
          <w:szCs w:val="36"/>
          <w:rtl/>
          <w:lang w:val="en-AE"/>
        </w:rPr>
        <w:t xml:space="preserve"> </w:t>
      </w:r>
      <w:r w:rsidRPr="00F0633A">
        <w:rPr>
          <w:rFonts w:ascii="Traditional Arabic" w:hAnsi="Traditional Arabic" w:cs="Traditional Arabic"/>
          <w:sz w:val="36"/>
          <w:szCs w:val="36"/>
          <w:lang w:val="en-AE"/>
        </w:rPr>
        <w:t xml:space="preserve">« </w:t>
      </w:r>
      <w:r w:rsidRPr="00F0633A">
        <w:rPr>
          <w:rFonts w:ascii="Traditional Arabic" w:hAnsi="Traditional Arabic" w:cs="Traditional Arabic"/>
          <w:sz w:val="36"/>
          <w:szCs w:val="36"/>
          <w:rtl/>
          <w:lang w:val="en-AE"/>
        </w:rPr>
        <w:t>لَيْسَ مِنَّا مَنْ خَبَّبَ امْرَأَةً عَلَى زَوْجِهَا، أَوْ عَبْدًا عَلَى سَيِّدِهِ</w:t>
      </w:r>
      <w:r w:rsidRPr="00F0633A">
        <w:rPr>
          <w:rFonts w:ascii="Traditional Arabic" w:hAnsi="Traditional Arabic" w:cs="Traditional Arabic"/>
          <w:sz w:val="36"/>
          <w:szCs w:val="36"/>
          <w:lang w:val="en-AE"/>
        </w:rPr>
        <w:t xml:space="preserve"> »</w:t>
      </w:r>
      <w:bookmarkStart w:id="0" w:name="_ftnref3"/>
      <w:r w:rsidRPr="00F0633A">
        <w:rPr>
          <w:rFonts w:ascii="Traditional Arabic" w:hAnsi="Traditional Arabic" w:cs="Traditional Arabic"/>
          <w:sz w:val="36"/>
          <w:szCs w:val="36"/>
          <w:lang w:val="en-AE"/>
        </w:rPr>
        <w:fldChar w:fldCharType="begin"/>
      </w:r>
      <w:r w:rsidRPr="00F0633A">
        <w:rPr>
          <w:rFonts w:ascii="Traditional Arabic" w:hAnsi="Traditional Arabic" w:cs="Traditional Arabic"/>
          <w:sz w:val="36"/>
          <w:szCs w:val="36"/>
          <w:lang w:val="en-AE"/>
        </w:rPr>
        <w:instrText xml:space="preserve"> HYPERLINK "https://www.alukah.net/sharia/0/143296/%D8%A7%D9%84%D8%AA%D8%AE%D8%A8%D9%8A%D8%A8-...-%D8%A2%D9%81%D8%A9-%D9%84%D8%AE%D8%B1%D8%A7%D8%A8-%D8%A7%D9%84%D8%A8%D9%8A%D9%88%D8%AA-%D8%AE%D8%B7%D8%A8%D8%A9/" \l "_ftn3" </w:instrText>
      </w:r>
      <w:r w:rsidRPr="00F0633A">
        <w:rPr>
          <w:rFonts w:ascii="Traditional Arabic" w:hAnsi="Traditional Arabic" w:cs="Traditional Arabic"/>
          <w:sz w:val="36"/>
          <w:szCs w:val="36"/>
          <w:lang w:val="en-AE"/>
        </w:rPr>
      </w:r>
      <w:r w:rsidR="00000000">
        <w:rPr>
          <w:rFonts w:ascii="Traditional Arabic" w:hAnsi="Traditional Arabic" w:cs="Traditional Arabic"/>
          <w:sz w:val="36"/>
          <w:szCs w:val="36"/>
          <w:lang w:val="en-AE"/>
        </w:rPr>
        <w:fldChar w:fldCharType="separate"/>
      </w:r>
      <w:r w:rsidRPr="00F0633A">
        <w:rPr>
          <w:rFonts w:ascii="Traditional Arabic" w:hAnsi="Traditional Arabic" w:cs="Traditional Arabic"/>
          <w:sz w:val="36"/>
          <w:szCs w:val="36"/>
          <w:lang w:val="en-AE"/>
        </w:rPr>
        <w:fldChar w:fldCharType="end"/>
      </w:r>
      <w:bookmarkEnd w:id="0"/>
      <w:r w:rsidR="00D1316D">
        <w:rPr>
          <w:rFonts w:ascii="Traditional Arabic" w:hAnsi="Traditional Arabic" w:cs="Traditional Arabic" w:hint="cs"/>
          <w:sz w:val="36"/>
          <w:szCs w:val="36"/>
          <w:rtl/>
          <w:lang w:val="en-AE"/>
        </w:rPr>
        <w:t xml:space="preserve"> </w:t>
      </w:r>
      <w:r w:rsidRPr="00F0633A">
        <w:rPr>
          <w:rFonts w:ascii="Traditional Arabic" w:hAnsi="Traditional Arabic" w:cs="Traditional Arabic"/>
          <w:sz w:val="36"/>
          <w:szCs w:val="36"/>
          <w:rtl/>
          <w:lang w:val="en-AE"/>
        </w:rPr>
        <w:t xml:space="preserve">، يعني أفسد زوجة على زوجها بأن يذكر عندها مساوئ زوجها، أو محاسن أجنبي عندها، فهو يعمل على تحسين الطلاق إليها حتى يطلقها فيتزوجها أو يزوجها لغيره أو من باب الغيرة والحسد واتباع الهوى </w:t>
      </w:r>
      <w:proofErr w:type="spellStart"/>
      <w:r w:rsidRPr="00F0633A">
        <w:rPr>
          <w:rFonts w:ascii="Traditional Arabic" w:hAnsi="Traditional Arabic" w:cs="Traditional Arabic"/>
          <w:sz w:val="36"/>
          <w:szCs w:val="36"/>
          <w:rtl/>
          <w:lang w:val="en-AE"/>
        </w:rPr>
        <w:t>والشيطان،</w:t>
      </w:r>
      <w:r w:rsidR="00D1316D">
        <w:rPr>
          <w:rFonts w:ascii="Traditional Arabic" w:hAnsi="Traditional Arabic" w:cs="Traditional Arabic" w:hint="cs"/>
          <w:sz w:val="36"/>
          <w:szCs w:val="36"/>
          <w:rtl/>
          <w:lang w:val="en-AE"/>
        </w:rPr>
        <w:t>وأخرج</w:t>
      </w:r>
      <w:proofErr w:type="spellEnd"/>
      <w:r w:rsidR="00D1316D">
        <w:rPr>
          <w:rFonts w:ascii="Traditional Arabic" w:hAnsi="Traditional Arabic" w:cs="Traditional Arabic" w:hint="cs"/>
          <w:sz w:val="36"/>
          <w:szCs w:val="36"/>
          <w:rtl/>
          <w:lang w:val="en-AE"/>
        </w:rPr>
        <w:t xml:space="preserve"> الترمذي في جامعه </w:t>
      </w:r>
      <w:r w:rsidRPr="00F0633A">
        <w:rPr>
          <w:rFonts w:ascii="Traditional Arabic" w:hAnsi="Traditional Arabic" w:cs="Traditional Arabic"/>
          <w:sz w:val="36"/>
          <w:szCs w:val="36"/>
          <w:rtl/>
          <w:lang w:val="en-AE"/>
        </w:rPr>
        <w:t>قال صلى الله عليه وسلم: « لاَ يَدْخُلُ الجَنَّةَ خِبٌّ وَلاَ مَنَّانٌ وَلاَ بَخِيلٌ</w:t>
      </w:r>
      <w:r w:rsidRPr="00F0633A">
        <w:rPr>
          <w:rFonts w:ascii="Traditional Arabic" w:hAnsi="Traditional Arabic" w:cs="Traditional Arabic"/>
          <w:sz w:val="36"/>
          <w:szCs w:val="36"/>
          <w:lang w:val="en-AE"/>
        </w:rPr>
        <w:t xml:space="preserve"> »</w:t>
      </w:r>
      <w:bookmarkStart w:id="1" w:name="_ftnref4"/>
      <w:r w:rsidRPr="00F0633A">
        <w:rPr>
          <w:rFonts w:ascii="Traditional Arabic" w:hAnsi="Traditional Arabic" w:cs="Traditional Arabic"/>
          <w:sz w:val="36"/>
          <w:szCs w:val="36"/>
          <w:lang w:val="en-AE"/>
        </w:rPr>
        <w:fldChar w:fldCharType="begin"/>
      </w:r>
      <w:r w:rsidRPr="00F0633A">
        <w:rPr>
          <w:rFonts w:ascii="Traditional Arabic" w:hAnsi="Traditional Arabic" w:cs="Traditional Arabic"/>
          <w:sz w:val="36"/>
          <w:szCs w:val="36"/>
          <w:lang w:val="en-AE"/>
        </w:rPr>
        <w:instrText xml:space="preserve"> HYPERLINK "https://www.alukah.net/sharia/0/143296/%D8%A7%D9%84%D8%AA%D8%AE%D8%A8%D9%8A%D8%A8-...-%D8%A2%D9%81%D8%A9-%D9%84%D8%AE%D8%B1%D8%A7%D8%A8-%D8%A7%D9%84%D8%A8%D9%8A%D9%88%D8%AA-%D8%AE%D8%B7%D8%A8%D8%A9/" \l "_ftn4" </w:instrText>
      </w:r>
      <w:r w:rsidRPr="00F0633A">
        <w:rPr>
          <w:rFonts w:ascii="Traditional Arabic" w:hAnsi="Traditional Arabic" w:cs="Traditional Arabic"/>
          <w:sz w:val="36"/>
          <w:szCs w:val="36"/>
          <w:lang w:val="en-AE"/>
        </w:rPr>
      </w:r>
      <w:r w:rsidR="00000000">
        <w:rPr>
          <w:rFonts w:ascii="Traditional Arabic" w:hAnsi="Traditional Arabic" w:cs="Traditional Arabic"/>
          <w:sz w:val="36"/>
          <w:szCs w:val="36"/>
          <w:lang w:val="en-AE"/>
        </w:rPr>
        <w:fldChar w:fldCharType="separate"/>
      </w:r>
      <w:r w:rsidRPr="00F0633A">
        <w:rPr>
          <w:rFonts w:ascii="Traditional Arabic" w:hAnsi="Traditional Arabic" w:cs="Traditional Arabic"/>
          <w:sz w:val="36"/>
          <w:szCs w:val="36"/>
          <w:lang w:val="en-AE"/>
        </w:rPr>
        <w:fldChar w:fldCharType="end"/>
      </w:r>
      <w:bookmarkEnd w:id="1"/>
      <w:r w:rsidR="00D1316D">
        <w:rPr>
          <w:rFonts w:ascii="Traditional Arabic" w:hAnsi="Traditional Arabic" w:cs="Traditional Arabic" w:hint="cs"/>
          <w:sz w:val="36"/>
          <w:szCs w:val="36"/>
          <w:rtl/>
          <w:lang w:val="en-AE"/>
        </w:rPr>
        <w:t xml:space="preserve"> </w:t>
      </w:r>
    </w:p>
    <w:p w14:paraId="68CFC474" w14:textId="77777777" w:rsidR="00D1316D" w:rsidRDefault="00D1316D" w:rsidP="00566C96">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وأخرج أحمد في مسنده </w:t>
      </w:r>
      <w:r w:rsidR="00F0633A" w:rsidRPr="00F0633A">
        <w:rPr>
          <w:rFonts w:ascii="Traditional Arabic" w:hAnsi="Traditional Arabic" w:cs="Traditional Arabic"/>
          <w:sz w:val="36"/>
          <w:szCs w:val="36"/>
          <w:rtl/>
          <w:lang w:val="en-AE"/>
        </w:rPr>
        <w:t xml:space="preserve"> وقال صلى الله عليه وسلم: « إِنَّ الْمُؤْمِنَ غِرٌّ كَرِيمٌ، وَإِنَّ الْفَاجِرَ خَبٌّ لَئِيمٌ</w:t>
      </w:r>
      <w:r w:rsidR="00F0633A" w:rsidRPr="00F0633A">
        <w:rPr>
          <w:rFonts w:ascii="Traditional Arabic" w:hAnsi="Traditional Arabic" w:cs="Traditional Arabic"/>
          <w:sz w:val="36"/>
          <w:szCs w:val="36"/>
          <w:lang w:val="en-AE"/>
        </w:rPr>
        <w:t xml:space="preserve"> »</w:t>
      </w:r>
      <w:bookmarkStart w:id="2" w:name="_ftnref5"/>
      <w:r w:rsidR="00F0633A" w:rsidRPr="00F0633A">
        <w:rPr>
          <w:rFonts w:ascii="Traditional Arabic" w:hAnsi="Traditional Arabic" w:cs="Traditional Arabic"/>
          <w:sz w:val="36"/>
          <w:szCs w:val="36"/>
          <w:lang w:val="en-AE"/>
        </w:rPr>
        <w:fldChar w:fldCharType="begin"/>
      </w:r>
      <w:r w:rsidR="00F0633A" w:rsidRPr="00F0633A">
        <w:rPr>
          <w:rFonts w:ascii="Traditional Arabic" w:hAnsi="Traditional Arabic" w:cs="Traditional Arabic"/>
          <w:sz w:val="36"/>
          <w:szCs w:val="36"/>
          <w:lang w:val="en-AE"/>
        </w:rPr>
        <w:instrText xml:space="preserve"> HYPERLINK "https://www.alukah.net/sharia/0/143296/%D8%A7%D9%84%D8%AA%D8%AE%D8%A8%D9%8A%D8%A8-...-%D8%A2%D9%81%D8%A9-%D9%84%D8%AE%D8%B1%D8%A7%D8%A8-%D8%A7%D9%84%D8%A8%D9%8A%D9%88%D8%AA-%D8%AE%D8%B7%D8%A8%D8%A9/" \l "_ftn5" </w:instrText>
      </w:r>
      <w:r w:rsidR="00F0633A" w:rsidRPr="00F0633A">
        <w:rPr>
          <w:rFonts w:ascii="Traditional Arabic" w:hAnsi="Traditional Arabic" w:cs="Traditional Arabic"/>
          <w:sz w:val="36"/>
          <w:szCs w:val="36"/>
          <w:lang w:val="en-AE"/>
        </w:rPr>
      </w:r>
      <w:r w:rsidR="00000000">
        <w:rPr>
          <w:rFonts w:ascii="Traditional Arabic" w:hAnsi="Traditional Arabic" w:cs="Traditional Arabic"/>
          <w:sz w:val="36"/>
          <w:szCs w:val="36"/>
          <w:lang w:val="en-AE"/>
        </w:rPr>
        <w:fldChar w:fldCharType="separate"/>
      </w:r>
      <w:r w:rsidR="00F0633A" w:rsidRPr="00F0633A">
        <w:rPr>
          <w:rFonts w:ascii="Traditional Arabic" w:hAnsi="Traditional Arabic" w:cs="Traditional Arabic"/>
          <w:sz w:val="36"/>
          <w:szCs w:val="36"/>
          <w:lang w:val="en-AE"/>
        </w:rPr>
        <w:fldChar w:fldCharType="end"/>
      </w:r>
      <w:bookmarkEnd w:id="2"/>
      <w:r>
        <w:rPr>
          <w:rFonts w:ascii="Traditional Arabic" w:hAnsi="Traditional Arabic" w:cs="Traditional Arabic" w:hint="cs"/>
          <w:sz w:val="36"/>
          <w:szCs w:val="36"/>
          <w:rtl/>
          <w:lang w:val="en-AE"/>
        </w:rPr>
        <w:t xml:space="preserve"> </w:t>
      </w:r>
      <w:r w:rsidR="00F0633A" w:rsidRPr="00F0633A">
        <w:rPr>
          <w:rFonts w:ascii="Traditional Arabic" w:hAnsi="Traditional Arabic" w:cs="Traditional Arabic"/>
          <w:sz w:val="36"/>
          <w:szCs w:val="36"/>
          <w:lang w:val="en-AE"/>
        </w:rPr>
        <w:t> </w:t>
      </w:r>
      <w:r w:rsidR="00F0633A" w:rsidRPr="00F0633A">
        <w:rPr>
          <w:rFonts w:ascii="Traditional Arabic" w:hAnsi="Traditional Arabic" w:cs="Traditional Arabic"/>
          <w:sz w:val="36"/>
          <w:szCs w:val="36"/>
          <w:rtl/>
          <w:lang w:val="en-AE"/>
        </w:rPr>
        <w:t>ومعنى (الغر): الذي لم يجرب الأمور، و(الخِبُّ): الخداع المفسد، فالنبي صلى الله عليه وسلم أراد أن يقول: المؤمن الحقيقي ليس بخداع ولا خبيث، فهو لا يشغل نفسه بأمور فيها مفسدة ومضرة للآخرين، بعكس الفاجر الذي يشغل نفسه بأمور فيها مضرة للآخرين ويسعى إلى فسادهم</w:t>
      </w:r>
      <w:r>
        <w:rPr>
          <w:rFonts w:ascii="Traditional Arabic" w:hAnsi="Traditional Arabic" w:cs="Traditional Arabic" w:hint="cs"/>
          <w:sz w:val="36"/>
          <w:szCs w:val="36"/>
          <w:rtl/>
          <w:lang w:val="en-AE"/>
        </w:rPr>
        <w:t xml:space="preserve"> .</w:t>
      </w:r>
    </w:p>
    <w:p w14:paraId="37060E20" w14:textId="5796CE69" w:rsidR="00B80967" w:rsidRDefault="00D1316D" w:rsidP="00566C96">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عباد </w:t>
      </w:r>
      <w:proofErr w:type="gramStart"/>
      <w:r>
        <w:rPr>
          <w:rFonts w:ascii="Traditional Arabic" w:hAnsi="Traditional Arabic" w:cs="Traditional Arabic" w:hint="cs"/>
          <w:sz w:val="36"/>
          <w:szCs w:val="36"/>
          <w:rtl/>
          <w:lang w:val="en-AE"/>
        </w:rPr>
        <w:t>الله :</w:t>
      </w:r>
      <w:proofErr w:type="gramEnd"/>
      <w:r>
        <w:rPr>
          <w:rFonts w:ascii="Traditional Arabic" w:hAnsi="Traditional Arabic" w:cs="Traditional Arabic" w:hint="cs"/>
          <w:sz w:val="36"/>
          <w:szCs w:val="36"/>
          <w:rtl/>
          <w:lang w:val="en-AE"/>
        </w:rPr>
        <w:t xml:space="preserve"> </w:t>
      </w:r>
      <w:r w:rsidR="00B80967">
        <w:rPr>
          <w:rFonts w:ascii="Traditional Arabic" w:hAnsi="Traditional Arabic" w:cs="Traditional Arabic" w:hint="cs"/>
          <w:sz w:val="36"/>
          <w:szCs w:val="36"/>
          <w:rtl/>
          <w:lang w:val="en-AE"/>
        </w:rPr>
        <w:t xml:space="preserve">إن من أسباب الطلاق أسبابا مشتركة من الزوجين ، كتدخل الأهل في مشاكلهما ، وتنافر طباعهما ، والخيانة منهما لبعض ، ومنها أسباب من جهة الزوج ، كطمعه في مال </w:t>
      </w:r>
      <w:r w:rsidR="00B80967">
        <w:rPr>
          <w:rFonts w:ascii="Traditional Arabic" w:hAnsi="Traditional Arabic" w:cs="Traditional Arabic" w:hint="cs"/>
          <w:sz w:val="36"/>
          <w:szCs w:val="36"/>
          <w:rtl/>
          <w:lang w:val="en-AE"/>
        </w:rPr>
        <w:lastRenderedPageBreak/>
        <w:t xml:space="preserve">الزوجة ، أو بخله عليها ، أو إهماله لها ، ومنها أسباب تتحملها المرأة ، كتأثرها </w:t>
      </w:r>
      <w:proofErr w:type="spellStart"/>
      <w:r w:rsidR="00D8422E">
        <w:rPr>
          <w:rFonts w:ascii="Traditional Arabic" w:hAnsi="Traditional Arabic" w:cs="Traditional Arabic" w:hint="cs"/>
          <w:sz w:val="36"/>
          <w:szCs w:val="36"/>
          <w:rtl/>
          <w:lang w:val="en-AE"/>
        </w:rPr>
        <w:t>بالمخببات</w:t>
      </w:r>
      <w:proofErr w:type="spellEnd"/>
      <w:r w:rsidR="00D8422E">
        <w:rPr>
          <w:rFonts w:ascii="Traditional Arabic" w:hAnsi="Traditional Arabic" w:cs="Traditional Arabic" w:hint="cs"/>
          <w:sz w:val="36"/>
          <w:szCs w:val="36"/>
          <w:rtl/>
          <w:lang w:val="en-AE"/>
        </w:rPr>
        <w:t xml:space="preserve"> والخبيثات </w:t>
      </w:r>
      <w:r w:rsidR="00B80967">
        <w:rPr>
          <w:rFonts w:ascii="Traditional Arabic" w:hAnsi="Traditional Arabic" w:cs="Traditional Arabic" w:hint="cs"/>
          <w:sz w:val="36"/>
          <w:szCs w:val="36"/>
          <w:rtl/>
          <w:lang w:val="en-AE"/>
        </w:rPr>
        <w:t>، واستماعها لنصائح المفسدات والمفسدين ، وكثرة المقارنة بالزميلات والمشاهير ،</w:t>
      </w:r>
    </w:p>
    <w:p w14:paraId="67FA9FAA" w14:textId="4F7980AA" w:rsidR="00D1316D" w:rsidRDefault="00D1316D" w:rsidP="00566C96">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هذه أبرز أسباب </w:t>
      </w:r>
      <w:proofErr w:type="gramStart"/>
      <w:r>
        <w:rPr>
          <w:rFonts w:ascii="Traditional Arabic" w:hAnsi="Traditional Arabic" w:cs="Traditional Arabic" w:hint="cs"/>
          <w:sz w:val="36"/>
          <w:szCs w:val="36"/>
          <w:rtl/>
          <w:lang w:val="en-AE"/>
        </w:rPr>
        <w:t>الطلاق ،</w:t>
      </w:r>
      <w:proofErr w:type="gramEnd"/>
      <w:r>
        <w:rPr>
          <w:rFonts w:ascii="Traditional Arabic" w:hAnsi="Traditional Arabic" w:cs="Traditional Arabic" w:hint="cs"/>
          <w:sz w:val="36"/>
          <w:szCs w:val="36"/>
          <w:rtl/>
          <w:lang w:val="en-AE"/>
        </w:rPr>
        <w:t xml:space="preserve"> التي متى ما تلافاها الزوجان استقامت الحياة الزوجية بإذن الله  تعالى .</w:t>
      </w:r>
    </w:p>
    <w:p w14:paraId="35579DF0" w14:textId="56431ECE" w:rsidR="00F0633A" w:rsidRPr="007F01A2" w:rsidRDefault="00D1316D" w:rsidP="00566C96">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اللهم اهد شباب </w:t>
      </w:r>
      <w:proofErr w:type="gramStart"/>
      <w:r>
        <w:rPr>
          <w:rFonts w:ascii="Traditional Arabic" w:hAnsi="Traditional Arabic" w:cs="Traditional Arabic" w:hint="cs"/>
          <w:sz w:val="36"/>
          <w:szCs w:val="36"/>
          <w:rtl/>
          <w:lang w:val="en-AE"/>
        </w:rPr>
        <w:t>المسلمين ،</w:t>
      </w:r>
      <w:proofErr w:type="gramEnd"/>
      <w:r>
        <w:rPr>
          <w:rFonts w:ascii="Traditional Arabic" w:hAnsi="Traditional Arabic" w:cs="Traditional Arabic" w:hint="cs"/>
          <w:sz w:val="36"/>
          <w:szCs w:val="36"/>
          <w:rtl/>
          <w:lang w:val="en-AE"/>
        </w:rPr>
        <w:t xml:space="preserve"> وردهم إليك ردا جميلا ....</w:t>
      </w:r>
      <w:r w:rsidR="00F0633A" w:rsidRPr="00F0633A">
        <w:rPr>
          <w:rFonts w:ascii="Traditional Arabic" w:hAnsi="Traditional Arabic" w:cs="Traditional Arabic"/>
          <w:sz w:val="36"/>
          <w:szCs w:val="36"/>
          <w:lang w:val="en-AE"/>
        </w:rPr>
        <w:br/>
      </w:r>
      <w:r w:rsidR="00F0633A" w:rsidRPr="00F0633A">
        <w:rPr>
          <w:rFonts w:ascii="Traditional Arabic" w:hAnsi="Traditional Arabic" w:cs="Traditional Arabic"/>
          <w:sz w:val="36"/>
          <w:szCs w:val="36"/>
          <w:lang w:val="en-AE"/>
        </w:rPr>
        <w:br/>
      </w:r>
      <w:r w:rsidR="00F0633A" w:rsidRPr="00F0633A">
        <w:rPr>
          <w:rFonts w:ascii="Traditional Arabic" w:hAnsi="Traditional Arabic" w:cs="Traditional Arabic" w:hint="cs"/>
          <w:sz w:val="36"/>
          <w:szCs w:val="36"/>
          <w:rtl/>
          <w:lang w:val="en-AE"/>
        </w:rPr>
        <w:t xml:space="preserve"> </w:t>
      </w:r>
    </w:p>
    <w:sectPr w:rsidR="00F0633A" w:rsidRPr="007F01A2" w:rsidSect="000C597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1D"/>
    <w:rsid w:val="000C597E"/>
    <w:rsid w:val="000D5F48"/>
    <w:rsid w:val="001D701D"/>
    <w:rsid w:val="00352439"/>
    <w:rsid w:val="004F5D3D"/>
    <w:rsid w:val="00566C96"/>
    <w:rsid w:val="00607E19"/>
    <w:rsid w:val="007F01A2"/>
    <w:rsid w:val="008C7FDD"/>
    <w:rsid w:val="008D0E6F"/>
    <w:rsid w:val="008D7714"/>
    <w:rsid w:val="00B559DC"/>
    <w:rsid w:val="00B80967"/>
    <w:rsid w:val="00C95775"/>
    <w:rsid w:val="00D1316D"/>
    <w:rsid w:val="00D8422E"/>
    <w:rsid w:val="00E6596E"/>
    <w:rsid w:val="00E66E2A"/>
    <w:rsid w:val="00F0633A"/>
    <w:rsid w:val="00F74C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4ACC"/>
  <w15:chartTrackingRefBased/>
  <w15:docId w15:val="{E7233C6A-C581-4A4A-991D-B00C0963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771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F063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2930</TotalTime>
  <Pages>1</Pages>
  <Words>942</Words>
  <Characters>5376</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12</cp:revision>
  <dcterms:created xsi:type="dcterms:W3CDTF">2022-11-15T12:23:00Z</dcterms:created>
  <dcterms:modified xsi:type="dcterms:W3CDTF">2024-04-18T13:25:00Z</dcterms:modified>
</cp:coreProperties>
</file>