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AD" w:rsidRPr="00EE4C63" w:rsidRDefault="00CC39AD" w:rsidP="00E376FC">
      <w:pPr>
        <w:ind w:left="-144" w:firstLine="423"/>
        <w:rPr>
          <w:rFonts w:ascii="Arial" w:hAnsi="Arial" w:cs="KFGQPC Uthman Taha Naskh"/>
          <w:color w:val="222222"/>
          <w:sz w:val="48"/>
          <w:szCs w:val="48"/>
          <w:shd w:val="clear" w:color="auto" w:fill="FFFFFF"/>
        </w:rPr>
      </w:pP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الحَمْدُ لِلَّهِ كَثِيرًا طَيِّبًا مُبَارَكًا فِيهِ، غَيْرَ مَكْفِيٍّ وَلاَ مُوَدَّعٍ وَلاَ مُسْتَغْنًى عَنْهُ رَبَّنَا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ف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لك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الحمد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كل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ه، أول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ه وآخر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ه، سر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ه وعلانيت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ه، </w:t>
      </w:r>
      <w:r w:rsidRPr="00EE4C63">
        <w:rPr>
          <w:rFonts w:cs="KFGQPC Uthman Taha Naskh" w:hint="cs"/>
          <w:sz w:val="48"/>
          <w:szCs w:val="48"/>
          <w:rtl/>
        </w:rPr>
        <w:t>وأشهد</w:t>
      </w:r>
      <w:r w:rsidR="00E376FC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أن</w:t>
      </w:r>
      <w:r w:rsidR="00E376FC">
        <w:rPr>
          <w:rFonts w:cs="KFGQPC Uthman Taha Naskh" w:hint="cs"/>
          <w:sz w:val="48"/>
          <w:szCs w:val="48"/>
          <w:rtl/>
        </w:rPr>
        <w:t>ْ</w:t>
      </w:r>
      <w:r w:rsidRPr="00EE4C63">
        <w:rPr>
          <w:rFonts w:cs="KFGQPC Uthman Taha Naskh" w:hint="cs"/>
          <w:sz w:val="48"/>
          <w:szCs w:val="48"/>
          <w:rtl/>
        </w:rPr>
        <w:t xml:space="preserve"> لا إله</w:t>
      </w:r>
      <w:r w:rsidR="00D4755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إلا أنت</w:t>
      </w:r>
      <w:r w:rsidR="00D4755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وحد</w:t>
      </w:r>
      <w:r w:rsidR="00D4755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ك لا شريك</w:t>
      </w:r>
      <w:r w:rsidR="00D4755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لك</w:t>
      </w:r>
      <w:r w:rsidR="00D4755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. وأشهد</w:t>
      </w:r>
      <w:r w:rsidR="00D4755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أن محمدًا عبد</w:t>
      </w:r>
      <w:r w:rsidR="00D4755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>ك ورسول</w:t>
      </w:r>
      <w:r w:rsidR="00D4755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>ك أرسلت</w:t>
      </w:r>
      <w:r w:rsidR="00D4755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ه محجة</w:t>
      </w:r>
      <w:r w:rsidR="00D47555">
        <w:rPr>
          <w:rFonts w:cs="KFGQPC Uthman Taha Naskh" w:hint="cs"/>
          <w:sz w:val="48"/>
          <w:szCs w:val="48"/>
          <w:rtl/>
        </w:rPr>
        <w:t>ً</w:t>
      </w:r>
      <w:r w:rsidRPr="00EE4C63">
        <w:rPr>
          <w:rFonts w:cs="KFGQPC Uthman Taha Naskh" w:hint="cs"/>
          <w:sz w:val="48"/>
          <w:szCs w:val="48"/>
          <w:rtl/>
        </w:rPr>
        <w:t xml:space="preserve"> للسالكين</w:t>
      </w:r>
      <w:r w:rsidR="00D4755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وح</w:t>
      </w:r>
      <w:r w:rsidR="00D4755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>جة</w:t>
      </w:r>
      <w:r w:rsidR="00D47555">
        <w:rPr>
          <w:rFonts w:cs="KFGQPC Uthman Taha Naskh" w:hint="cs"/>
          <w:sz w:val="48"/>
          <w:szCs w:val="48"/>
          <w:rtl/>
        </w:rPr>
        <w:t>ً</w:t>
      </w:r>
      <w:r w:rsidRPr="00EE4C63">
        <w:rPr>
          <w:rFonts w:cs="KFGQPC Uthman Taha Naskh" w:hint="cs"/>
          <w:sz w:val="48"/>
          <w:szCs w:val="48"/>
          <w:rtl/>
        </w:rPr>
        <w:t xml:space="preserve"> على العباد</w:t>
      </w:r>
      <w:r w:rsidR="00D4755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أجمعين</w:t>
      </w:r>
      <w:r w:rsidR="00D4755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، أما بعد</w:t>
      </w:r>
      <w:r w:rsidR="00D4755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>:</w:t>
      </w:r>
    </w:p>
    <w:p w:rsidR="00CC39AD" w:rsidRPr="001F68FF" w:rsidRDefault="001F68FF" w:rsidP="001F68FF">
      <w:pPr>
        <w:ind w:left="-144" w:firstLine="423"/>
        <w:rPr>
          <w:rFonts w:ascii="Arial" w:hAnsi="Arial" w:cs="KFGQPC Uthman Taha Naskh"/>
          <w:color w:val="222222"/>
          <w:sz w:val="26"/>
          <w:szCs w:val="26"/>
          <w:shd w:val="clear" w:color="auto" w:fill="FFFFFF"/>
          <w:rtl/>
        </w:rPr>
      </w:pPr>
      <w:r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ف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اتقوا رب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كم واحمد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وه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؛</w:t>
      </w:r>
      <w:r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فقد رزق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ك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م: </w:t>
      </w:r>
      <w:r w:rsidR="00CC39AD"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{</w:t>
      </w:r>
      <w:r w:rsidR="00CC39AD" w:rsidRPr="001F68FF">
        <w:rPr>
          <w:rFonts w:ascii="Arial" w:hAnsi="Arial" w:cs="KFGQPC Uthman Taha Naskh"/>
          <w:b/>
          <w:bCs/>
          <w:color w:val="222222"/>
          <w:sz w:val="48"/>
          <w:szCs w:val="48"/>
          <w:shd w:val="clear" w:color="auto" w:fill="FFFFFF"/>
          <w:rtl/>
        </w:rPr>
        <w:t xml:space="preserve">وَآتَاكُمْ مِنْ كُلِّ مَا سَأَلْتُمُوهُ وَإِنْ تَعُدُّوا نِعْمَتَ اللَّهِ لَا تُحْصُوهَا إِنَّ </w:t>
      </w:r>
      <w:r w:rsidRPr="001F68FF">
        <w:rPr>
          <w:rFonts w:ascii="Arial" w:hAnsi="Arial" w:cs="KFGQPC Uthman Taha Naskh"/>
          <w:b/>
          <w:bCs/>
          <w:color w:val="222222"/>
          <w:sz w:val="48"/>
          <w:szCs w:val="48"/>
          <w:shd w:val="clear" w:color="auto" w:fill="FFFFFF"/>
          <w:rtl/>
        </w:rPr>
        <w:t>الْإِنْسَانَ لَظَلُومٌ كَفَّارٌ</w:t>
      </w:r>
      <w:r w:rsidR="00CC39AD"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}</w:t>
      </w:r>
      <w:r w:rsidR="00CC39AD" w:rsidRPr="001F68FF">
        <w:rPr>
          <w:rFonts w:ascii="Arial" w:hAnsi="Arial" w:cs="KFGQPC Uthman Taha Naskh"/>
          <w:color w:val="222222"/>
          <w:sz w:val="26"/>
          <w:szCs w:val="26"/>
          <w:shd w:val="clear" w:color="auto" w:fill="FFFFFF"/>
          <w:rtl/>
        </w:rPr>
        <w:t>[إبراهيم34]</w:t>
      </w:r>
    </w:p>
    <w:p w:rsidR="00CC39AD" w:rsidRPr="00EE4C63" w:rsidRDefault="00CC39AD" w:rsidP="00CC39AD">
      <w:pPr>
        <w:ind w:left="-144" w:firstLine="423"/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</w:pP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بل يا رب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نا أعطيت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نا ما لم نسأل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ْ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ه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فقد مكن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ْ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ت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ن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ا في الأرض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حتى صرنا كأن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نا ملوكاً بين العال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م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و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صار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الأمر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 كما قلتَ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يا 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مولانا: </w:t>
      </w:r>
      <w:r w:rsidRPr="00EE4C63">
        <w:rPr>
          <w:rFonts w:ascii="Arial" w:hAnsi="Arial" w:cs="KFGQPC Uthman Taha Naskh"/>
          <w:b/>
          <w:bCs/>
          <w:color w:val="222222"/>
          <w:sz w:val="48"/>
          <w:szCs w:val="48"/>
          <w:shd w:val="clear" w:color="auto" w:fill="FFFFFF"/>
          <w:rtl/>
        </w:rPr>
        <w:t>{وَلَقَدْ مَكَّنَّاكُمْ فِي الْأَرْضِ وَجَعَلْنَا لَكُمْ فِيهَا مَعَايِشَ قَلِيلًا مَا تَشْكُرُونَ}</w:t>
      </w:r>
      <w:r w:rsidRPr="001F68FF">
        <w:rPr>
          <w:rFonts w:ascii="Arial" w:hAnsi="Arial" w:cs="KFGQPC Uthman Taha Naskh"/>
          <w:color w:val="222222"/>
          <w:sz w:val="26"/>
          <w:szCs w:val="26"/>
          <w:shd w:val="clear" w:color="auto" w:fill="FFFFFF"/>
          <w:rtl/>
        </w:rPr>
        <w:t>[الأعراف10]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ن</w:t>
      </w:r>
      <w:r w:rsidR="00AF76A0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ع</w:t>
      </w:r>
      <w:r w:rsidR="00AF76A0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م</w:t>
      </w:r>
      <w:r w:rsidR="00AF76A0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ْ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ربَّنا مك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ّ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ن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ْ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ت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نا من الانتفاع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بهذه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الحضارة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الباذخة</w:t>
      </w:r>
      <w:r w:rsidR="00AF76A0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، 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و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بهذه</w:t>
      </w:r>
      <w:r w:rsidR="00AF76A0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الرفاهية</w:t>
      </w:r>
      <w:r w:rsidR="00AF76A0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المريحةِ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ف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والله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إننا 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في زِحامٍ من النِّعَم!</w:t>
      </w:r>
      <w:r w:rsidR="00AF76A0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حتى 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أدرك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ْ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نا ما لم تدرك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ْ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ه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الأمم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منذ خ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ل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ْ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ق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آدم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فنسأل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الله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ألا يجعل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ه استدراجاً.</w:t>
      </w:r>
    </w:p>
    <w:p w:rsidR="00CC39AD" w:rsidRPr="00EE4C63" w:rsidRDefault="00CC39AD" w:rsidP="00CC39AD">
      <w:pPr>
        <w:ind w:left="-144" w:firstLine="423"/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</w:pP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فلن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ع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د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د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الآن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النعم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التي لم ي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د</w:t>
      </w:r>
      <w:bookmarkStart w:id="0" w:name="_GoBack"/>
      <w:bookmarkEnd w:id="0"/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رك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ها م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ن مات</w:t>
      </w:r>
      <w:r w:rsidR="00AF76A0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قبل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أربعين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سنة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ً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:</w:t>
      </w:r>
    </w:p>
    <w:p w:rsidR="00CC39AD" w:rsidRPr="00EE4C63" w:rsidRDefault="00CC39AD" w:rsidP="00D47555">
      <w:pPr>
        <w:ind w:left="-144" w:firstLine="423"/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</w:pP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فبلمسةٍ واحدةٍ في الجدار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ي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صبح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الليل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="00D47555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في ال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مكانِ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كالنهار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!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وبلمسةٍ أخرى ي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خرج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لك ماءٌ عذبٌ 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لا تجذبُه من الآبارِ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!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وتكون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في مجلس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ك فتتكلم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بكلمةٍ واحدةٍ 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مبرم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ج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ة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ٍ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، 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في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صبح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الشتاءُ دافئا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ً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، والصيفُ باردا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ً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، والبابُ المغلق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مفتوحاً، </w:t>
      </w:r>
      <w:r w:rsidR="00D47555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وبلمساتٍ في الجوال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تقضِي حاجتَك من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أقاص</w:t>
      </w:r>
      <w:r w:rsidR="00D47555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ي الدنيا.</w:t>
      </w:r>
    </w:p>
    <w:p w:rsidR="00CC39AD" w:rsidRPr="00EE4C63" w:rsidRDefault="00D47555" w:rsidP="00351FC1">
      <w:pPr>
        <w:ind w:left="-144" w:firstLine="423"/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</w:pPr>
      <w:r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يقومُ 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جهازٌ</w:t>
      </w:r>
      <w:r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بعجن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</w:t>
      </w:r>
      <w:r w:rsidR="00CC39AD"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خبز</w:t>
      </w:r>
      <w:r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ك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="00CC39AD"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، وآخرُ بتحضير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="00CC39AD"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إدامِكَ</w:t>
      </w:r>
      <w:r w:rsidR="00CC39AD"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،</w:t>
      </w:r>
      <w:r w:rsidR="00CC39AD"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</w:t>
      </w:r>
      <w:r w:rsidR="00CC39AD"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وثالثٌ بالترتيب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="00CC39AD"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والتغليف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="00CC39AD"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، ورابعٌ بالتوصيل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="00CC39AD"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والتقديم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="00CC39AD"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؛ فيأتي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ْ</w:t>
      </w:r>
      <w:r w:rsidR="00CC39AD"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ك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="00CC39AD"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بطعامِكَ</w:t>
      </w:r>
      <w:r w:rsidR="00CC39AD"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قبل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="00CC39AD"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</w:t>
      </w:r>
      <w:r w:rsidR="001F68FF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أن تقوم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="001F68FF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من مقام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="001F68FF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ك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="001F68FF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!</w:t>
      </w:r>
    </w:p>
    <w:p w:rsidR="00CC39AD" w:rsidRPr="00EE4C63" w:rsidRDefault="00CC39AD" w:rsidP="00CC39AD">
      <w:pPr>
        <w:ind w:left="-144" w:firstLine="423"/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</w:pP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وقد سخَر اللهُ 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بلدان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العالم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لخدمت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نا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؛ 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يصنعون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مراكب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نا وملابس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نا وأثاث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نا، 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lastRenderedPageBreak/>
        <w:t>و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يطبخو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ن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طعام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نا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، 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ونحن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نعط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يه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م من مال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الله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الذي آتانا.</w:t>
      </w:r>
    </w:p>
    <w:p w:rsidR="00CC39AD" w:rsidRPr="00EE4C63" w:rsidRDefault="00CC39AD" w:rsidP="00351FC1">
      <w:pPr>
        <w:ind w:left="-144" w:firstLine="423"/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</w:pP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وفي بلاد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نا 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بركاتٌ وخيراتٌ، ففيها تُ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نتجُ أفضل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التمور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، وتتوفر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أطيبُ اللحوم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، وتُزرعُ ألذُّ الخضروات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، 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وتُجبى إلى بلاد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نا كلُّ الثمرات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.</w:t>
      </w:r>
    </w:p>
    <w:p w:rsidR="00CC39AD" w:rsidRPr="00EE4C63" w:rsidRDefault="00CC39AD" w:rsidP="00E376FC">
      <w:pPr>
        <w:ind w:left="-144" w:firstLine="423"/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</w:pP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معاشر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المؤمنين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: تأم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ل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وا وقار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نوا بين حال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نا القريبة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منذ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أربعين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سنة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ً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ثم تطورات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النعم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التي 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يسخر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ها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الله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لنا طيلة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هذه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العقود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الأربعة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:</w:t>
      </w:r>
    </w:p>
    <w:p w:rsidR="00CC39AD" w:rsidRPr="00EE4C63" w:rsidRDefault="00CC39AD" w:rsidP="00CC39AD">
      <w:pPr>
        <w:ind w:left="-144" w:firstLine="423"/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</w:pP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مراوح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ثم مكيفات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ٌ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صحراوية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ٌ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ثم مكيفات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ٌ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الشبك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ثم مكيفات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ٌ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أهدأ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صوتاً، ثم مكيفات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ٌ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مركزية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ٌ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.</w:t>
      </w:r>
    </w:p>
    <w:p w:rsidR="00CC39AD" w:rsidRPr="00EE4C63" w:rsidRDefault="00CC39AD" w:rsidP="00CC39AD">
      <w:pPr>
        <w:ind w:left="-144" w:firstLine="423"/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</w:pP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وأما الماء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فقد نق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ل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نا رب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نا من الق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ر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ب</w:t>
      </w:r>
      <w:r w:rsidR="00E376FC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إلى الأزيار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ثم إلى البرادات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، ثم 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ل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هذ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ه القوارير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الصحية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المعبأة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التي ملأت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المساجد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.</w:t>
      </w:r>
    </w:p>
    <w:p w:rsidR="00CC39AD" w:rsidRPr="001F68FF" w:rsidRDefault="00CC39AD" w:rsidP="001F68FF">
      <w:pPr>
        <w:ind w:left="-144" w:firstLine="423"/>
        <w:rPr>
          <w:rFonts w:ascii="Arial" w:hAnsi="Arial" w:cs="KFGQPC Uthman Taha Naskh"/>
          <w:color w:val="222222"/>
          <w:sz w:val="26"/>
          <w:szCs w:val="26"/>
          <w:shd w:val="clear" w:color="auto" w:fill="FFFFFF"/>
          <w:rtl/>
        </w:rPr>
      </w:pP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والمواصلات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من بعير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ٍ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وحمار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ٍ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أو المشي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حافياً إلى دراجات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ٍ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نارية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ٍ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ثم سيارة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ٍ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في كل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بيت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ٍ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ثم سيارات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ٍ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بعدد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أهل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البيت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: </w:t>
      </w:r>
      <w:r w:rsidRPr="00EE4C63">
        <w:rPr>
          <w:rFonts w:ascii="Arial" w:hAnsi="Arial" w:cs="KFGQPC Uthman Taha Naskh"/>
          <w:b/>
          <w:bCs/>
          <w:color w:val="222222"/>
          <w:sz w:val="48"/>
          <w:szCs w:val="48"/>
          <w:shd w:val="clear" w:color="auto" w:fill="FFFFFF"/>
          <w:rtl/>
        </w:rPr>
        <w:t>{وَيَخْلُقُ مَا لَا تَعْلَمُونَ}</w:t>
      </w:r>
      <w:r w:rsidRPr="001F68FF">
        <w:rPr>
          <w:rFonts w:ascii="Arial" w:hAnsi="Arial" w:cs="KFGQPC Uthman Taha Naskh"/>
          <w:color w:val="222222"/>
          <w:sz w:val="26"/>
          <w:szCs w:val="26"/>
          <w:shd w:val="clear" w:color="auto" w:fill="FFFFFF"/>
          <w:rtl/>
        </w:rPr>
        <w:t>[النحل8]</w:t>
      </w:r>
    </w:p>
    <w:p w:rsidR="00CC39AD" w:rsidRPr="00EE4C63" w:rsidRDefault="00CC39AD" w:rsidP="00351FC1">
      <w:pPr>
        <w:ind w:left="-144" w:firstLine="423"/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</w:pP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وفي اللباس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 كنا لا نَ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لبس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الجديد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إلا بالعيد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فإذا قصُر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ثوب 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أحدِنا 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ف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ت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ق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وخ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ب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ن</w:t>
      </w:r>
      <w:r w:rsidR="00351FC1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ثم تداوَ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ل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ه الأخ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لأخيه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 الأصغرِ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ثم صار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الكثير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الآنَ 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ي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ف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ص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ّ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لون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في كل صيف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ٍ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وشتاء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ٍ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.</w:t>
      </w:r>
    </w:p>
    <w:p w:rsidR="00CC39AD" w:rsidRPr="00EE4C63" w:rsidRDefault="00CC39AD" w:rsidP="00CC39AD">
      <w:pPr>
        <w:ind w:left="-144" w:firstLine="423"/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</w:pP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وفي العلاج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والطب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تطور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ٌ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هائل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ٌ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فقد كان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الناس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يضربون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ف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جاج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 الأرضِ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لطلب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علاج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ٍ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أو مستشفى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ً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وأما الآن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فقد وفرت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الدولة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</w:t>
      </w:r>
      <w:r w:rsidRPr="00EE4C63">
        <w:rPr>
          <w:rFonts w:ascii="Sakkal Majalla" w:hAnsi="Sakkal Majalla" w:cs="Sakkal Majalla" w:hint="cs"/>
          <w:color w:val="222222"/>
          <w:sz w:val="48"/>
          <w:szCs w:val="48"/>
          <w:shd w:val="clear" w:color="auto" w:fill="FFFFFF"/>
          <w:rtl/>
        </w:rPr>
        <w:t>–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وفق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ها الله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- 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ما لا يتوفرُ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في العالم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، وصار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علاج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ك يأتي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ْ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ك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في بيت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ك، وت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عيد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="001F68FF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صر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ْ</w:t>
      </w:r>
      <w:r w:rsidR="001F68FF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ف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="001F68FF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ه الكترونياً، ف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يأتي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ْ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ك عند باب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بيت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ك.</w:t>
      </w:r>
    </w:p>
    <w:p w:rsidR="00CC39AD" w:rsidRPr="00EE4C63" w:rsidRDefault="00CC39AD" w:rsidP="00510802">
      <w:pPr>
        <w:ind w:left="-144" w:firstLine="423"/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</w:pP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ألا فلنكثر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ْ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من شكر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رب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ِنا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، 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فشكرُ هذه النعمِ واجبٌ علينا؛ بالثناء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على الله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وذكرِه وشكرِه، وبطاعت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ه وامتثالِ أمر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ه، واجتنابِ نهيه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، 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و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لنَ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ح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="00510802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ث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 أبنا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ءَ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نا وبنات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 xml:space="preserve">نا 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lastRenderedPageBreak/>
        <w:t>وطلاب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نا وطالبات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="00510802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نا على ذلك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َ</w:t>
      </w:r>
      <w:r w:rsidR="00510802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، و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لن</w:t>
      </w:r>
      <w:r w:rsidR="002C46FB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ُ</w:t>
      </w:r>
      <w:r w:rsidR="00510802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ذك</w:t>
      </w:r>
      <w:r w:rsidR="002C46FB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ّ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رْهم بهِ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.</w:t>
      </w:r>
    </w:p>
    <w:p w:rsidR="00CC39AD" w:rsidRPr="00EE4C63" w:rsidRDefault="00CC39AD" w:rsidP="00CC39AD">
      <w:pPr>
        <w:pBdr>
          <w:bottom w:val="single" w:sz="6" w:space="1" w:color="auto"/>
        </w:pBdr>
        <w:ind w:left="-144" w:firstLine="423"/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</w:pPr>
      <w:r w:rsidRPr="00EE4C63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فاللهم 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أعِنَّا على ذِكرِك وشكرِك وحُسنِ عبادت</w:t>
      </w:r>
      <w:r w:rsidR="00510802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>ِ</w:t>
      </w:r>
      <w:r w:rsidRPr="00EE4C63">
        <w:rPr>
          <w:rFonts w:ascii="Arial" w:hAnsi="Arial" w:cs="KFGQPC Uthman Taha Naskh"/>
          <w:color w:val="222222"/>
          <w:sz w:val="48"/>
          <w:szCs w:val="48"/>
          <w:shd w:val="clear" w:color="auto" w:fill="FFFFFF"/>
          <w:rtl/>
        </w:rPr>
        <w:t>ك.</w:t>
      </w:r>
    </w:p>
    <w:p w:rsidR="00CC39AD" w:rsidRPr="00EE4C63" w:rsidRDefault="00CC39AD" w:rsidP="00CC39AD">
      <w:pPr>
        <w:ind w:left="-144" w:firstLine="423"/>
        <w:rPr>
          <w:rFonts w:cs="KFGQPC Uthman Taha Naskh" w:hint="cs"/>
          <w:sz w:val="48"/>
          <w:szCs w:val="48"/>
          <w:rtl/>
        </w:rPr>
      </w:pPr>
      <w:r w:rsidRPr="00EE4C63">
        <w:rPr>
          <w:rFonts w:cs="KFGQPC Uthman Taha Naskh" w:hint="cs"/>
          <w:sz w:val="48"/>
          <w:szCs w:val="48"/>
          <w:rtl/>
        </w:rPr>
        <w:t>الحمد</w:t>
      </w:r>
      <w:r w:rsidR="00510802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لله</w:t>
      </w:r>
      <w:r w:rsidR="00510802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على لطفه</w:t>
      </w:r>
      <w:r w:rsidR="00510802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الخفي</w:t>
      </w:r>
      <w:r w:rsidR="00510802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، وفضل</w:t>
      </w:r>
      <w:r w:rsidR="00510802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ه وإحسان</w:t>
      </w:r>
      <w:r w:rsidR="00510802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ه الجلي</w:t>
      </w:r>
      <w:r w:rsidR="00510802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، والصلاة</w:t>
      </w:r>
      <w:r w:rsidR="00510802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والسلام</w:t>
      </w:r>
      <w:r w:rsidR="00510802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على النبي</w:t>
      </w:r>
      <w:r w:rsidR="00510802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الأمي</w:t>
      </w:r>
      <w:r w:rsidR="00510802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، أما بعد</w:t>
      </w:r>
      <w:r w:rsidR="00510802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: فنَعَم نِعَمٌ </w:t>
      </w:r>
      <w:r w:rsidRPr="00EE4C63">
        <w:rPr>
          <w:rFonts w:cs="KFGQPC Uthman Taha Naskh" w:hint="cs"/>
          <w:b/>
          <w:bCs/>
          <w:sz w:val="48"/>
          <w:szCs w:val="48"/>
          <w:rtl/>
        </w:rPr>
        <w:t>{وَإِنْ تَعُدُّوا نِعْمَةَ اللَّهِ لَا تُحْصُوهَا}</w:t>
      </w:r>
      <w:r w:rsidR="001F68FF">
        <w:rPr>
          <w:rFonts w:ascii="Arial" w:hAnsi="Arial" w:cs="KFGQPC Uthman Taha Naskh" w:hint="cs"/>
          <w:color w:val="222222"/>
          <w:sz w:val="48"/>
          <w:szCs w:val="48"/>
          <w:shd w:val="clear" w:color="auto" w:fill="FFFFFF"/>
          <w:rtl/>
        </w:rPr>
        <w:t xml:space="preserve"> لكن </w:t>
      </w:r>
      <w:r w:rsidRPr="00EE4C63">
        <w:rPr>
          <w:rFonts w:cs="KFGQPC Uthman Taha Naskh" w:hint="cs"/>
          <w:sz w:val="48"/>
          <w:szCs w:val="48"/>
          <w:rtl/>
        </w:rPr>
        <w:t>لنحذر</w:t>
      </w:r>
      <w:r w:rsidR="00510802">
        <w:rPr>
          <w:rFonts w:cs="KFGQPC Uthman Taha Naskh" w:hint="cs"/>
          <w:sz w:val="48"/>
          <w:szCs w:val="48"/>
          <w:rtl/>
        </w:rPr>
        <w:t>ْ</w:t>
      </w:r>
      <w:r w:rsidRPr="00EE4C63">
        <w:rPr>
          <w:rFonts w:cs="KFGQPC Uthman Taha Naskh" w:hint="cs"/>
          <w:sz w:val="48"/>
          <w:szCs w:val="48"/>
          <w:rtl/>
        </w:rPr>
        <w:t xml:space="preserve"> من داء</w:t>
      </w:r>
      <w:r w:rsidR="00510802">
        <w:rPr>
          <w:rFonts w:cs="KFGQPC Uthman Taha Naskh" w:hint="cs"/>
          <w:sz w:val="48"/>
          <w:szCs w:val="48"/>
          <w:rtl/>
        </w:rPr>
        <w:t>ٍ</w:t>
      </w:r>
      <w:r w:rsidRPr="00EE4C63">
        <w:rPr>
          <w:rFonts w:cs="KFGQPC Uthman Taha Naskh" w:hint="cs"/>
          <w:sz w:val="48"/>
          <w:szCs w:val="48"/>
          <w:rtl/>
        </w:rPr>
        <w:t xml:space="preserve"> دويٍ اسمه</w:t>
      </w:r>
      <w:r w:rsidR="00510802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الملل</w:t>
      </w:r>
      <w:r w:rsidR="00510802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من النعم</w:t>
      </w:r>
      <w:r w:rsidR="00510802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، فبعض</w:t>
      </w:r>
      <w:r w:rsidR="00510802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الناس</w:t>
      </w:r>
      <w:r w:rsidR="00510802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قليل</w:t>
      </w:r>
      <w:r w:rsidR="00510802">
        <w:rPr>
          <w:rFonts w:cs="KFGQPC Uthman Taha Naskh" w:hint="cs"/>
          <w:sz w:val="48"/>
          <w:szCs w:val="48"/>
          <w:rtl/>
        </w:rPr>
        <w:t>ٌ</w:t>
      </w:r>
      <w:r w:rsidRPr="00EE4C63">
        <w:rPr>
          <w:rFonts w:cs="KFGQPC Uthman Taha Naskh" w:hint="cs"/>
          <w:sz w:val="48"/>
          <w:szCs w:val="48"/>
          <w:rtl/>
        </w:rPr>
        <w:t xml:space="preserve"> شكر</w:t>
      </w:r>
      <w:r w:rsidR="00510802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>ه، كثير</w:t>
      </w:r>
      <w:r w:rsidR="002C46FB">
        <w:rPr>
          <w:rFonts w:cs="KFGQPC Uthman Taha Naskh" w:hint="cs"/>
          <w:sz w:val="48"/>
          <w:szCs w:val="48"/>
          <w:rtl/>
        </w:rPr>
        <w:t>ٌ</w:t>
      </w:r>
      <w:r w:rsidRPr="00EE4C63">
        <w:rPr>
          <w:rFonts w:cs="KFGQPC Uthman Taha Naskh" w:hint="cs"/>
          <w:sz w:val="48"/>
          <w:szCs w:val="48"/>
          <w:rtl/>
        </w:rPr>
        <w:t xml:space="preserve"> ذم</w:t>
      </w:r>
      <w:r w:rsidR="00510802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>ه، يم</w:t>
      </w:r>
      <w:r w:rsidR="002C46FB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ل</w:t>
      </w:r>
      <w:r w:rsidR="00510802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النعم</w:t>
      </w:r>
      <w:r w:rsidR="00510802">
        <w:rPr>
          <w:rFonts w:cs="KFGQPC Uthman Taha Naskh" w:hint="cs"/>
          <w:sz w:val="48"/>
          <w:szCs w:val="48"/>
          <w:rtl/>
        </w:rPr>
        <w:t>َ ولا يَقْدُرُها</w:t>
      </w:r>
      <w:r w:rsidRPr="00EE4C63">
        <w:rPr>
          <w:rFonts w:cs="KFGQPC Uthman Taha Naskh" w:hint="cs"/>
          <w:sz w:val="48"/>
          <w:szCs w:val="48"/>
          <w:rtl/>
        </w:rPr>
        <w:t>، يملُّ سيارت</w:t>
      </w:r>
      <w:r w:rsidR="00510802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ه وبيت</w:t>
      </w:r>
      <w:r w:rsidR="00510802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ه، ي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م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ل</w:t>
      </w:r>
      <w:r w:rsidR="0044498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معيشت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ه ووظيفت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ه، فإن كان معلمًا أو طالبًا ملَّ مدرست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ه، وإن انقضت</w:t>
      </w:r>
      <w:r w:rsidR="00444985">
        <w:rPr>
          <w:rFonts w:cs="KFGQPC Uthman Taha Naskh" w:hint="cs"/>
          <w:sz w:val="48"/>
          <w:szCs w:val="48"/>
          <w:rtl/>
        </w:rPr>
        <w:t>ْ</w:t>
      </w:r>
      <w:r w:rsidRPr="00EE4C63">
        <w:rPr>
          <w:rFonts w:cs="KFGQPC Uthman Taha Naskh" w:hint="cs"/>
          <w:sz w:val="48"/>
          <w:szCs w:val="48"/>
          <w:rtl/>
        </w:rPr>
        <w:t xml:space="preserve"> إجازت</w:t>
      </w:r>
      <w:r w:rsidR="0044498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>ه تثاقَل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انقضاء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ها، وإن جاء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ب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ر</w:t>
      </w:r>
      <w:r w:rsidR="00444985">
        <w:rPr>
          <w:rFonts w:cs="KFGQPC Uthman Taha Naskh" w:hint="cs"/>
          <w:sz w:val="48"/>
          <w:szCs w:val="48"/>
          <w:rtl/>
        </w:rPr>
        <w:t>ْ</w:t>
      </w:r>
      <w:r w:rsidRPr="00EE4C63">
        <w:rPr>
          <w:rFonts w:cs="KFGQPC Uthman Taha Naskh" w:hint="cs"/>
          <w:sz w:val="48"/>
          <w:szCs w:val="48"/>
          <w:rtl/>
        </w:rPr>
        <w:t>د</w:t>
      </w:r>
      <w:r w:rsidR="00444985">
        <w:rPr>
          <w:rFonts w:cs="KFGQPC Uthman Taha Naskh" w:hint="cs"/>
          <w:sz w:val="48"/>
          <w:szCs w:val="48"/>
          <w:rtl/>
        </w:rPr>
        <w:t>ٌ</w:t>
      </w:r>
      <w:r w:rsidRPr="00EE4C63">
        <w:rPr>
          <w:rFonts w:cs="KFGQPC Uthman Taha Naskh" w:hint="cs"/>
          <w:sz w:val="48"/>
          <w:szCs w:val="48"/>
          <w:rtl/>
        </w:rPr>
        <w:t xml:space="preserve"> تذم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ر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، وإن</w:t>
      </w:r>
      <w:r w:rsidR="00444985">
        <w:rPr>
          <w:rFonts w:cs="KFGQPC Uthman Taha Naskh" w:hint="cs"/>
          <w:sz w:val="48"/>
          <w:szCs w:val="48"/>
          <w:rtl/>
        </w:rPr>
        <w:t>ْ</w:t>
      </w:r>
      <w:r w:rsidRPr="00EE4C63">
        <w:rPr>
          <w:rFonts w:cs="KFGQPC Uthman Taha Naskh" w:hint="cs"/>
          <w:sz w:val="48"/>
          <w:szCs w:val="48"/>
          <w:rtl/>
        </w:rPr>
        <w:t xml:space="preserve"> جاء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ح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ر</w:t>
      </w:r>
      <w:r w:rsidR="00444985">
        <w:rPr>
          <w:rFonts w:cs="KFGQPC Uthman Taha Naskh" w:hint="cs"/>
          <w:sz w:val="48"/>
          <w:szCs w:val="48"/>
          <w:rtl/>
        </w:rPr>
        <w:t>ٌ</w:t>
      </w:r>
      <w:r w:rsidRPr="00EE4C63">
        <w:rPr>
          <w:rFonts w:cs="KFGQPC Uthman Taha Naskh" w:hint="cs"/>
          <w:sz w:val="48"/>
          <w:szCs w:val="48"/>
          <w:rtl/>
        </w:rPr>
        <w:t xml:space="preserve"> ت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ذ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م</w:t>
      </w:r>
      <w:r w:rsidR="00444985">
        <w:rPr>
          <w:rFonts w:cs="KFGQPC Uthman Taha Naskh" w:hint="cs"/>
          <w:sz w:val="48"/>
          <w:szCs w:val="48"/>
          <w:rtl/>
        </w:rPr>
        <w:t>ّ</w:t>
      </w:r>
      <w:r w:rsidRPr="00EE4C63">
        <w:rPr>
          <w:rFonts w:cs="KFGQPC Uthman Taha Naskh" w:hint="cs"/>
          <w:sz w:val="48"/>
          <w:szCs w:val="48"/>
          <w:rtl/>
        </w:rPr>
        <w:t>ر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: </w:t>
      </w:r>
    </w:p>
    <w:p w:rsidR="00CC39AD" w:rsidRPr="00EE4C63" w:rsidRDefault="00CC39AD" w:rsidP="00CC39AD">
      <w:pPr>
        <w:ind w:left="-144" w:firstLine="423"/>
        <w:jc w:val="center"/>
        <w:rPr>
          <w:rFonts w:cs="KFGQPC Uthman Taha Naskh" w:hint="cs"/>
          <w:sz w:val="48"/>
          <w:szCs w:val="48"/>
          <w:rtl/>
        </w:rPr>
      </w:pPr>
      <w:r w:rsidRPr="00EE4C63">
        <w:rPr>
          <w:rFonts w:cs="KFGQPC Uthman Taha Naskh" w:hint="cs"/>
          <w:sz w:val="48"/>
          <w:szCs w:val="48"/>
          <w:rtl/>
        </w:rPr>
        <w:t>يشتهي</w:t>
      </w:r>
      <w:r w:rsidR="00444985">
        <w:rPr>
          <w:rFonts w:cs="KFGQPC Uthman Taha Naskh" w:hint="cs"/>
          <w:sz w:val="48"/>
          <w:szCs w:val="48"/>
          <w:rtl/>
        </w:rPr>
        <w:t>ْ</w:t>
      </w:r>
      <w:r w:rsidRPr="00EE4C63">
        <w:rPr>
          <w:rFonts w:cs="KFGQPC Uthman Taha Naskh" w:hint="cs"/>
          <w:sz w:val="48"/>
          <w:szCs w:val="48"/>
          <w:rtl/>
        </w:rPr>
        <w:t xml:space="preserve"> الإِنسانُ في الصيفِ الشتا ... فإذا جاء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الشتا أنكرَهُ</w:t>
      </w:r>
    </w:p>
    <w:p w:rsidR="00CC39AD" w:rsidRPr="00EE4C63" w:rsidRDefault="00CC39AD" w:rsidP="00CC39AD">
      <w:pPr>
        <w:ind w:left="-144" w:firstLine="423"/>
        <w:jc w:val="center"/>
        <w:rPr>
          <w:rFonts w:cs="KFGQPC Uthman Taha Naskh" w:hint="cs"/>
          <w:sz w:val="48"/>
          <w:szCs w:val="48"/>
          <w:rtl/>
        </w:rPr>
      </w:pPr>
      <w:r w:rsidRPr="00EE4C63">
        <w:rPr>
          <w:rFonts w:cs="KFGQPC Uthman Taha Naskh" w:hint="cs"/>
          <w:sz w:val="48"/>
          <w:szCs w:val="48"/>
          <w:rtl/>
        </w:rPr>
        <w:t>فهو لا ي</w:t>
      </w:r>
      <w:r w:rsidR="001F68FF">
        <w:rPr>
          <w:rFonts w:cs="KFGQPC Uthman Taha Naskh" w:hint="cs"/>
          <w:sz w:val="48"/>
          <w:szCs w:val="48"/>
          <w:rtl/>
        </w:rPr>
        <w:t>ـ</w:t>
      </w:r>
      <w:r w:rsidR="00E376FC">
        <w:rPr>
          <w:rFonts w:cs="KFGQPC Uthman Taha Naskh" w:hint="cs"/>
          <w:sz w:val="48"/>
          <w:szCs w:val="48"/>
          <w:rtl/>
        </w:rPr>
        <w:t>َ</w:t>
      </w:r>
      <w:r w:rsidR="001F68FF">
        <w:rPr>
          <w:rFonts w:cs="KFGQPC Uthman Taha Naskh" w:hint="cs"/>
          <w:sz w:val="48"/>
          <w:szCs w:val="48"/>
          <w:rtl/>
        </w:rPr>
        <w:t>ـ</w:t>
      </w:r>
      <w:r w:rsidRPr="00EE4C63">
        <w:rPr>
          <w:rFonts w:cs="KFGQPC Uthman Taha Naskh" w:hint="cs"/>
          <w:sz w:val="48"/>
          <w:szCs w:val="48"/>
          <w:rtl/>
        </w:rPr>
        <w:t>رض</w:t>
      </w:r>
      <w:r w:rsidR="002C46FB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ى بح</w:t>
      </w:r>
      <w:r w:rsidR="001F68FF">
        <w:rPr>
          <w:rFonts w:cs="KFGQPC Uthman Taha Naskh" w:hint="cs"/>
          <w:sz w:val="48"/>
          <w:szCs w:val="48"/>
          <w:rtl/>
        </w:rPr>
        <w:t>ــــ</w:t>
      </w:r>
      <w:r w:rsidRPr="00EE4C63">
        <w:rPr>
          <w:rFonts w:cs="KFGQPC Uthman Taha Naskh" w:hint="cs"/>
          <w:sz w:val="48"/>
          <w:szCs w:val="48"/>
          <w:rtl/>
        </w:rPr>
        <w:t>الٍ أبداً ... قُتِلَ الإنسانُ ما أك</w:t>
      </w:r>
      <w:r w:rsidR="00444985">
        <w:rPr>
          <w:rFonts w:cs="KFGQPC Uthman Taha Naskh" w:hint="cs"/>
          <w:sz w:val="48"/>
          <w:szCs w:val="48"/>
          <w:rtl/>
        </w:rPr>
        <w:t>ـ</w:t>
      </w:r>
      <w:r w:rsidRPr="00EE4C63">
        <w:rPr>
          <w:rFonts w:cs="KFGQPC Uthman Taha Naskh" w:hint="cs"/>
          <w:sz w:val="48"/>
          <w:szCs w:val="48"/>
          <w:rtl/>
        </w:rPr>
        <w:t>فر</w:t>
      </w:r>
      <w:r w:rsidR="001F68FF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ه</w:t>
      </w:r>
      <w:r w:rsidR="001F68FF">
        <w:rPr>
          <w:rFonts w:cs="KFGQPC Uthman Taha Naskh" w:hint="cs"/>
          <w:sz w:val="48"/>
          <w:szCs w:val="48"/>
          <w:rtl/>
        </w:rPr>
        <w:t>ُ</w:t>
      </w:r>
      <w:r w:rsidRPr="00EE4C63">
        <w:rPr>
          <w:rStyle w:val="ae"/>
          <w:rFonts w:hint="cs"/>
          <w:sz w:val="48"/>
          <w:szCs w:val="48"/>
          <w:rtl/>
        </w:rPr>
        <w:t>(</w:t>
      </w:r>
      <w:r w:rsidRPr="00EE4C63">
        <w:rPr>
          <w:rStyle w:val="ae"/>
          <w:sz w:val="48"/>
          <w:szCs w:val="48"/>
          <w:rtl/>
        </w:rPr>
        <w:footnoteReference w:id="1"/>
      </w:r>
      <w:r w:rsidRPr="00EE4C63">
        <w:rPr>
          <w:rStyle w:val="ae"/>
          <w:rFonts w:hint="cs"/>
          <w:sz w:val="48"/>
          <w:szCs w:val="48"/>
          <w:rtl/>
        </w:rPr>
        <w:t>)</w:t>
      </w:r>
    </w:p>
    <w:p w:rsidR="00CC39AD" w:rsidRPr="00EE4C63" w:rsidRDefault="00CC39AD" w:rsidP="00CC39AD">
      <w:pPr>
        <w:ind w:left="-144" w:firstLine="423"/>
        <w:rPr>
          <w:rFonts w:cs="KFGQPC Uthman Taha Naskh" w:hint="cs"/>
          <w:sz w:val="48"/>
          <w:szCs w:val="48"/>
          <w:rtl/>
        </w:rPr>
      </w:pPr>
      <w:r w:rsidRPr="00EE4C63">
        <w:rPr>
          <w:rFonts w:cs="KFGQPC Uthman Taha Naskh" w:hint="cs"/>
          <w:sz w:val="48"/>
          <w:szCs w:val="48"/>
          <w:rtl/>
        </w:rPr>
        <w:t>كان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عمرو بن</w:t>
      </w:r>
      <w:r w:rsidR="0044498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العاص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-رضي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الله</w:t>
      </w:r>
      <w:r w:rsidR="0044498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عنه</w:t>
      </w:r>
      <w:r w:rsidR="0044498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>- أميرًا على مصر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، فعوت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ب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وقد ركب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بغلة</w:t>
      </w:r>
      <w:r w:rsidR="00444985">
        <w:rPr>
          <w:rFonts w:cs="KFGQPC Uthman Taha Naskh" w:hint="cs"/>
          <w:sz w:val="48"/>
          <w:szCs w:val="48"/>
          <w:rtl/>
        </w:rPr>
        <w:t>ً</w:t>
      </w:r>
      <w:r w:rsidRPr="00EE4C63">
        <w:rPr>
          <w:rFonts w:cs="KFGQPC Uthman Taha Naskh" w:hint="cs"/>
          <w:sz w:val="48"/>
          <w:szCs w:val="48"/>
          <w:rtl/>
        </w:rPr>
        <w:t xml:space="preserve"> هزيلة</w:t>
      </w:r>
      <w:r w:rsidR="00444985">
        <w:rPr>
          <w:rFonts w:cs="KFGQPC Uthman Taha Naskh" w:hint="cs"/>
          <w:sz w:val="48"/>
          <w:szCs w:val="48"/>
          <w:rtl/>
        </w:rPr>
        <w:t>ً</w:t>
      </w:r>
      <w:r w:rsidRPr="00EE4C63">
        <w:rPr>
          <w:rFonts w:cs="KFGQPC Uthman Taha Naskh" w:hint="cs"/>
          <w:sz w:val="48"/>
          <w:szCs w:val="48"/>
          <w:rtl/>
        </w:rPr>
        <w:t>، فقال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: لا ملَل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عندي لدابتي</w:t>
      </w:r>
      <w:r w:rsidR="00444985">
        <w:rPr>
          <w:rFonts w:cs="KFGQPC Uthman Taha Naskh" w:hint="cs"/>
          <w:sz w:val="48"/>
          <w:szCs w:val="48"/>
          <w:rtl/>
        </w:rPr>
        <w:t>ْ</w:t>
      </w:r>
      <w:r w:rsidRPr="00EE4C63">
        <w:rPr>
          <w:rFonts w:cs="KFGQPC Uthman Taha Naskh" w:hint="cs"/>
          <w:sz w:val="48"/>
          <w:szCs w:val="48"/>
          <w:rtl/>
        </w:rPr>
        <w:t xml:space="preserve"> ما حم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ل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ت</w:t>
      </w:r>
      <w:r w:rsidR="00444985">
        <w:rPr>
          <w:rFonts w:cs="KFGQPC Uthman Taha Naskh" w:hint="cs"/>
          <w:sz w:val="48"/>
          <w:szCs w:val="48"/>
          <w:rtl/>
        </w:rPr>
        <w:t>ْ</w:t>
      </w:r>
      <w:r w:rsidRPr="00EE4C63">
        <w:rPr>
          <w:rFonts w:cs="KFGQPC Uthman Taha Naskh" w:hint="cs"/>
          <w:sz w:val="48"/>
          <w:szCs w:val="48"/>
          <w:rtl/>
        </w:rPr>
        <w:t xml:space="preserve"> ر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ح</w:t>
      </w:r>
      <w:r w:rsidR="00444985">
        <w:rPr>
          <w:rFonts w:cs="KFGQPC Uthman Taha Naskh" w:hint="cs"/>
          <w:sz w:val="48"/>
          <w:szCs w:val="48"/>
          <w:rtl/>
        </w:rPr>
        <w:t>ْ</w:t>
      </w:r>
      <w:r w:rsidRPr="00EE4C63">
        <w:rPr>
          <w:rFonts w:cs="KFGQPC Uthman Taha Naskh" w:hint="cs"/>
          <w:sz w:val="48"/>
          <w:szCs w:val="48"/>
          <w:rtl/>
        </w:rPr>
        <w:t>ل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ي، فإن الم</w:t>
      </w:r>
      <w:r w:rsidR="002C46FB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لل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من كواذ</w:t>
      </w:r>
      <w:r w:rsidR="002C46FB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بِ الأخلاق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Style w:val="ae"/>
          <w:rFonts w:hint="cs"/>
          <w:sz w:val="48"/>
          <w:szCs w:val="48"/>
          <w:rtl/>
        </w:rPr>
        <w:t>(</w:t>
      </w:r>
      <w:r w:rsidRPr="00EE4C63">
        <w:rPr>
          <w:rStyle w:val="ae"/>
          <w:sz w:val="48"/>
          <w:szCs w:val="48"/>
          <w:rtl/>
        </w:rPr>
        <w:footnoteReference w:id="2"/>
      </w:r>
      <w:r w:rsidRPr="00EE4C63">
        <w:rPr>
          <w:rStyle w:val="ae"/>
          <w:rFonts w:hint="cs"/>
          <w:sz w:val="48"/>
          <w:szCs w:val="48"/>
          <w:rtl/>
        </w:rPr>
        <w:t>)</w:t>
      </w:r>
      <w:r w:rsidRPr="00EE4C63">
        <w:rPr>
          <w:rFonts w:cs="KFGQPC Uthman Taha Naskh" w:hint="cs"/>
          <w:sz w:val="48"/>
          <w:szCs w:val="48"/>
          <w:rtl/>
        </w:rPr>
        <w:t>.</w:t>
      </w:r>
    </w:p>
    <w:p w:rsidR="00CC39AD" w:rsidRPr="00EE4C63" w:rsidRDefault="00CC39AD" w:rsidP="00CC39AD">
      <w:pPr>
        <w:ind w:left="-144" w:firstLine="423"/>
        <w:rPr>
          <w:rFonts w:cs="KFGQPC Uthman Taha Naskh" w:hint="cs"/>
          <w:sz w:val="48"/>
          <w:szCs w:val="48"/>
          <w:rtl/>
        </w:rPr>
      </w:pPr>
      <w:r w:rsidRPr="00EE4C63">
        <w:rPr>
          <w:rFonts w:cs="KFGQPC Uthman Taha Naskh" w:hint="cs"/>
          <w:sz w:val="48"/>
          <w:szCs w:val="48"/>
          <w:rtl/>
        </w:rPr>
        <w:t>ومن النعم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الظاهرة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الحاضرة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في هذه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البلاد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المباركة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، احتضان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ها للبيت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الحرام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وللمسجد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النبوي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، حيث إنها محضن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الحرمين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، ومهو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ى أفئدة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المسلمين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، وحيث</w:t>
      </w:r>
      <w:r w:rsidR="0044498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الأمن</w:t>
      </w:r>
      <w:r w:rsidR="0044498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والرغد</w:t>
      </w:r>
      <w:r w:rsidR="0044498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>، وإننا إذا رأينا هذه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المظاهرات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والانقلابات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، وموجاتِ الهرجِ والتخطفات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، فلنذْكر</w:t>
      </w:r>
      <w:r w:rsidR="00444985">
        <w:rPr>
          <w:rFonts w:cs="KFGQPC Uthman Taha Naskh" w:hint="cs"/>
          <w:sz w:val="48"/>
          <w:szCs w:val="48"/>
          <w:rtl/>
        </w:rPr>
        <w:t>ْ</w:t>
      </w:r>
      <w:r w:rsidRPr="00EE4C63">
        <w:rPr>
          <w:rFonts w:cs="KFGQPC Uthman Taha Naskh" w:hint="cs"/>
          <w:sz w:val="48"/>
          <w:szCs w:val="48"/>
          <w:rtl/>
        </w:rPr>
        <w:t xml:space="preserve"> ولنتذاكر</w:t>
      </w:r>
      <w:r w:rsidR="00444985">
        <w:rPr>
          <w:rFonts w:cs="KFGQPC Uthman Taha Naskh" w:hint="cs"/>
          <w:sz w:val="48"/>
          <w:szCs w:val="48"/>
          <w:rtl/>
        </w:rPr>
        <w:t>ْ</w:t>
      </w:r>
      <w:r w:rsidRPr="00EE4C63">
        <w:rPr>
          <w:rFonts w:cs="KFGQPC Uthman Taha Naskh" w:hint="cs"/>
          <w:sz w:val="48"/>
          <w:szCs w:val="48"/>
          <w:rtl/>
        </w:rPr>
        <w:t xml:space="preserve"> نعمة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رب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نا في قول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ه -سبحان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ه-: </w:t>
      </w:r>
      <w:r w:rsidRPr="00EE4C63">
        <w:rPr>
          <w:rFonts w:cs="KFGQPC Uthman Taha Naskh" w:hint="cs"/>
          <w:b/>
          <w:bCs/>
          <w:sz w:val="48"/>
          <w:szCs w:val="48"/>
          <w:rtl/>
        </w:rPr>
        <w:t xml:space="preserve">{أَوَلَمْ يَرَوْا أَنَّا جَعَلْنَا حَرَمًا آمِنًا وَيُتَخَطَّفُ النَّاسُ مِنْ حَوْلِهِمْ أَفَبِالْبَاطِلِ يُؤْمِنُونَ وَبِنِعْمَةِ اللَّهِ </w:t>
      </w:r>
      <w:r w:rsidRPr="00EE4C63">
        <w:rPr>
          <w:rFonts w:cs="KFGQPC Uthman Taha Naskh" w:hint="cs"/>
          <w:b/>
          <w:bCs/>
          <w:sz w:val="48"/>
          <w:szCs w:val="48"/>
          <w:rtl/>
        </w:rPr>
        <w:lastRenderedPageBreak/>
        <w:t>يَكْفُرُونَ}.</w:t>
      </w:r>
    </w:p>
    <w:p w:rsidR="00CC39AD" w:rsidRPr="00EE4C63" w:rsidRDefault="00CC39AD" w:rsidP="00CC39AD">
      <w:pPr>
        <w:ind w:left="-144" w:firstLine="423"/>
        <w:rPr>
          <w:rFonts w:cs="Generator Black"/>
          <w:sz w:val="48"/>
          <w:szCs w:val="48"/>
          <w:rtl/>
        </w:rPr>
      </w:pPr>
      <w:r w:rsidRPr="00EE4C63">
        <w:rPr>
          <w:rFonts w:cs="KFGQPC Uthman Taha Naskh" w:hint="cs"/>
          <w:sz w:val="48"/>
          <w:szCs w:val="48"/>
          <w:rtl/>
        </w:rPr>
        <w:t>ومن المهم</w:t>
      </w:r>
      <w:r w:rsidR="0044498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أن نعر</w:t>
      </w:r>
      <w:r w:rsidR="00444985">
        <w:rPr>
          <w:rFonts w:cs="KFGQPC Uthman Taha Naskh" w:hint="cs"/>
          <w:sz w:val="48"/>
          <w:szCs w:val="48"/>
          <w:rtl/>
        </w:rPr>
        <w:t>ّ</w:t>
      </w:r>
      <w:r w:rsidRPr="00EE4C63">
        <w:rPr>
          <w:rFonts w:cs="KFGQPC Uthman Taha Naskh" w:hint="cs"/>
          <w:sz w:val="48"/>
          <w:szCs w:val="48"/>
          <w:rtl/>
        </w:rPr>
        <w:t>ف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ه أن</w:t>
      </w:r>
      <w:r w:rsidR="00444985">
        <w:rPr>
          <w:rFonts w:cs="KFGQPC Uthman Taha Naskh" w:hint="cs"/>
          <w:sz w:val="48"/>
          <w:szCs w:val="48"/>
          <w:rtl/>
        </w:rPr>
        <w:t>ّ</w:t>
      </w:r>
      <w:r w:rsidRPr="00EE4C63">
        <w:rPr>
          <w:rFonts w:cs="KFGQPC Uthman Taha Naskh" w:hint="cs"/>
          <w:sz w:val="48"/>
          <w:szCs w:val="48"/>
          <w:rtl/>
        </w:rPr>
        <w:t xml:space="preserve"> بلد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نا هذا مستهدف</w:t>
      </w:r>
      <w:r w:rsidR="00444985">
        <w:rPr>
          <w:rFonts w:cs="KFGQPC Uthman Taha Naskh" w:hint="cs"/>
          <w:sz w:val="48"/>
          <w:szCs w:val="48"/>
          <w:rtl/>
        </w:rPr>
        <w:t>ٌ</w:t>
      </w:r>
      <w:r w:rsidRPr="00EE4C63">
        <w:rPr>
          <w:rFonts w:cs="KFGQPC Uthman Taha Naskh" w:hint="cs"/>
          <w:sz w:val="48"/>
          <w:szCs w:val="48"/>
          <w:rtl/>
        </w:rPr>
        <w:t xml:space="preserve"> من الحاسدين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والماكرين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،</w:t>
      </w:r>
      <w:r w:rsidR="00444985">
        <w:rPr>
          <w:rFonts w:cs="KFGQPC Uthman Taha Naskh" w:hint="cs"/>
          <w:sz w:val="48"/>
          <w:szCs w:val="48"/>
          <w:rtl/>
        </w:rPr>
        <w:t xml:space="preserve"> </w:t>
      </w:r>
      <w:r w:rsidRPr="00EE4C63">
        <w:rPr>
          <w:rFonts w:cs="KFGQPC Uthman Taha Naskh" w:hint="cs"/>
          <w:sz w:val="48"/>
          <w:szCs w:val="48"/>
          <w:rtl/>
        </w:rPr>
        <w:t>ويحوم</w:t>
      </w:r>
      <w:r w:rsidR="0044498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حول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ه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ا ذئاب</w:t>
      </w:r>
      <w:r w:rsidR="0044498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الخارج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 xml:space="preserve"> يريدون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اختراق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ها، ويجول</w:t>
      </w:r>
      <w:r w:rsidR="0044498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داخل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ها ذئاب</w:t>
      </w:r>
      <w:r w:rsidR="0044498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الداخل</w:t>
      </w:r>
      <w:r w:rsidR="00444985">
        <w:rPr>
          <w:rFonts w:cs="KFGQPC Uthman Taha Naskh" w:hint="cs"/>
          <w:sz w:val="48"/>
          <w:szCs w:val="48"/>
          <w:rtl/>
        </w:rPr>
        <w:t>ِ</w:t>
      </w:r>
      <w:r w:rsidRPr="00EE4C63">
        <w:rPr>
          <w:rFonts w:cs="KFGQPC Uthman Taha Naskh" w:hint="cs"/>
          <w:sz w:val="48"/>
          <w:szCs w:val="48"/>
          <w:rtl/>
        </w:rPr>
        <w:t>، يريدون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 إغراق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ها، لكن</w:t>
      </w:r>
      <w:r w:rsidR="00444985">
        <w:rPr>
          <w:rFonts w:cs="KFGQPC Uthman Taha Naskh" w:hint="cs"/>
          <w:sz w:val="48"/>
          <w:szCs w:val="48"/>
          <w:rtl/>
        </w:rPr>
        <w:t>ّ</w:t>
      </w:r>
      <w:r w:rsidRPr="00EE4C63">
        <w:rPr>
          <w:rFonts w:cs="KFGQPC Uthman Taha Naskh" w:hint="cs"/>
          <w:sz w:val="48"/>
          <w:szCs w:val="48"/>
          <w:rtl/>
        </w:rPr>
        <w:t xml:space="preserve"> رب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>نا حافظ</w:t>
      </w:r>
      <w:r w:rsidR="0044498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>ها</w:t>
      </w:r>
      <w:r w:rsidR="00E376FC">
        <w:rPr>
          <w:rFonts w:cs="KFGQPC Uthman Taha Naskh" w:hint="cs"/>
          <w:sz w:val="48"/>
          <w:szCs w:val="48"/>
          <w:rtl/>
        </w:rPr>
        <w:t xml:space="preserve"> ورازق</w:t>
      </w:r>
      <w:r w:rsidR="00444985">
        <w:rPr>
          <w:rFonts w:cs="KFGQPC Uthman Taha Naskh" w:hint="cs"/>
          <w:sz w:val="48"/>
          <w:szCs w:val="48"/>
          <w:rtl/>
        </w:rPr>
        <w:t>ُ</w:t>
      </w:r>
      <w:r w:rsidR="00E376FC">
        <w:rPr>
          <w:rFonts w:cs="KFGQPC Uthman Taha Naskh" w:hint="cs"/>
          <w:sz w:val="48"/>
          <w:szCs w:val="48"/>
          <w:rtl/>
        </w:rPr>
        <w:t>ها وأهل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="00E376FC">
        <w:rPr>
          <w:rFonts w:cs="KFGQPC Uthman Taha Naskh" w:hint="cs"/>
          <w:sz w:val="48"/>
          <w:szCs w:val="48"/>
          <w:rtl/>
        </w:rPr>
        <w:t>ها</w:t>
      </w:r>
      <w:r w:rsidRPr="00EE4C63">
        <w:rPr>
          <w:rFonts w:cs="KFGQPC Uthman Taha Naskh" w:hint="cs"/>
          <w:sz w:val="48"/>
          <w:szCs w:val="48"/>
          <w:rtl/>
        </w:rPr>
        <w:t>، وهو القائل</w:t>
      </w:r>
      <w:r w:rsidR="00444985">
        <w:rPr>
          <w:rFonts w:cs="KFGQPC Uthman Taha Naskh" w:hint="cs"/>
          <w:sz w:val="48"/>
          <w:szCs w:val="48"/>
          <w:rtl/>
        </w:rPr>
        <w:t>ُ</w:t>
      </w:r>
      <w:r w:rsidRPr="00EE4C63">
        <w:rPr>
          <w:rFonts w:cs="KFGQPC Uthman Taha Naskh" w:hint="cs"/>
          <w:sz w:val="48"/>
          <w:szCs w:val="48"/>
          <w:rtl/>
        </w:rPr>
        <w:t xml:space="preserve"> سبحان</w:t>
      </w:r>
      <w:r w:rsidR="00444985">
        <w:rPr>
          <w:rFonts w:cs="KFGQPC Uthman Taha Naskh" w:hint="cs"/>
          <w:sz w:val="48"/>
          <w:szCs w:val="48"/>
          <w:rtl/>
        </w:rPr>
        <w:t>َ</w:t>
      </w:r>
      <w:r w:rsidRPr="00EE4C63">
        <w:rPr>
          <w:rFonts w:cs="KFGQPC Uthman Taha Naskh" w:hint="cs"/>
          <w:sz w:val="48"/>
          <w:szCs w:val="48"/>
          <w:rtl/>
        </w:rPr>
        <w:t xml:space="preserve">ه: </w:t>
      </w:r>
      <w:r w:rsidRPr="00EE4C63">
        <w:rPr>
          <w:rFonts w:cs="KFGQPC Uthman Taha Naskh" w:hint="cs"/>
          <w:b/>
          <w:bCs/>
          <w:sz w:val="48"/>
          <w:szCs w:val="48"/>
          <w:rtl/>
        </w:rPr>
        <w:t>{أَوَلَمْ نُمَكِّنْ لَهُمْ حَرَمًا آمِنًا يُجْبَى إِلَيْهِ ثَمَرَاتُ كُلِّ شَيْءٍ رِزْقًا مِنْ لَدُنَّا وَلَكِنَّ أَكْثَرَهُمْ لَا يَعْلَمُونَ}.</w:t>
      </w:r>
      <w:r w:rsidRPr="00EE4C63">
        <w:rPr>
          <w:rFonts w:cs="Generator Black" w:hint="cs"/>
          <w:sz w:val="48"/>
          <w:szCs w:val="48"/>
          <w:rtl/>
        </w:rPr>
        <w:t xml:space="preserve"> </w:t>
      </w:r>
    </w:p>
    <w:p w:rsidR="00CC39AD" w:rsidRDefault="001F68FF" w:rsidP="00CC39AD">
      <w:pPr>
        <w:ind w:left="-144" w:firstLine="423"/>
        <w:rPr>
          <w:rFonts w:cs="Generator Black"/>
          <w:sz w:val="48"/>
          <w:szCs w:val="48"/>
          <w:rtl/>
        </w:rPr>
      </w:pPr>
      <w:r w:rsidRPr="001F68FF">
        <w:rPr>
          <w:rFonts w:cs="Generator Black" w:hint="eastAsia"/>
          <w:sz w:val="48"/>
          <w:szCs w:val="48"/>
          <w:rtl/>
        </w:rPr>
        <w:t>فاللهم</w:t>
      </w:r>
      <w:r>
        <w:rPr>
          <w:rFonts w:cs="Generator Black" w:hint="cs"/>
          <w:sz w:val="48"/>
          <w:szCs w:val="48"/>
          <w:rtl/>
        </w:rPr>
        <w:t>َ</w:t>
      </w:r>
      <w:r w:rsidRPr="001F68FF">
        <w:rPr>
          <w:rFonts w:cs="Generator Black"/>
          <w:sz w:val="48"/>
          <w:szCs w:val="48"/>
          <w:rtl/>
        </w:rPr>
        <w:t xml:space="preserve"> </w:t>
      </w:r>
      <w:r w:rsidRPr="001F68FF">
        <w:rPr>
          <w:rFonts w:cs="Generator Black" w:hint="eastAsia"/>
          <w:sz w:val="48"/>
          <w:szCs w:val="48"/>
          <w:rtl/>
        </w:rPr>
        <w:t>أعن</w:t>
      </w:r>
      <w:r>
        <w:rPr>
          <w:rFonts w:cs="Generator Black" w:hint="cs"/>
          <w:sz w:val="48"/>
          <w:szCs w:val="48"/>
          <w:rtl/>
        </w:rPr>
        <w:t>ّ</w:t>
      </w:r>
      <w:r w:rsidRPr="001F68FF">
        <w:rPr>
          <w:rFonts w:cs="Generator Black" w:hint="eastAsia"/>
          <w:sz w:val="48"/>
          <w:szCs w:val="48"/>
          <w:rtl/>
        </w:rPr>
        <w:t>ا</w:t>
      </w:r>
      <w:r w:rsidRPr="001F68FF">
        <w:rPr>
          <w:rFonts w:cs="Generator Black"/>
          <w:sz w:val="48"/>
          <w:szCs w:val="48"/>
          <w:rtl/>
        </w:rPr>
        <w:t xml:space="preserve"> </w:t>
      </w:r>
      <w:r w:rsidRPr="001F68FF">
        <w:rPr>
          <w:rFonts w:cs="Generator Black" w:hint="eastAsia"/>
          <w:sz w:val="48"/>
          <w:szCs w:val="48"/>
          <w:rtl/>
        </w:rPr>
        <w:t>على</w:t>
      </w:r>
      <w:r w:rsidRPr="001F68FF">
        <w:rPr>
          <w:rFonts w:cs="Generator Black"/>
          <w:sz w:val="48"/>
          <w:szCs w:val="48"/>
          <w:rtl/>
        </w:rPr>
        <w:t xml:space="preserve"> </w:t>
      </w:r>
      <w:r w:rsidRPr="001F68FF">
        <w:rPr>
          <w:rFonts w:cs="Generator Black" w:hint="eastAsia"/>
          <w:sz w:val="48"/>
          <w:szCs w:val="48"/>
          <w:rtl/>
        </w:rPr>
        <w:t>ذكرِكَ</w:t>
      </w:r>
      <w:r w:rsidRPr="001F68FF">
        <w:rPr>
          <w:rFonts w:cs="Generator Black"/>
          <w:sz w:val="48"/>
          <w:szCs w:val="48"/>
          <w:rtl/>
        </w:rPr>
        <w:t xml:space="preserve"> </w:t>
      </w:r>
      <w:r w:rsidRPr="001F68FF">
        <w:rPr>
          <w:rFonts w:cs="Generator Black" w:hint="eastAsia"/>
          <w:sz w:val="48"/>
          <w:szCs w:val="48"/>
          <w:rtl/>
        </w:rPr>
        <w:t>وشكرِكَ</w:t>
      </w:r>
      <w:r w:rsidRPr="001F68FF">
        <w:rPr>
          <w:rFonts w:cs="Generator Black"/>
          <w:sz w:val="48"/>
          <w:szCs w:val="48"/>
          <w:rtl/>
        </w:rPr>
        <w:t xml:space="preserve"> </w:t>
      </w:r>
      <w:r w:rsidRPr="001F68FF">
        <w:rPr>
          <w:rFonts w:cs="Generator Black" w:hint="eastAsia"/>
          <w:sz w:val="48"/>
          <w:szCs w:val="48"/>
          <w:rtl/>
        </w:rPr>
        <w:t>وحسنِ</w:t>
      </w:r>
      <w:r w:rsidRPr="001F68FF">
        <w:rPr>
          <w:rFonts w:cs="Generator Black"/>
          <w:sz w:val="48"/>
          <w:szCs w:val="48"/>
          <w:rtl/>
        </w:rPr>
        <w:t xml:space="preserve"> </w:t>
      </w:r>
      <w:r w:rsidRPr="001F68FF">
        <w:rPr>
          <w:rFonts w:cs="Generator Black" w:hint="eastAsia"/>
          <w:sz w:val="48"/>
          <w:szCs w:val="48"/>
          <w:rtl/>
        </w:rPr>
        <w:t>عبادتِكَ</w:t>
      </w:r>
      <w:r w:rsidRPr="001F68FF">
        <w:rPr>
          <w:rFonts w:cs="Generator Black"/>
          <w:sz w:val="48"/>
          <w:szCs w:val="48"/>
          <w:rtl/>
        </w:rPr>
        <w:t>.</w:t>
      </w:r>
      <w:r>
        <w:rPr>
          <w:rFonts w:cs="Generator Black" w:hint="cs"/>
          <w:sz w:val="48"/>
          <w:szCs w:val="48"/>
          <w:rtl/>
        </w:rPr>
        <w:t xml:space="preserve"> اللهم ارحم</w:t>
      </w:r>
      <w:r w:rsidR="00444985">
        <w:rPr>
          <w:rFonts w:cs="Generator Black" w:hint="cs"/>
          <w:sz w:val="48"/>
          <w:szCs w:val="48"/>
          <w:rtl/>
        </w:rPr>
        <w:t>ْ</w:t>
      </w:r>
      <w:r>
        <w:rPr>
          <w:rFonts w:cs="Generator Black" w:hint="cs"/>
          <w:sz w:val="48"/>
          <w:szCs w:val="48"/>
          <w:rtl/>
        </w:rPr>
        <w:t xml:space="preserve"> إخوان</w:t>
      </w:r>
      <w:r w:rsidR="00444985">
        <w:rPr>
          <w:rFonts w:cs="Generator Black" w:hint="cs"/>
          <w:sz w:val="48"/>
          <w:szCs w:val="48"/>
          <w:rtl/>
        </w:rPr>
        <w:t>َ</w:t>
      </w:r>
      <w:r>
        <w:rPr>
          <w:rFonts w:cs="Generator Black" w:hint="cs"/>
          <w:sz w:val="48"/>
          <w:szCs w:val="48"/>
          <w:rtl/>
        </w:rPr>
        <w:t>نا المستضعفين</w:t>
      </w:r>
      <w:r w:rsidR="00444985">
        <w:rPr>
          <w:rFonts w:cs="Generator Black" w:hint="cs"/>
          <w:sz w:val="48"/>
          <w:szCs w:val="48"/>
          <w:rtl/>
        </w:rPr>
        <w:t>َ</w:t>
      </w:r>
      <w:r>
        <w:rPr>
          <w:rFonts w:cs="Generator Black" w:hint="cs"/>
          <w:sz w:val="48"/>
          <w:szCs w:val="48"/>
          <w:rtl/>
        </w:rPr>
        <w:t xml:space="preserve"> والمحرومين</w:t>
      </w:r>
      <w:r w:rsidR="00444985">
        <w:rPr>
          <w:rFonts w:cs="Generator Black" w:hint="cs"/>
          <w:sz w:val="48"/>
          <w:szCs w:val="48"/>
          <w:rtl/>
        </w:rPr>
        <w:t>َ</w:t>
      </w:r>
      <w:r>
        <w:rPr>
          <w:rFonts w:cs="Generator Black" w:hint="cs"/>
          <w:sz w:val="48"/>
          <w:szCs w:val="48"/>
          <w:rtl/>
        </w:rPr>
        <w:t>.</w:t>
      </w:r>
    </w:p>
    <w:p w:rsidR="00E376FC" w:rsidRDefault="00E376FC" w:rsidP="00E376FC">
      <w:pPr>
        <w:ind w:firstLine="423"/>
        <w:rPr>
          <w:rFonts w:cs="Generator Black"/>
          <w:sz w:val="46"/>
          <w:szCs w:val="46"/>
          <w:rtl/>
        </w:rPr>
      </w:pPr>
      <w:r w:rsidRPr="00742440">
        <w:rPr>
          <w:rFonts w:cs="Generator Black" w:hint="cs"/>
          <w:sz w:val="46"/>
          <w:szCs w:val="46"/>
          <w:rtl/>
        </w:rPr>
        <w:t xml:space="preserve">اللهم آمِنَّا في أوطانِنا ودُورنِا، وأصلحْ أئمتَنا وولاةَ أمورنِا، </w:t>
      </w:r>
      <w:r>
        <w:rPr>
          <w:rFonts w:cs="Generator Black" w:hint="cs"/>
          <w:sz w:val="46"/>
          <w:szCs w:val="46"/>
          <w:rtl/>
        </w:rPr>
        <w:t xml:space="preserve">اللهم </w:t>
      </w:r>
      <w:r w:rsidRPr="00742440">
        <w:rPr>
          <w:rFonts w:cs="Generator Black" w:hint="cs"/>
          <w:sz w:val="46"/>
          <w:szCs w:val="46"/>
          <w:rtl/>
        </w:rPr>
        <w:t>وافرجْ لهم في المضائقِ، واكشفْ لهم وجوهَ الحقائقِ.</w:t>
      </w:r>
    </w:p>
    <w:p w:rsidR="00E376FC" w:rsidRDefault="00E376FC" w:rsidP="00E376FC">
      <w:pPr>
        <w:ind w:left="-144" w:firstLine="423"/>
        <w:rPr>
          <w:rFonts w:cs="Generator Black"/>
          <w:sz w:val="46"/>
          <w:szCs w:val="46"/>
          <w:rtl/>
        </w:rPr>
      </w:pPr>
      <w:r>
        <w:rPr>
          <w:rFonts w:cs="Generator Black" w:hint="cs"/>
          <w:sz w:val="46"/>
          <w:szCs w:val="46"/>
          <w:rtl/>
        </w:rPr>
        <w:t>اللهم احفظْ جنودَنا في حدودِنا، واخلفْ عليهم كلَ غائبةٍ بخيرٍ</w:t>
      </w:r>
      <w:r w:rsidR="00444985">
        <w:rPr>
          <w:rFonts w:cs="Generator Black" w:hint="cs"/>
          <w:sz w:val="46"/>
          <w:szCs w:val="46"/>
          <w:rtl/>
        </w:rPr>
        <w:t>.</w:t>
      </w:r>
    </w:p>
    <w:p w:rsidR="00CC39AD" w:rsidRPr="00EE4C63" w:rsidRDefault="00CC39AD" w:rsidP="00E376FC">
      <w:pPr>
        <w:ind w:left="-144" w:firstLine="423"/>
        <w:rPr>
          <w:rFonts w:cs="Generator Black" w:hint="cs"/>
          <w:sz w:val="48"/>
          <w:szCs w:val="48"/>
          <w:rtl/>
        </w:rPr>
      </w:pPr>
      <w:r w:rsidRPr="00EE4C63">
        <w:rPr>
          <w:rFonts w:cs="Generator Black" w:hint="cs"/>
          <w:sz w:val="48"/>
          <w:szCs w:val="48"/>
          <w:rtl/>
        </w:rPr>
        <w:t>اللهم يَا كَثيْر</w:t>
      </w:r>
      <w:r w:rsidR="001F68FF">
        <w:rPr>
          <w:rFonts w:cs="Generator Black" w:hint="cs"/>
          <w:sz w:val="48"/>
          <w:szCs w:val="48"/>
          <w:rtl/>
        </w:rPr>
        <w:t>َ النَّوَال، يا حَسنَ الفِعَالِ</w:t>
      </w:r>
      <w:r w:rsidRPr="00EE4C63">
        <w:rPr>
          <w:rFonts w:cs="Generator Black" w:hint="cs"/>
          <w:sz w:val="48"/>
          <w:szCs w:val="48"/>
          <w:rtl/>
        </w:rPr>
        <w:t>: نسألك أن ترفع</w:t>
      </w:r>
      <w:r w:rsidR="00444985">
        <w:rPr>
          <w:rFonts w:cs="Generator Black" w:hint="cs"/>
          <w:sz w:val="48"/>
          <w:szCs w:val="48"/>
          <w:rtl/>
        </w:rPr>
        <w:t>َ</w:t>
      </w:r>
      <w:r w:rsidRPr="00EE4C63">
        <w:rPr>
          <w:rFonts w:cs="Generator Black" w:hint="cs"/>
          <w:sz w:val="48"/>
          <w:szCs w:val="48"/>
          <w:rtl/>
        </w:rPr>
        <w:t xml:space="preserve"> ذكر</w:t>
      </w:r>
      <w:r w:rsidR="00444985">
        <w:rPr>
          <w:rFonts w:cs="Generator Black" w:hint="cs"/>
          <w:sz w:val="48"/>
          <w:szCs w:val="48"/>
          <w:rtl/>
        </w:rPr>
        <w:t>َ</w:t>
      </w:r>
      <w:r w:rsidRPr="00EE4C63">
        <w:rPr>
          <w:rFonts w:cs="Generator Black" w:hint="cs"/>
          <w:sz w:val="48"/>
          <w:szCs w:val="48"/>
          <w:rtl/>
        </w:rPr>
        <w:t>نا، وتضع</w:t>
      </w:r>
      <w:r w:rsidR="00444985">
        <w:rPr>
          <w:rFonts w:cs="Generator Black" w:hint="cs"/>
          <w:sz w:val="48"/>
          <w:szCs w:val="48"/>
          <w:rtl/>
        </w:rPr>
        <w:t>َ</w:t>
      </w:r>
      <w:r w:rsidRPr="00EE4C63">
        <w:rPr>
          <w:rFonts w:cs="Generator Black" w:hint="cs"/>
          <w:sz w:val="48"/>
          <w:szCs w:val="48"/>
          <w:rtl/>
        </w:rPr>
        <w:t xml:space="preserve"> </w:t>
      </w:r>
      <w:r w:rsidRPr="00EE4C63">
        <w:rPr>
          <w:rFonts w:cs="Generator Black" w:hint="cs"/>
          <w:spacing w:val="-4"/>
          <w:sz w:val="48"/>
          <w:szCs w:val="48"/>
          <w:rtl/>
        </w:rPr>
        <w:t>وزر</w:t>
      </w:r>
      <w:r w:rsidR="00444985">
        <w:rPr>
          <w:rFonts w:cs="Generator Black" w:hint="cs"/>
          <w:spacing w:val="-4"/>
          <w:sz w:val="48"/>
          <w:szCs w:val="48"/>
          <w:rtl/>
        </w:rPr>
        <w:t>َ</w:t>
      </w:r>
      <w:r w:rsidRPr="00EE4C63">
        <w:rPr>
          <w:rFonts w:cs="Generator Black" w:hint="cs"/>
          <w:spacing w:val="-4"/>
          <w:sz w:val="48"/>
          <w:szCs w:val="48"/>
          <w:rtl/>
        </w:rPr>
        <w:t>نا، وت</w:t>
      </w:r>
      <w:r w:rsidR="00444985">
        <w:rPr>
          <w:rFonts w:cs="Generator Black" w:hint="cs"/>
          <w:spacing w:val="-4"/>
          <w:sz w:val="48"/>
          <w:szCs w:val="48"/>
          <w:rtl/>
        </w:rPr>
        <w:t>ُ</w:t>
      </w:r>
      <w:r w:rsidRPr="00EE4C63">
        <w:rPr>
          <w:rFonts w:cs="Generator Black" w:hint="cs"/>
          <w:spacing w:val="-4"/>
          <w:sz w:val="48"/>
          <w:szCs w:val="48"/>
          <w:rtl/>
        </w:rPr>
        <w:t>صلح</w:t>
      </w:r>
      <w:r w:rsidR="00444985">
        <w:rPr>
          <w:rFonts w:cs="Generator Black" w:hint="cs"/>
          <w:spacing w:val="-4"/>
          <w:sz w:val="48"/>
          <w:szCs w:val="48"/>
          <w:rtl/>
        </w:rPr>
        <w:t>َ</w:t>
      </w:r>
      <w:r w:rsidRPr="00EE4C63">
        <w:rPr>
          <w:rFonts w:cs="Generator Black" w:hint="cs"/>
          <w:spacing w:val="-4"/>
          <w:sz w:val="48"/>
          <w:szCs w:val="48"/>
          <w:rtl/>
        </w:rPr>
        <w:t xml:space="preserve"> أمرنا، وتحصِّن</w:t>
      </w:r>
      <w:r w:rsidR="00444985">
        <w:rPr>
          <w:rFonts w:cs="Generator Black" w:hint="cs"/>
          <w:spacing w:val="-4"/>
          <w:sz w:val="48"/>
          <w:szCs w:val="48"/>
          <w:rtl/>
        </w:rPr>
        <w:t>َ</w:t>
      </w:r>
      <w:r w:rsidRPr="00EE4C63">
        <w:rPr>
          <w:rFonts w:cs="Generator Black" w:hint="cs"/>
          <w:spacing w:val="-4"/>
          <w:sz w:val="48"/>
          <w:szCs w:val="48"/>
          <w:rtl/>
        </w:rPr>
        <w:t xml:space="preserve"> فروج</w:t>
      </w:r>
      <w:r w:rsidR="00444985">
        <w:rPr>
          <w:rFonts w:cs="Generator Black" w:hint="cs"/>
          <w:spacing w:val="-4"/>
          <w:sz w:val="48"/>
          <w:szCs w:val="48"/>
          <w:rtl/>
        </w:rPr>
        <w:t>َ</w:t>
      </w:r>
      <w:r w:rsidRPr="00EE4C63">
        <w:rPr>
          <w:rFonts w:cs="Generator Black" w:hint="cs"/>
          <w:spacing w:val="-4"/>
          <w:sz w:val="48"/>
          <w:szCs w:val="48"/>
          <w:rtl/>
        </w:rPr>
        <w:t>نا، وتُنوِّر</w:t>
      </w:r>
      <w:r w:rsidR="00444985">
        <w:rPr>
          <w:rFonts w:cs="Generator Black" w:hint="cs"/>
          <w:spacing w:val="-4"/>
          <w:sz w:val="48"/>
          <w:szCs w:val="48"/>
          <w:rtl/>
        </w:rPr>
        <w:t>َ</w:t>
      </w:r>
      <w:r w:rsidRPr="00EE4C63">
        <w:rPr>
          <w:rFonts w:cs="Generator Black" w:hint="cs"/>
          <w:spacing w:val="-4"/>
          <w:sz w:val="48"/>
          <w:szCs w:val="48"/>
          <w:rtl/>
        </w:rPr>
        <w:t xml:space="preserve"> قلوب</w:t>
      </w:r>
      <w:r w:rsidR="00444985">
        <w:rPr>
          <w:rFonts w:cs="Generator Black" w:hint="cs"/>
          <w:spacing w:val="-4"/>
          <w:sz w:val="48"/>
          <w:szCs w:val="48"/>
          <w:rtl/>
        </w:rPr>
        <w:t>َ</w:t>
      </w:r>
      <w:r w:rsidRPr="00EE4C63">
        <w:rPr>
          <w:rFonts w:cs="Generator Black" w:hint="cs"/>
          <w:spacing w:val="-4"/>
          <w:sz w:val="48"/>
          <w:szCs w:val="48"/>
          <w:rtl/>
        </w:rPr>
        <w:t>نا، وتغفر</w:t>
      </w:r>
      <w:r w:rsidR="00444985">
        <w:rPr>
          <w:rFonts w:cs="Generator Black" w:hint="cs"/>
          <w:spacing w:val="-4"/>
          <w:sz w:val="48"/>
          <w:szCs w:val="48"/>
          <w:rtl/>
        </w:rPr>
        <w:t>َ</w:t>
      </w:r>
      <w:r w:rsidRPr="00EE4C63">
        <w:rPr>
          <w:rFonts w:cs="Generator Black" w:hint="cs"/>
          <w:spacing w:val="-4"/>
          <w:sz w:val="48"/>
          <w:szCs w:val="48"/>
          <w:rtl/>
        </w:rPr>
        <w:t xml:space="preserve"> ذنوب</w:t>
      </w:r>
      <w:r w:rsidR="00444985">
        <w:rPr>
          <w:rFonts w:cs="Generator Black" w:hint="cs"/>
          <w:spacing w:val="-4"/>
          <w:sz w:val="48"/>
          <w:szCs w:val="48"/>
          <w:rtl/>
        </w:rPr>
        <w:t>َ</w:t>
      </w:r>
      <w:r w:rsidRPr="00EE4C63">
        <w:rPr>
          <w:rFonts w:cs="Generator Black" w:hint="cs"/>
          <w:spacing w:val="-4"/>
          <w:sz w:val="48"/>
          <w:szCs w:val="48"/>
          <w:rtl/>
        </w:rPr>
        <w:t>نا، ونسألك</w:t>
      </w:r>
      <w:r w:rsidR="00444985">
        <w:rPr>
          <w:rFonts w:cs="Generator Black" w:hint="cs"/>
          <w:spacing w:val="-4"/>
          <w:sz w:val="48"/>
          <w:szCs w:val="48"/>
          <w:rtl/>
        </w:rPr>
        <w:t>َ</w:t>
      </w:r>
      <w:r w:rsidRPr="00EE4C63">
        <w:rPr>
          <w:rFonts w:cs="Generator Black" w:hint="cs"/>
          <w:spacing w:val="-4"/>
          <w:sz w:val="48"/>
          <w:szCs w:val="48"/>
          <w:rtl/>
        </w:rPr>
        <w:t xml:space="preserve"> الدرجات</w:t>
      </w:r>
      <w:r w:rsidR="00444985">
        <w:rPr>
          <w:rFonts w:cs="Generator Black" w:hint="cs"/>
          <w:spacing w:val="-4"/>
          <w:sz w:val="48"/>
          <w:szCs w:val="48"/>
          <w:rtl/>
        </w:rPr>
        <w:t>ِ</w:t>
      </w:r>
      <w:r w:rsidRPr="00EE4C63">
        <w:rPr>
          <w:rFonts w:cs="Generator Black" w:hint="cs"/>
          <w:spacing w:val="-4"/>
          <w:sz w:val="48"/>
          <w:szCs w:val="48"/>
          <w:rtl/>
        </w:rPr>
        <w:t xml:space="preserve"> العل</w:t>
      </w:r>
      <w:r w:rsidR="00444985">
        <w:rPr>
          <w:rFonts w:cs="Generator Black" w:hint="cs"/>
          <w:spacing w:val="-4"/>
          <w:sz w:val="48"/>
          <w:szCs w:val="48"/>
          <w:rtl/>
        </w:rPr>
        <w:t>َ</w:t>
      </w:r>
      <w:r w:rsidRPr="00EE4C63">
        <w:rPr>
          <w:rFonts w:cs="Generator Black" w:hint="cs"/>
          <w:spacing w:val="-4"/>
          <w:sz w:val="48"/>
          <w:szCs w:val="48"/>
          <w:rtl/>
        </w:rPr>
        <w:t>ى من الجنة</w:t>
      </w:r>
      <w:r w:rsidR="00444985">
        <w:rPr>
          <w:rFonts w:cs="Generator Black" w:hint="cs"/>
          <w:spacing w:val="-4"/>
          <w:sz w:val="48"/>
          <w:szCs w:val="48"/>
          <w:rtl/>
        </w:rPr>
        <w:t>ِ</w:t>
      </w:r>
      <w:r w:rsidRPr="00EE4C63">
        <w:rPr>
          <w:rFonts w:cs="Generator Black" w:hint="cs"/>
          <w:spacing w:val="-4"/>
          <w:sz w:val="48"/>
          <w:szCs w:val="48"/>
          <w:rtl/>
        </w:rPr>
        <w:t>.</w:t>
      </w:r>
    </w:p>
    <w:p w:rsidR="000E76DB" w:rsidRPr="00F0385E" w:rsidRDefault="00F0385E" w:rsidP="008028C9">
      <w:pPr>
        <w:ind w:firstLine="423"/>
      </w:pPr>
      <w:r w:rsidRPr="00742440">
        <w:rPr>
          <w:rFonts w:cs="Generator Black" w:hint="cs"/>
          <w:sz w:val="46"/>
          <w:szCs w:val="46"/>
          <w:rtl/>
        </w:rPr>
        <w:t>اللهم صلِّ وسلِّمْ على عبدِكَ ورسولِكَ محمدٍ.</w:t>
      </w:r>
    </w:p>
    <w:sectPr w:rsidR="000E76DB" w:rsidRPr="00F0385E" w:rsidSect="009229CB">
      <w:headerReference w:type="default" r:id="rId7"/>
      <w:footnotePr>
        <w:numRestart w:val="eachPage"/>
      </w:footnotePr>
      <w:pgSz w:w="11906" w:h="16838"/>
      <w:pgMar w:top="709" w:right="0" w:bottom="284" w:left="426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6F" w:rsidRDefault="00725C6F" w:rsidP="00F0385E">
      <w:r>
        <w:separator/>
      </w:r>
    </w:p>
  </w:endnote>
  <w:endnote w:type="continuationSeparator" w:id="0">
    <w:p w:rsidR="00725C6F" w:rsidRDefault="00725C6F" w:rsidP="00F0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6F" w:rsidRDefault="00725C6F" w:rsidP="00F0385E">
      <w:r>
        <w:separator/>
      </w:r>
    </w:p>
  </w:footnote>
  <w:footnote w:type="continuationSeparator" w:id="0">
    <w:p w:rsidR="00725C6F" w:rsidRDefault="00725C6F" w:rsidP="00F0385E">
      <w:r>
        <w:continuationSeparator/>
      </w:r>
    </w:p>
  </w:footnote>
  <w:footnote w:id="1">
    <w:p w:rsidR="00444985" w:rsidRDefault="00444985" w:rsidP="00CC39AD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>
        <w:rPr>
          <w:rFonts w:cs="KFGQPC Uthman Taha Naskh" w:hint="cs"/>
          <w:b/>
          <w:bCs/>
          <w:sz w:val="18"/>
          <w:szCs w:val="18"/>
          <w:rtl/>
        </w:rPr>
        <w:t>(</w:t>
      </w:r>
      <w:r>
        <w:rPr>
          <w:rFonts w:cs="KFGQPC Uthman Taha Naskh"/>
          <w:b/>
          <w:bCs/>
          <w:sz w:val="18"/>
          <w:szCs w:val="18"/>
        </w:rPr>
        <w:footnoteRef/>
      </w:r>
      <w:r>
        <w:rPr>
          <w:rFonts w:cs="KFGQPC Uthman Taha Naskh" w:hint="cs"/>
          <w:b/>
          <w:bCs/>
          <w:sz w:val="18"/>
          <w:szCs w:val="18"/>
          <w:rtl/>
        </w:rPr>
        <w:t>) معجم الشيوخ للذهبي (2/ 376)</w:t>
      </w:r>
    </w:p>
  </w:footnote>
  <w:footnote w:id="2">
    <w:p w:rsidR="00444985" w:rsidRDefault="00444985" w:rsidP="00CC39AD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>
        <w:rPr>
          <w:rFonts w:ascii="Tahoma" w:hAnsi="Tahoma" w:cs="KFGQPC Uthman Taha Naskh" w:hint="cs"/>
          <w:b/>
          <w:bCs/>
          <w:sz w:val="18"/>
          <w:szCs w:val="18"/>
          <w:rtl/>
        </w:rPr>
        <w:t>(</w:t>
      </w:r>
      <w:r>
        <w:rPr>
          <w:rStyle w:val="ae"/>
          <w:rFonts w:ascii="Tahoma" w:hAnsi="Tahoma" w:cs="KFGQPC Uthman Taha Naskh"/>
          <w:b/>
          <w:bCs/>
          <w:sz w:val="18"/>
          <w:szCs w:val="18"/>
        </w:rPr>
        <w:footnoteRef/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>)الكامل في اللغة و الأدب (1/ 211)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985" w:rsidRPr="00CD3E6E" w:rsidRDefault="00444985" w:rsidP="00CC39AD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CC39AD">
      <w:rPr>
        <w:rFonts w:ascii="Arial" w:hAnsi="Arial" w:cs="KFGQPC Uthman Taha Naskh"/>
        <w:b/>
        <w:bCs/>
        <w:color w:val="222222"/>
        <w:sz w:val="26"/>
        <w:szCs w:val="26"/>
        <w:shd w:val="clear" w:color="auto" w:fill="FFFFFF"/>
        <w:rtl/>
      </w:rPr>
      <w:t>وَلَقَدْ مَكَّنَّاكُمْ فِي الْأَرْضِ</w:t>
    </w:r>
    <w:r w:rsidRPr="00CC39AD">
      <w:rPr>
        <w:b/>
        <w:bCs/>
        <w:noProof/>
        <w:sz w:val="4"/>
        <w:szCs w:val="4"/>
        <w:lang w:eastAsia="en-US"/>
      </w:rPr>
      <w:t xml:space="preserve"> </w:t>
    </w:r>
    <w:r w:rsidRPr="00F0385E">
      <w:rPr>
        <w:b/>
        <w:bCs/>
        <w:noProof/>
        <w:sz w:val="26"/>
        <w:szCs w:val="2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94615</wp:posOffset>
              </wp:positionV>
              <wp:extent cx="685800" cy="250190"/>
              <wp:effectExtent l="0" t="0" r="19050" b="16510"/>
              <wp:wrapNone/>
              <wp:docPr id="2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4985" w:rsidRPr="00CD3E6E" w:rsidRDefault="00444985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AF76A0"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7.4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">
              <v:textbox inset="0,0,0,0">
                <w:txbxContent>
                  <w:p w:rsidR="00444985" w:rsidRPr="00CD3E6E" w:rsidRDefault="00444985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AF76A0"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sz w:val="36"/>
        <w:rtl/>
      </w:rPr>
      <w:t xml:space="preserve">( راشد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 ) 10 شوال 1445 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4F570A2A"/>
    <w:multiLevelType w:val="hybridMultilevel"/>
    <w:tmpl w:val="1812DFFA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E"/>
    <w:rsid w:val="00021371"/>
    <w:rsid w:val="00051AF1"/>
    <w:rsid w:val="00075B92"/>
    <w:rsid w:val="000762B5"/>
    <w:rsid w:val="00083E2A"/>
    <w:rsid w:val="00086CDB"/>
    <w:rsid w:val="00097DCB"/>
    <w:rsid w:val="00097FFE"/>
    <w:rsid w:val="000A4F6E"/>
    <w:rsid w:val="000A76F5"/>
    <w:rsid w:val="000B5D52"/>
    <w:rsid w:val="000C0392"/>
    <w:rsid w:val="000C08E4"/>
    <w:rsid w:val="000D202C"/>
    <w:rsid w:val="000D7672"/>
    <w:rsid w:val="000E2621"/>
    <w:rsid w:val="000E76DB"/>
    <w:rsid w:val="000F66E4"/>
    <w:rsid w:val="001068B1"/>
    <w:rsid w:val="001128A7"/>
    <w:rsid w:val="00141577"/>
    <w:rsid w:val="00151758"/>
    <w:rsid w:val="001565A6"/>
    <w:rsid w:val="00166094"/>
    <w:rsid w:val="00183EE9"/>
    <w:rsid w:val="001B3220"/>
    <w:rsid w:val="001C3B7C"/>
    <w:rsid w:val="001D052F"/>
    <w:rsid w:val="001D481B"/>
    <w:rsid w:val="001E4C5C"/>
    <w:rsid w:val="001E58BB"/>
    <w:rsid w:val="001F68FF"/>
    <w:rsid w:val="0020669A"/>
    <w:rsid w:val="00211079"/>
    <w:rsid w:val="00211C23"/>
    <w:rsid w:val="00247F6A"/>
    <w:rsid w:val="00251DDA"/>
    <w:rsid w:val="0027116D"/>
    <w:rsid w:val="00271F12"/>
    <w:rsid w:val="00284E8C"/>
    <w:rsid w:val="00295933"/>
    <w:rsid w:val="002A02E6"/>
    <w:rsid w:val="002B0C36"/>
    <w:rsid w:val="002C0C10"/>
    <w:rsid w:val="002C46BD"/>
    <w:rsid w:val="002C46FB"/>
    <w:rsid w:val="00305526"/>
    <w:rsid w:val="003342E2"/>
    <w:rsid w:val="00336EC0"/>
    <w:rsid w:val="00337AEB"/>
    <w:rsid w:val="00351FC1"/>
    <w:rsid w:val="00354155"/>
    <w:rsid w:val="00354B48"/>
    <w:rsid w:val="00355E33"/>
    <w:rsid w:val="003768C5"/>
    <w:rsid w:val="00381B5D"/>
    <w:rsid w:val="00396E40"/>
    <w:rsid w:val="003A21AB"/>
    <w:rsid w:val="003B1D08"/>
    <w:rsid w:val="003B7EC1"/>
    <w:rsid w:val="003D7B61"/>
    <w:rsid w:val="003E4D77"/>
    <w:rsid w:val="003E7979"/>
    <w:rsid w:val="003F44FD"/>
    <w:rsid w:val="00423ED9"/>
    <w:rsid w:val="004445F8"/>
    <w:rsid w:val="00444985"/>
    <w:rsid w:val="00456458"/>
    <w:rsid w:val="00480727"/>
    <w:rsid w:val="004A3F44"/>
    <w:rsid w:val="004B3505"/>
    <w:rsid w:val="004B4528"/>
    <w:rsid w:val="004D35AB"/>
    <w:rsid w:val="00510802"/>
    <w:rsid w:val="00512C46"/>
    <w:rsid w:val="00517804"/>
    <w:rsid w:val="005259CF"/>
    <w:rsid w:val="00562912"/>
    <w:rsid w:val="0058463D"/>
    <w:rsid w:val="00590325"/>
    <w:rsid w:val="005A7C1A"/>
    <w:rsid w:val="005B1B1B"/>
    <w:rsid w:val="005C7D9D"/>
    <w:rsid w:val="005D1D48"/>
    <w:rsid w:val="0064321A"/>
    <w:rsid w:val="006722CA"/>
    <w:rsid w:val="0068596A"/>
    <w:rsid w:val="006A6165"/>
    <w:rsid w:val="006D6032"/>
    <w:rsid w:val="006E234E"/>
    <w:rsid w:val="006E6B72"/>
    <w:rsid w:val="006E6BA2"/>
    <w:rsid w:val="006F4CA7"/>
    <w:rsid w:val="006F7D24"/>
    <w:rsid w:val="00725C6F"/>
    <w:rsid w:val="0074520F"/>
    <w:rsid w:val="007663C8"/>
    <w:rsid w:val="00777673"/>
    <w:rsid w:val="00793F74"/>
    <w:rsid w:val="007B10E0"/>
    <w:rsid w:val="007B44A9"/>
    <w:rsid w:val="007B5D2B"/>
    <w:rsid w:val="007C7485"/>
    <w:rsid w:val="007F6F87"/>
    <w:rsid w:val="008028C9"/>
    <w:rsid w:val="00807F8F"/>
    <w:rsid w:val="00830A09"/>
    <w:rsid w:val="008452E1"/>
    <w:rsid w:val="00875E98"/>
    <w:rsid w:val="00890336"/>
    <w:rsid w:val="008B6069"/>
    <w:rsid w:val="008C2B9F"/>
    <w:rsid w:val="008F42FA"/>
    <w:rsid w:val="008F4869"/>
    <w:rsid w:val="009229CB"/>
    <w:rsid w:val="009856C0"/>
    <w:rsid w:val="00991E40"/>
    <w:rsid w:val="009A7ACE"/>
    <w:rsid w:val="009B682D"/>
    <w:rsid w:val="009B7238"/>
    <w:rsid w:val="009E0D46"/>
    <w:rsid w:val="009F26D1"/>
    <w:rsid w:val="00A2525E"/>
    <w:rsid w:val="00A342DF"/>
    <w:rsid w:val="00A44C74"/>
    <w:rsid w:val="00A65CAD"/>
    <w:rsid w:val="00A7229F"/>
    <w:rsid w:val="00A77F53"/>
    <w:rsid w:val="00A91646"/>
    <w:rsid w:val="00AD4E8E"/>
    <w:rsid w:val="00AE66BA"/>
    <w:rsid w:val="00AF76A0"/>
    <w:rsid w:val="00B1738D"/>
    <w:rsid w:val="00B26F80"/>
    <w:rsid w:val="00B432B8"/>
    <w:rsid w:val="00B920FC"/>
    <w:rsid w:val="00BC6176"/>
    <w:rsid w:val="00C119B6"/>
    <w:rsid w:val="00C126BD"/>
    <w:rsid w:val="00C2710D"/>
    <w:rsid w:val="00C32B03"/>
    <w:rsid w:val="00C5563F"/>
    <w:rsid w:val="00CB6B30"/>
    <w:rsid w:val="00CC2130"/>
    <w:rsid w:val="00CC39AD"/>
    <w:rsid w:val="00CD470B"/>
    <w:rsid w:val="00CE4C14"/>
    <w:rsid w:val="00D404E6"/>
    <w:rsid w:val="00D47555"/>
    <w:rsid w:val="00D63D87"/>
    <w:rsid w:val="00D67B73"/>
    <w:rsid w:val="00D74044"/>
    <w:rsid w:val="00D97F62"/>
    <w:rsid w:val="00DA2616"/>
    <w:rsid w:val="00DA28AE"/>
    <w:rsid w:val="00DB31DB"/>
    <w:rsid w:val="00DB5871"/>
    <w:rsid w:val="00DE4C74"/>
    <w:rsid w:val="00E11D81"/>
    <w:rsid w:val="00E143F7"/>
    <w:rsid w:val="00E376FC"/>
    <w:rsid w:val="00E40ACF"/>
    <w:rsid w:val="00E40F6C"/>
    <w:rsid w:val="00E54FD6"/>
    <w:rsid w:val="00E61427"/>
    <w:rsid w:val="00E71455"/>
    <w:rsid w:val="00E777A9"/>
    <w:rsid w:val="00EC5007"/>
    <w:rsid w:val="00ED6969"/>
    <w:rsid w:val="00EE0FE9"/>
    <w:rsid w:val="00EE5571"/>
    <w:rsid w:val="00EF7AF7"/>
    <w:rsid w:val="00F033F4"/>
    <w:rsid w:val="00F0385E"/>
    <w:rsid w:val="00F04B3F"/>
    <w:rsid w:val="00F12AF7"/>
    <w:rsid w:val="00F1412A"/>
    <w:rsid w:val="00F51524"/>
    <w:rsid w:val="00F61602"/>
    <w:rsid w:val="00F70AF8"/>
    <w:rsid w:val="00F94E39"/>
    <w:rsid w:val="00F97628"/>
    <w:rsid w:val="00FA2C9F"/>
    <w:rsid w:val="00FB4F82"/>
    <w:rsid w:val="00FB53C0"/>
    <w:rsid w:val="00F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BA904E2-33A6-4401-9BCA-BB01A92F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85E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0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رأس الصفحة Char"/>
    <w:basedOn w:val="a0"/>
    <w:link w:val="a8"/>
    <w:rsid w:val="00F0385E"/>
    <w:rPr>
      <w:rFonts w:cs="Traditional Arabic"/>
      <w:color w:val="000000"/>
      <w:lang w:eastAsia="ar-SA"/>
    </w:rPr>
  </w:style>
  <w:style w:type="character" w:customStyle="1" w:styleId="Char0">
    <w:name w:val="نص حاشية سفلية Char"/>
    <w:basedOn w:val="a0"/>
    <w:link w:val="af3"/>
    <w:rsid w:val="00F0385E"/>
    <w:rPr>
      <w:rFonts w:cs="Traditional Arabic"/>
      <w:color w:val="000000"/>
      <w:sz w:val="28"/>
      <w:szCs w:val="28"/>
      <w:lang w:eastAsia="ar-SA"/>
    </w:rPr>
  </w:style>
  <w:style w:type="paragraph" w:styleId="afc">
    <w:name w:val="footer"/>
    <w:basedOn w:val="a"/>
    <w:link w:val="Char1"/>
    <w:unhideWhenUsed/>
    <w:rsid w:val="00F0385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fc"/>
    <w:rsid w:val="00F0385E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086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4</cp:revision>
  <cp:lastPrinted>2024-04-18T12:33:00Z</cp:lastPrinted>
  <dcterms:created xsi:type="dcterms:W3CDTF">2024-04-18T11:49:00Z</dcterms:created>
  <dcterms:modified xsi:type="dcterms:W3CDTF">2024-04-18T12:35:00Z</dcterms:modified>
</cp:coreProperties>
</file>