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6EA4CB11" w14:textId="5B7F682A" w:rsidR="00CA1F61" w:rsidRPr="00353774" w:rsidRDefault="00353774" w:rsidP="001905F0">
                            <w:pPr>
                              <w:bidi w:val="0"/>
                              <w:jc w:val="center"/>
                              <w:rPr>
                                <w:rFonts w:ascii="AL-Mateen" w:hAnsi="AL-Mateen" w:cs="AL-Mateen"/>
                                <w:color w:val="C00000"/>
                                <w:sz w:val="2"/>
                                <w:szCs w:val="2"/>
                                <w:rtl/>
                                <w:lang w:val="fr-FR"/>
                              </w:rPr>
                            </w:pPr>
                            <w:r>
                              <w:rPr>
                                <w:b/>
                                <w:bCs/>
                                <w:color w:val="C00000"/>
                                <w:sz w:val="80"/>
                                <w:szCs w:val="80"/>
                                <w:lang w:val="fr-FR"/>
                              </w:rPr>
                              <w:t>« </w:t>
                            </w:r>
                            <w:r w:rsidR="001905F0" w:rsidRPr="001905F0">
                              <w:rPr>
                                <w:b/>
                                <w:bCs/>
                                <w:color w:val="C00000"/>
                                <w:sz w:val="96"/>
                                <w:szCs w:val="96"/>
                                <w:lang w:val="fr-FR"/>
                              </w:rPr>
                              <w:t>LES VISIONS ET LES REVES </w:t>
                            </w:r>
                            <w:r>
                              <w:rPr>
                                <w:b/>
                                <w:bCs/>
                                <w:color w:val="C00000"/>
                                <w:sz w:val="80"/>
                                <w:szCs w:val="8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6EA4CB11" w14:textId="5B7F682A" w:rsidR="00CA1F61" w:rsidRPr="00353774" w:rsidRDefault="00353774" w:rsidP="001905F0">
                      <w:pPr>
                        <w:bidi w:val="0"/>
                        <w:jc w:val="center"/>
                        <w:rPr>
                          <w:rFonts w:ascii="AL-Mateen" w:hAnsi="AL-Mateen" w:cs="AL-Mateen"/>
                          <w:color w:val="C00000"/>
                          <w:sz w:val="2"/>
                          <w:szCs w:val="2"/>
                          <w:rtl/>
                          <w:lang w:val="fr-FR"/>
                        </w:rPr>
                      </w:pPr>
                      <w:r>
                        <w:rPr>
                          <w:b/>
                          <w:bCs/>
                          <w:color w:val="C00000"/>
                          <w:sz w:val="80"/>
                          <w:szCs w:val="80"/>
                          <w:lang w:val="fr-FR"/>
                        </w:rPr>
                        <w:t>« </w:t>
                      </w:r>
                      <w:r w:rsidR="001905F0" w:rsidRPr="001905F0">
                        <w:rPr>
                          <w:b/>
                          <w:bCs/>
                          <w:color w:val="C00000"/>
                          <w:sz w:val="96"/>
                          <w:szCs w:val="96"/>
                          <w:lang w:val="fr-FR"/>
                        </w:rPr>
                        <w:t>LES VISIONS ET LES REVES </w:t>
                      </w:r>
                      <w:r>
                        <w:rPr>
                          <w:b/>
                          <w:bCs/>
                          <w:color w:val="C00000"/>
                          <w:sz w:val="80"/>
                          <w:szCs w:val="80"/>
                          <w:lang w:val="fr-FR"/>
                        </w:rPr>
                        <w:t>»</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Default="00353774" w:rsidP="003913C5">
      <w:pPr>
        <w:spacing w:before="100" w:beforeAutospacing="1" w:after="100" w:afterAutospacing="1" w:line="252" w:lineRule="auto"/>
        <w:jc w:val="center"/>
        <w:rPr>
          <w:rFonts w:ascii="AL-Mateen" w:hAnsi="AL-Mateen" w:cs="AL-Mateen"/>
          <w:color w:val="C00000"/>
          <w:sz w:val="2"/>
          <w:szCs w:val="2"/>
          <w:u w:val="single"/>
        </w:rPr>
      </w:pPr>
    </w:p>
    <w:p w14:paraId="5D528F09" w14:textId="77777777" w:rsidR="00353774" w:rsidRPr="00353774" w:rsidRDefault="00353774" w:rsidP="003913C5">
      <w:pPr>
        <w:spacing w:before="100" w:beforeAutospacing="1" w:after="100" w:afterAutospacing="1" w:line="252" w:lineRule="auto"/>
        <w:jc w:val="center"/>
        <w:rPr>
          <w:rFonts w:ascii="AL-Mateen" w:hAnsi="AL-Mateen" w:cs="AL-Mateen"/>
          <w:color w:val="C00000"/>
          <w:sz w:val="2"/>
          <w:szCs w:val="2"/>
          <w:u w:val="single"/>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4468D9B1">
                <wp:simplePos x="0" y="0"/>
                <wp:positionH relativeFrom="margin">
                  <wp:posOffset>-261620</wp:posOffset>
                </wp:positionH>
                <wp:positionV relativeFrom="paragraph">
                  <wp:posOffset>175895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0.6pt;margin-top:13.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L4olK/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39E0761C" w14:textId="77777777" w:rsidR="00725BE8" w:rsidRDefault="00725BE8" w:rsidP="00725BE8">
      <w:pPr>
        <w:rPr>
          <w:rFonts w:ascii="AL-Mateen" w:hAnsi="AL-Mateen" w:cs="AL-Mateen"/>
          <w:color w:val="C00000"/>
          <w:sz w:val="36"/>
          <w:szCs w:val="36"/>
          <w:u w:val="single"/>
          <w:lang w:val="fr-FR"/>
        </w:rPr>
      </w:pPr>
    </w:p>
    <w:p w14:paraId="48B8EE95" w14:textId="77777777" w:rsidR="00353774" w:rsidRPr="00D67ACA" w:rsidRDefault="00353774"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1E02F8" w:rsidRDefault="001E02F8" w:rsidP="001E02F8">
      <w:pPr>
        <w:bidi w:val="0"/>
        <w:jc w:val="center"/>
        <w:rPr>
          <w:rFonts w:ascii="Cambria" w:hAnsi="Cambria" w:cs="AL-Mateen"/>
          <w:b/>
          <w:bCs/>
          <w:color w:val="C00000"/>
          <w:sz w:val="32"/>
          <w:szCs w:val="32"/>
          <w:u w:val="single"/>
          <w:lang w:val="fr-FR"/>
        </w:rPr>
      </w:pPr>
    </w:p>
    <w:p w14:paraId="3007DDEA" w14:textId="77777777" w:rsidR="00752397" w:rsidRPr="00752397" w:rsidRDefault="00752397" w:rsidP="0075239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52397">
        <w:rPr>
          <w:rFonts w:asciiTheme="majorBidi" w:hAnsiTheme="majorBidi" w:cstheme="majorBidi"/>
          <w:kern w:val="2"/>
          <w:sz w:val="28"/>
          <w:szCs w:val="28"/>
          <w:lang w:val="fr-FR" w:eastAsia="fr-FR"/>
          <w14:ligatures w14:val="standardContextual"/>
        </w:rPr>
        <w:t>Louange à Allah. Nous Le louons, implorons Son aide et Lui demandons pardon. Nous nous repentons à Lui. Celui qu'Allah guide, nul ne peut l'égarer, et celui qu'Il égare, nul ne peut le guider. J'atteste qu'il n'y a pas de divinité digne d'adoration en dehors d'Allah, l'Unique, sans associé. J'atteste également que Muhammad est Son serviteur et Son Messager.</w:t>
      </w:r>
    </w:p>
    <w:p w14:paraId="38D9265C" w14:textId="552E8256" w:rsidR="00752397" w:rsidRPr="00752397" w:rsidRDefault="00752397" w:rsidP="0075239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52397">
        <w:rPr>
          <w:rFonts w:asciiTheme="majorBidi" w:hAnsiTheme="majorBidi" w:cstheme="majorBidi"/>
          <w:b/>
          <w:bCs/>
          <w:kern w:val="2"/>
          <w:sz w:val="28"/>
          <w:szCs w:val="28"/>
          <w:lang w:val="fr-FR" w:eastAsia="fr-FR"/>
          <w14:ligatures w14:val="standardContextual"/>
        </w:rPr>
        <w:t>Cela dit :</w:t>
      </w:r>
      <w:r w:rsidRPr="00752397">
        <w:rPr>
          <w:rFonts w:asciiTheme="majorBidi" w:hAnsiTheme="majorBidi" w:cstheme="majorBidi"/>
          <w:kern w:val="2"/>
          <w:sz w:val="28"/>
          <w:szCs w:val="28"/>
          <w:lang w:val="fr-FR" w:eastAsia="fr-FR"/>
          <w14:ligatures w14:val="standardContextual"/>
        </w:rPr>
        <w:t xml:space="preserve"> Je vous exhorte, ainsi que moi-même, à craindre Allah et à rester conscients de Sa surveillance. Celui qui craint le Tout-Puissant sera protégé du Feu et gagnera la demeure de l'au-delà ! [Voici] la description</w:t>
      </w:r>
      <w:r>
        <w:rPr>
          <w:rFonts w:asciiTheme="majorBidi" w:hAnsiTheme="majorBidi" w:cstheme="majorBidi"/>
          <w:kern w:val="2"/>
          <w:sz w:val="28"/>
          <w:szCs w:val="28"/>
          <w:lang w:val="fr-FR" w:eastAsia="fr-FR"/>
          <w14:ligatures w14:val="standardContextual"/>
        </w:rPr>
        <w:t xml:space="preserve"> du Paradis promis aux pieux : « </w:t>
      </w:r>
      <w:r w:rsidRPr="00752397">
        <w:rPr>
          <w:rFonts w:asciiTheme="majorBidi" w:hAnsiTheme="majorBidi" w:cstheme="majorBidi"/>
          <w:b/>
          <w:bCs/>
          <w:color w:val="C00000"/>
          <w:kern w:val="2"/>
          <w:sz w:val="28"/>
          <w:szCs w:val="28"/>
          <w:lang w:val="fr-FR" w:eastAsia="fr-FR"/>
          <w14:ligatures w14:val="standardContextual"/>
        </w:rPr>
        <w:t>Des rivières coulent sous ses arbres. Ses fruits sont éternels et son ombre [aussi]. Telle est la fin de ceux qui craignent [Allah]</w:t>
      </w:r>
      <w:r>
        <w:rPr>
          <w:rFonts w:asciiTheme="majorBidi" w:hAnsiTheme="majorBidi" w:cstheme="majorBidi"/>
          <w:kern w:val="2"/>
          <w:sz w:val="28"/>
          <w:szCs w:val="28"/>
          <w:lang w:val="fr-FR" w:eastAsia="fr-FR"/>
          <w14:ligatures w14:val="standardContextual"/>
        </w:rPr>
        <w:t> »</w:t>
      </w:r>
      <w:r w:rsidRPr="00752397">
        <w:rPr>
          <w:rFonts w:asciiTheme="majorBidi" w:hAnsiTheme="majorBidi" w:cstheme="majorBidi"/>
          <w:kern w:val="2"/>
          <w:sz w:val="28"/>
          <w:szCs w:val="28"/>
          <w:lang w:val="fr-FR" w:eastAsia="fr-FR"/>
          <w14:ligatures w14:val="standardContextual"/>
        </w:rPr>
        <w:t xml:space="preserve"> [Coran 13:35].</w:t>
      </w:r>
    </w:p>
    <w:p w14:paraId="7DA174C7" w14:textId="78519A4E" w:rsidR="00752397" w:rsidRPr="00752397" w:rsidRDefault="00752397" w:rsidP="0075239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52397">
        <w:rPr>
          <w:rFonts w:asciiTheme="majorBidi" w:hAnsiTheme="majorBidi" w:cstheme="majorBidi"/>
          <w:kern w:val="2"/>
          <w:sz w:val="28"/>
          <w:szCs w:val="28"/>
          <w:lang w:val="fr-FR" w:eastAsia="fr-FR"/>
          <w14:ligatures w14:val="standardContextual"/>
        </w:rPr>
        <w:t xml:space="preserve">L'une des bénédictions immédiates pour le croyant est de voir dans son rêve ce qui le rend heureux et le raffermit dans sa vie ! Le Prophète </w:t>
      </w:r>
      <w:r w:rsidRPr="00752397">
        <w:rPr>
          <w:rFonts w:asciiTheme="majorBidi" w:hAnsiTheme="majorBidi" w:cstheme="majorBidi"/>
          <w:kern w:val="2"/>
          <w:sz w:val="28"/>
          <w:szCs w:val="28"/>
          <w:rtl/>
          <w:lang w:val="fr-FR" w:eastAsia="fr-FR"/>
          <w14:ligatures w14:val="standardContextual"/>
        </w:rPr>
        <w:t>ﷺ</w:t>
      </w:r>
      <w:r w:rsidRPr="00752397">
        <w:rPr>
          <w:rFonts w:asciiTheme="majorBidi" w:hAnsiTheme="majorBidi" w:cstheme="majorBidi"/>
          <w:kern w:val="2"/>
          <w:sz w:val="28"/>
          <w:szCs w:val="28"/>
          <w:lang w:val="fr-FR" w:eastAsia="fr-FR"/>
          <w14:ligatures w14:val="standardContextual"/>
        </w:rPr>
        <w:t xml:space="preserve"> a été </w:t>
      </w:r>
      <w:r>
        <w:rPr>
          <w:rFonts w:asciiTheme="majorBidi" w:hAnsiTheme="majorBidi" w:cstheme="majorBidi"/>
          <w:kern w:val="2"/>
          <w:sz w:val="28"/>
          <w:szCs w:val="28"/>
          <w:lang w:val="fr-FR" w:eastAsia="fr-FR"/>
          <w14:ligatures w14:val="standardContextual"/>
        </w:rPr>
        <w:t>interrogé au sujet du verset : « </w:t>
      </w:r>
      <w:r w:rsidRPr="00752397">
        <w:rPr>
          <w:rFonts w:asciiTheme="majorBidi" w:hAnsiTheme="majorBidi" w:cstheme="majorBidi"/>
          <w:b/>
          <w:bCs/>
          <w:color w:val="C00000"/>
          <w:kern w:val="2"/>
          <w:sz w:val="28"/>
          <w:szCs w:val="28"/>
          <w:lang w:val="fr-FR" w:eastAsia="fr-FR"/>
          <w14:ligatures w14:val="standardContextual"/>
        </w:rPr>
        <w:t>Ils auront la bonne nouvelle dans la vie d'ici-bas et dans l'au-delà</w:t>
      </w:r>
      <w:r w:rsidRPr="00752397">
        <w:rPr>
          <w:rFonts w:asciiTheme="majorBidi" w:hAnsiTheme="majorBidi" w:cstheme="majorBidi"/>
          <w:color w:val="C00000"/>
          <w:kern w:val="2"/>
          <w:sz w:val="28"/>
          <w:szCs w:val="28"/>
          <w:lang w:val="fr-FR" w:eastAsia="fr-FR"/>
          <w14:ligatures w14:val="standardContextual"/>
        </w:rPr>
        <w:t> </w:t>
      </w:r>
      <w:r>
        <w:rPr>
          <w:rFonts w:asciiTheme="majorBidi" w:hAnsiTheme="majorBidi" w:cstheme="majorBidi"/>
          <w:kern w:val="2"/>
          <w:sz w:val="28"/>
          <w:szCs w:val="28"/>
          <w:lang w:val="fr-FR" w:eastAsia="fr-FR"/>
          <w14:ligatures w14:val="standardContextual"/>
        </w:rPr>
        <w:t>»</w:t>
      </w:r>
      <w:r w:rsidRPr="00752397">
        <w:rPr>
          <w:rFonts w:asciiTheme="majorBidi" w:hAnsiTheme="majorBidi" w:cstheme="majorBidi"/>
          <w:kern w:val="2"/>
          <w:sz w:val="28"/>
          <w:szCs w:val="28"/>
          <w:lang w:val="fr-FR" w:eastAsia="fr-FR"/>
          <w14:ligatures w14:val="standardContextual"/>
        </w:rPr>
        <w:t xml:space="preserve"> [Coran 10:64]. Il a répondu : "</w:t>
      </w:r>
      <w:r w:rsidRPr="00752397">
        <w:rPr>
          <w:rFonts w:asciiTheme="majorBidi" w:hAnsiTheme="majorBidi" w:cstheme="majorBidi"/>
          <w:b/>
          <w:bCs/>
          <w:i/>
          <w:iCs/>
          <w:kern w:val="2"/>
          <w:sz w:val="28"/>
          <w:szCs w:val="28"/>
          <w:lang w:val="fr-FR" w:eastAsia="fr-FR"/>
          <w14:ligatures w14:val="standardContextual"/>
        </w:rPr>
        <w:t>Il s'agit du bon rêve que voit le musulman ou qui est vu pour lui.</w:t>
      </w:r>
      <w:r w:rsidRPr="00752397">
        <w:rPr>
          <w:rFonts w:asciiTheme="majorBidi" w:hAnsiTheme="majorBidi" w:cstheme="majorBidi"/>
          <w:kern w:val="2"/>
          <w:sz w:val="28"/>
          <w:szCs w:val="28"/>
          <w:lang w:val="fr-FR" w:eastAsia="fr-FR"/>
          <w14:ligatures w14:val="standardContextual"/>
        </w:rPr>
        <w:t>"</w:t>
      </w:r>
    </w:p>
    <w:p w14:paraId="360A02EF" w14:textId="3B0DE97B" w:rsidR="00752397" w:rsidRPr="00752397" w:rsidRDefault="00752397" w:rsidP="0075239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52397">
        <w:rPr>
          <w:rFonts w:asciiTheme="majorBidi" w:hAnsiTheme="majorBidi" w:cstheme="majorBidi"/>
          <w:kern w:val="2"/>
          <w:sz w:val="28"/>
          <w:szCs w:val="28"/>
          <w:lang w:val="fr-FR" w:eastAsia="fr-FR"/>
          <w14:ligatures w14:val="standardContextual"/>
        </w:rPr>
        <w:t xml:space="preserve">Un bon rêve peut être une annonce d'un bien, un avertissement contre un mal, ou un rappel pour celui qui le voit d'une négligence ou d'un péché. Ce rêve peut être la cause du repentir, de la droiture, de la réussite et du bonheur ! Le Prophète </w:t>
      </w:r>
      <w:r w:rsidRPr="00752397">
        <w:rPr>
          <w:rFonts w:asciiTheme="majorBidi" w:hAnsiTheme="majorBidi" w:cstheme="majorBidi"/>
          <w:kern w:val="2"/>
          <w:sz w:val="28"/>
          <w:szCs w:val="28"/>
          <w:rtl/>
          <w:lang w:val="fr-FR" w:eastAsia="fr-FR"/>
          <w14:ligatures w14:val="standardContextual"/>
        </w:rPr>
        <w:t>ﷺ</w:t>
      </w:r>
      <w:r>
        <w:rPr>
          <w:rFonts w:asciiTheme="majorBidi" w:hAnsiTheme="majorBidi" w:cstheme="majorBidi"/>
          <w:kern w:val="2"/>
          <w:sz w:val="28"/>
          <w:szCs w:val="28"/>
          <w:lang w:val="fr-FR" w:eastAsia="fr-FR"/>
          <w14:ligatures w14:val="standardContextual"/>
        </w:rPr>
        <w:t xml:space="preserve"> a dit : « </w:t>
      </w:r>
      <w:r w:rsidRPr="00752397">
        <w:rPr>
          <w:rFonts w:asciiTheme="majorBidi" w:hAnsiTheme="majorBidi" w:cstheme="majorBidi"/>
          <w:b/>
          <w:bCs/>
          <w:i/>
          <w:iCs/>
          <w:kern w:val="2"/>
          <w:sz w:val="28"/>
          <w:szCs w:val="28"/>
          <w:lang w:val="fr-FR" w:eastAsia="fr-FR"/>
          <w14:ligatures w14:val="standardContextual"/>
        </w:rPr>
        <w:t>Il ne reste de la prophétie que les bonnes nouvelles.</w:t>
      </w:r>
      <w:r>
        <w:rPr>
          <w:rFonts w:asciiTheme="majorBidi" w:hAnsiTheme="majorBidi" w:cstheme="majorBidi"/>
          <w:kern w:val="2"/>
          <w:sz w:val="28"/>
          <w:szCs w:val="28"/>
          <w:lang w:val="fr-FR" w:eastAsia="fr-FR"/>
          <w14:ligatures w14:val="standardContextual"/>
        </w:rPr>
        <w:t> »</w:t>
      </w:r>
      <w:r w:rsidRPr="00752397">
        <w:rPr>
          <w:rFonts w:asciiTheme="majorBidi" w:hAnsiTheme="majorBidi" w:cstheme="majorBidi"/>
          <w:kern w:val="2"/>
          <w:sz w:val="28"/>
          <w:szCs w:val="28"/>
          <w:lang w:val="fr-FR" w:eastAsia="fr-FR"/>
          <w14:ligatures w14:val="standardContextual"/>
        </w:rPr>
        <w:t xml:space="preserve"> Ils demandèrent : "</w:t>
      </w:r>
      <w:r w:rsidRPr="00752397">
        <w:rPr>
          <w:rFonts w:asciiTheme="majorBidi" w:hAnsiTheme="majorBidi" w:cstheme="majorBidi"/>
          <w:i/>
          <w:iCs/>
          <w:kern w:val="2"/>
          <w:sz w:val="28"/>
          <w:szCs w:val="28"/>
          <w:lang w:val="fr-FR" w:eastAsia="fr-FR"/>
          <w14:ligatures w14:val="standardContextual"/>
        </w:rPr>
        <w:t>Et quelles sont ces bonnes nouvelles ?</w:t>
      </w:r>
      <w:r w:rsidRPr="00752397">
        <w:rPr>
          <w:rFonts w:asciiTheme="majorBidi" w:hAnsiTheme="majorBidi" w:cstheme="majorBidi"/>
          <w:kern w:val="2"/>
          <w:sz w:val="28"/>
          <w:szCs w:val="28"/>
          <w:lang w:val="fr-FR" w:eastAsia="fr-FR"/>
          <w14:ligatures w14:val="standardContextual"/>
        </w:rPr>
        <w:t xml:space="preserve">" Il répondit : </w:t>
      </w:r>
      <w:r>
        <w:rPr>
          <w:rFonts w:asciiTheme="majorBidi" w:hAnsiTheme="majorBidi" w:cstheme="majorBidi"/>
          <w:kern w:val="2"/>
          <w:sz w:val="28"/>
          <w:szCs w:val="28"/>
          <w:lang w:val="fr-FR" w:eastAsia="fr-FR"/>
          <w14:ligatures w14:val="standardContextual"/>
        </w:rPr>
        <w:t>« </w:t>
      </w:r>
      <w:r w:rsidRPr="00752397">
        <w:rPr>
          <w:rFonts w:asciiTheme="majorBidi" w:hAnsiTheme="majorBidi" w:cstheme="majorBidi"/>
          <w:b/>
          <w:bCs/>
          <w:i/>
          <w:iCs/>
          <w:kern w:val="2"/>
          <w:sz w:val="28"/>
          <w:szCs w:val="28"/>
          <w:lang w:val="fr-FR" w:eastAsia="fr-FR"/>
          <w14:ligatures w14:val="standardContextual"/>
        </w:rPr>
        <w:t>Le bon rêve</w:t>
      </w:r>
      <w:r>
        <w:rPr>
          <w:rFonts w:asciiTheme="majorBidi" w:hAnsiTheme="majorBidi" w:cstheme="majorBidi"/>
          <w:kern w:val="2"/>
          <w:sz w:val="28"/>
          <w:szCs w:val="28"/>
          <w:lang w:val="fr-FR" w:eastAsia="fr-FR"/>
          <w14:ligatures w14:val="standardContextual"/>
        </w:rPr>
        <w:t>. »</w:t>
      </w:r>
    </w:p>
    <w:p w14:paraId="391F626B" w14:textId="71197FD9" w:rsidR="00752397" w:rsidRPr="00752397" w:rsidRDefault="00752397" w:rsidP="0075239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52397">
        <w:rPr>
          <w:rFonts w:asciiTheme="majorBidi" w:hAnsiTheme="majorBidi" w:cstheme="majorBidi"/>
          <w:kern w:val="2"/>
          <w:sz w:val="28"/>
          <w:szCs w:val="28"/>
          <w:lang w:val="fr-FR" w:eastAsia="fr-FR"/>
          <w14:ligatures w14:val="standardContextual"/>
        </w:rPr>
        <w:t xml:space="preserve">Celui qui voit un bon rêve doit louer Allah pour cela et en parler à ceux qu'il aime. Le Prophète </w:t>
      </w:r>
      <w:r w:rsidRPr="00752397">
        <w:rPr>
          <w:rFonts w:asciiTheme="majorBidi" w:hAnsiTheme="majorBidi" w:cstheme="majorBidi"/>
          <w:kern w:val="2"/>
          <w:sz w:val="28"/>
          <w:szCs w:val="28"/>
          <w:rtl/>
          <w:lang w:val="fr-FR" w:eastAsia="fr-FR"/>
          <w14:ligatures w14:val="standardContextual"/>
        </w:rPr>
        <w:t>ﷺ</w:t>
      </w:r>
      <w:r>
        <w:rPr>
          <w:rFonts w:asciiTheme="majorBidi" w:hAnsiTheme="majorBidi" w:cstheme="majorBidi"/>
          <w:kern w:val="2"/>
          <w:sz w:val="28"/>
          <w:szCs w:val="28"/>
          <w:lang w:val="fr-FR" w:eastAsia="fr-FR"/>
          <w14:ligatures w14:val="standardContextual"/>
        </w:rPr>
        <w:t xml:space="preserve"> a dit : « </w:t>
      </w:r>
      <w:r w:rsidRPr="00752397">
        <w:rPr>
          <w:rFonts w:asciiTheme="majorBidi" w:hAnsiTheme="majorBidi" w:cstheme="majorBidi"/>
          <w:b/>
          <w:bCs/>
          <w:i/>
          <w:iCs/>
          <w:kern w:val="2"/>
          <w:sz w:val="28"/>
          <w:szCs w:val="28"/>
          <w:lang w:val="fr-FR" w:eastAsia="fr-FR"/>
          <w14:ligatures w14:val="standardContextual"/>
        </w:rPr>
        <w:t>Le bon rêve vient d'Allah. Si l'un d'entre vous voit ce qu'il aime, qu'il n'en parle qu'à celui qu'il aime. </w:t>
      </w:r>
      <w:r>
        <w:rPr>
          <w:rFonts w:asciiTheme="majorBidi" w:hAnsiTheme="majorBidi" w:cstheme="majorBidi"/>
          <w:kern w:val="2"/>
          <w:sz w:val="28"/>
          <w:szCs w:val="28"/>
          <w:lang w:val="fr-FR" w:eastAsia="fr-FR"/>
          <w14:ligatures w14:val="standardContextual"/>
        </w:rPr>
        <w:t>» Dans une autre version : « </w:t>
      </w:r>
      <w:r w:rsidRPr="002E3F58">
        <w:rPr>
          <w:rFonts w:asciiTheme="majorBidi" w:hAnsiTheme="majorBidi" w:cstheme="majorBidi"/>
          <w:b/>
          <w:bCs/>
          <w:i/>
          <w:iCs/>
          <w:kern w:val="2"/>
          <w:sz w:val="28"/>
          <w:szCs w:val="28"/>
          <w:lang w:val="fr-FR" w:eastAsia="fr-FR"/>
          <w14:ligatures w14:val="standardContextual"/>
        </w:rPr>
        <w:t>Qu'il ne le raconte qu'à un sage ou à un bien-aimé.</w:t>
      </w:r>
      <w:r>
        <w:rPr>
          <w:rFonts w:asciiTheme="majorBidi" w:hAnsiTheme="majorBidi" w:cstheme="majorBidi"/>
          <w:kern w:val="2"/>
          <w:sz w:val="28"/>
          <w:szCs w:val="28"/>
          <w:lang w:val="fr-FR" w:eastAsia="fr-FR"/>
          <w14:ligatures w14:val="standardContextual"/>
        </w:rPr>
        <w:t> »</w:t>
      </w:r>
      <w:r w:rsidRPr="00752397">
        <w:rPr>
          <w:rFonts w:asciiTheme="majorBidi" w:hAnsiTheme="majorBidi" w:cstheme="majorBidi"/>
          <w:kern w:val="2"/>
          <w:sz w:val="28"/>
          <w:szCs w:val="28"/>
          <w:lang w:val="fr-FR" w:eastAsia="fr-FR"/>
          <w14:ligatures w14:val="standardContextual"/>
        </w:rPr>
        <w:t xml:space="preserve"> D</w:t>
      </w:r>
      <w:r w:rsidR="002E3F58">
        <w:rPr>
          <w:rFonts w:asciiTheme="majorBidi" w:hAnsiTheme="majorBidi" w:cstheme="majorBidi"/>
          <w:kern w:val="2"/>
          <w:sz w:val="28"/>
          <w:szCs w:val="28"/>
          <w:lang w:val="fr-FR" w:eastAsia="fr-FR"/>
          <w14:ligatures w14:val="standardContextual"/>
        </w:rPr>
        <w:t>ans une autre version encore : « </w:t>
      </w:r>
      <w:r w:rsidRPr="002E3F58">
        <w:rPr>
          <w:rFonts w:asciiTheme="majorBidi" w:hAnsiTheme="majorBidi" w:cstheme="majorBidi"/>
          <w:b/>
          <w:bCs/>
          <w:i/>
          <w:iCs/>
          <w:kern w:val="2"/>
          <w:sz w:val="28"/>
          <w:szCs w:val="28"/>
          <w:lang w:val="fr-FR" w:eastAsia="fr-FR"/>
          <w14:ligatures w14:val="standardContextual"/>
        </w:rPr>
        <w:t>Ne raconte le rêve qu'</w:t>
      </w:r>
      <w:r w:rsidR="002E3F58" w:rsidRPr="002E3F58">
        <w:rPr>
          <w:rFonts w:asciiTheme="majorBidi" w:hAnsiTheme="majorBidi" w:cstheme="majorBidi"/>
          <w:b/>
          <w:bCs/>
          <w:i/>
          <w:iCs/>
          <w:kern w:val="2"/>
          <w:sz w:val="28"/>
          <w:szCs w:val="28"/>
          <w:lang w:val="fr-FR" w:eastAsia="fr-FR"/>
          <w14:ligatures w14:val="standardContextual"/>
        </w:rPr>
        <w:t>à un savant ou à un conseiller.</w:t>
      </w:r>
      <w:r w:rsidR="002E3F58">
        <w:rPr>
          <w:rFonts w:asciiTheme="majorBidi" w:hAnsiTheme="majorBidi" w:cstheme="majorBidi"/>
          <w:kern w:val="2"/>
          <w:sz w:val="28"/>
          <w:szCs w:val="28"/>
          <w:lang w:val="fr-FR" w:eastAsia="fr-FR"/>
          <w14:ligatures w14:val="standardContextual"/>
        </w:rPr>
        <w:t> »</w:t>
      </w:r>
    </w:p>
    <w:p w14:paraId="040F6350" w14:textId="077E8F34" w:rsidR="00752397" w:rsidRPr="00752397" w:rsidRDefault="00752397" w:rsidP="0075239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52397">
        <w:rPr>
          <w:rFonts w:asciiTheme="majorBidi" w:hAnsiTheme="majorBidi" w:cstheme="majorBidi"/>
          <w:kern w:val="2"/>
          <w:sz w:val="28"/>
          <w:szCs w:val="28"/>
          <w:lang w:val="fr-FR" w:eastAsia="fr-FR"/>
          <w14:ligatures w14:val="standardContextual"/>
        </w:rPr>
        <w:t xml:space="preserve">Parmi les types de rêves, il y a le cauchemar, qui est ce que le dormeur voit de désagréable et qui est destiné à le troubler par Satan. Celui qui voit un cauchemar doit faire ce que le Prophète </w:t>
      </w:r>
      <w:r w:rsidRPr="00752397">
        <w:rPr>
          <w:rFonts w:asciiTheme="majorBidi" w:hAnsiTheme="majorBidi" w:cstheme="majorBidi"/>
          <w:kern w:val="2"/>
          <w:sz w:val="28"/>
          <w:szCs w:val="28"/>
          <w:rtl/>
          <w:lang w:val="fr-FR" w:eastAsia="fr-FR"/>
          <w14:ligatures w14:val="standardContextual"/>
        </w:rPr>
        <w:t>ﷺ</w:t>
      </w:r>
      <w:r w:rsidR="002E3F58">
        <w:rPr>
          <w:rFonts w:asciiTheme="majorBidi" w:hAnsiTheme="majorBidi" w:cstheme="majorBidi"/>
          <w:kern w:val="2"/>
          <w:sz w:val="28"/>
          <w:szCs w:val="28"/>
          <w:lang w:val="fr-FR" w:eastAsia="fr-FR"/>
          <w14:ligatures w14:val="standardContextual"/>
        </w:rPr>
        <w:t xml:space="preserve"> a recommandé : « </w:t>
      </w:r>
      <w:r w:rsidRPr="002E3F58">
        <w:rPr>
          <w:rFonts w:asciiTheme="majorBidi" w:hAnsiTheme="majorBidi" w:cstheme="majorBidi"/>
          <w:b/>
          <w:bCs/>
          <w:i/>
          <w:iCs/>
          <w:kern w:val="2"/>
          <w:sz w:val="28"/>
          <w:szCs w:val="28"/>
          <w:lang w:val="fr-FR" w:eastAsia="fr-FR"/>
          <w14:ligatures w14:val="standardContextual"/>
        </w:rPr>
        <w:t>Le cauchemar vient de Satan. Si l'un d'entre vous voit ce qu'il déteste, qu'il souffle trois fois sur sa gauche et qu'il cherche refuge auprès d'Allah contre son ma</w:t>
      </w:r>
      <w:r w:rsidR="002E3F58" w:rsidRPr="002E3F58">
        <w:rPr>
          <w:rFonts w:asciiTheme="majorBidi" w:hAnsiTheme="majorBidi" w:cstheme="majorBidi"/>
          <w:b/>
          <w:bCs/>
          <w:i/>
          <w:iCs/>
          <w:kern w:val="2"/>
          <w:sz w:val="28"/>
          <w:szCs w:val="28"/>
          <w:lang w:val="fr-FR" w:eastAsia="fr-FR"/>
          <w14:ligatures w14:val="standardContextual"/>
        </w:rPr>
        <w:t>l. Elle ne lui nuira pas.</w:t>
      </w:r>
      <w:r w:rsidR="002E3F58">
        <w:rPr>
          <w:rFonts w:asciiTheme="majorBidi" w:hAnsiTheme="majorBidi" w:cstheme="majorBidi"/>
          <w:kern w:val="2"/>
          <w:sz w:val="28"/>
          <w:szCs w:val="28"/>
          <w:lang w:val="fr-FR" w:eastAsia="fr-FR"/>
          <w14:ligatures w14:val="standardContextual"/>
        </w:rPr>
        <w:t> » Dans un autre hadith : « </w:t>
      </w:r>
      <w:r w:rsidRPr="002E3F58">
        <w:rPr>
          <w:rFonts w:asciiTheme="majorBidi" w:hAnsiTheme="majorBidi" w:cstheme="majorBidi"/>
          <w:b/>
          <w:bCs/>
          <w:i/>
          <w:iCs/>
          <w:kern w:val="2"/>
          <w:sz w:val="28"/>
          <w:szCs w:val="28"/>
          <w:lang w:val="fr-FR" w:eastAsia="fr-FR"/>
          <w14:ligatures w14:val="standardContextual"/>
        </w:rPr>
        <w:t>Qu'il se lève,</w:t>
      </w:r>
      <w:r w:rsidR="002E3F58" w:rsidRPr="002E3F58">
        <w:rPr>
          <w:rFonts w:asciiTheme="majorBidi" w:hAnsiTheme="majorBidi" w:cstheme="majorBidi"/>
          <w:b/>
          <w:bCs/>
          <w:i/>
          <w:iCs/>
          <w:kern w:val="2"/>
          <w:sz w:val="28"/>
          <w:szCs w:val="28"/>
          <w:lang w:val="fr-FR" w:eastAsia="fr-FR"/>
          <w14:ligatures w14:val="standardContextual"/>
        </w:rPr>
        <w:t xml:space="preserve"> prie et n'en parle à personne. </w:t>
      </w:r>
      <w:r w:rsidR="002E3F58">
        <w:rPr>
          <w:rFonts w:asciiTheme="majorBidi" w:hAnsiTheme="majorBidi" w:cstheme="majorBidi"/>
          <w:kern w:val="2"/>
          <w:sz w:val="28"/>
          <w:szCs w:val="28"/>
          <w:lang w:val="fr-FR" w:eastAsia="fr-FR"/>
          <w14:ligatures w14:val="standardContextual"/>
        </w:rPr>
        <w:t>» Dans une autre version : « </w:t>
      </w:r>
      <w:r w:rsidRPr="002E3F58">
        <w:rPr>
          <w:rFonts w:asciiTheme="majorBidi" w:hAnsiTheme="majorBidi" w:cstheme="majorBidi"/>
          <w:b/>
          <w:bCs/>
          <w:i/>
          <w:iCs/>
          <w:kern w:val="2"/>
          <w:sz w:val="28"/>
          <w:szCs w:val="28"/>
          <w:lang w:val="fr-FR" w:eastAsia="fr-FR"/>
          <w14:ligatures w14:val="standardContextual"/>
        </w:rPr>
        <w:t>Qu'il cherche refuge auprès d'Allah contre Satan troi</w:t>
      </w:r>
      <w:r w:rsidR="002E3F58" w:rsidRPr="002E3F58">
        <w:rPr>
          <w:rFonts w:asciiTheme="majorBidi" w:hAnsiTheme="majorBidi" w:cstheme="majorBidi"/>
          <w:b/>
          <w:bCs/>
          <w:i/>
          <w:iCs/>
          <w:kern w:val="2"/>
          <w:sz w:val="28"/>
          <w:szCs w:val="28"/>
          <w:lang w:val="fr-FR" w:eastAsia="fr-FR"/>
          <w14:ligatures w14:val="standardContextual"/>
        </w:rPr>
        <w:t>s fois et qu'il change de côté.</w:t>
      </w:r>
      <w:r w:rsidR="002E3F58">
        <w:rPr>
          <w:rFonts w:asciiTheme="majorBidi" w:hAnsiTheme="majorBidi" w:cstheme="majorBidi"/>
          <w:kern w:val="2"/>
          <w:sz w:val="28"/>
          <w:szCs w:val="28"/>
          <w:lang w:val="fr-FR" w:eastAsia="fr-FR"/>
          <w14:ligatures w14:val="standardContextual"/>
        </w:rPr>
        <w:t> »</w:t>
      </w:r>
    </w:p>
    <w:p w14:paraId="5D61AFA1" w14:textId="159872EE" w:rsidR="00752397" w:rsidRPr="00752397" w:rsidRDefault="00752397" w:rsidP="0075239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52397">
        <w:rPr>
          <w:rFonts w:asciiTheme="majorBidi" w:hAnsiTheme="majorBidi" w:cstheme="majorBidi"/>
          <w:kern w:val="2"/>
          <w:sz w:val="28"/>
          <w:szCs w:val="28"/>
          <w:lang w:val="fr-FR" w:eastAsia="fr-FR"/>
          <w14:ligatures w14:val="standardContextual"/>
        </w:rPr>
        <w:lastRenderedPageBreak/>
        <w:t>Un autre type de rêve est constitué des "</w:t>
      </w:r>
      <w:r w:rsidRPr="002E3F58">
        <w:rPr>
          <w:rFonts w:asciiTheme="majorBidi" w:hAnsiTheme="majorBidi" w:cstheme="majorBidi"/>
          <w:b/>
          <w:bCs/>
          <w:kern w:val="2"/>
          <w:sz w:val="28"/>
          <w:szCs w:val="28"/>
          <w:lang w:val="fr-FR" w:eastAsia="fr-FR"/>
          <w14:ligatures w14:val="standardContextual"/>
        </w:rPr>
        <w:t>rêves confus</w:t>
      </w:r>
      <w:r w:rsidRPr="00752397">
        <w:rPr>
          <w:rFonts w:asciiTheme="majorBidi" w:hAnsiTheme="majorBidi" w:cstheme="majorBidi"/>
          <w:kern w:val="2"/>
          <w:sz w:val="28"/>
          <w:szCs w:val="28"/>
          <w:lang w:val="fr-FR" w:eastAsia="fr-FR"/>
          <w14:ligatures w14:val="standardContextual"/>
        </w:rPr>
        <w:t xml:space="preserve">", qui sont ce que l'homme voit en rêve de ce qui le préoccupe à l'état de veille. Ces rêves confus ne sont pas une source de directives et ne doivent pas être pris en compte. Le Prophète </w:t>
      </w:r>
      <w:r w:rsidRPr="00752397">
        <w:rPr>
          <w:rFonts w:asciiTheme="majorBidi" w:hAnsiTheme="majorBidi" w:cstheme="majorBidi"/>
          <w:kern w:val="2"/>
          <w:sz w:val="28"/>
          <w:szCs w:val="28"/>
          <w:rtl/>
          <w:lang w:val="fr-FR" w:eastAsia="fr-FR"/>
          <w14:ligatures w14:val="standardContextual"/>
        </w:rPr>
        <w:t>ﷺ</w:t>
      </w:r>
      <w:r w:rsidR="002E3F58">
        <w:rPr>
          <w:rFonts w:asciiTheme="majorBidi" w:hAnsiTheme="majorBidi" w:cstheme="majorBidi"/>
          <w:kern w:val="2"/>
          <w:sz w:val="28"/>
          <w:szCs w:val="28"/>
          <w:lang w:val="fr-FR" w:eastAsia="fr-FR"/>
          <w14:ligatures w14:val="standardContextual"/>
        </w:rPr>
        <w:t xml:space="preserve"> a dit : « </w:t>
      </w:r>
      <w:r w:rsidRPr="002E3F58">
        <w:rPr>
          <w:rFonts w:asciiTheme="majorBidi" w:hAnsiTheme="majorBidi" w:cstheme="majorBidi"/>
          <w:b/>
          <w:bCs/>
          <w:i/>
          <w:iCs/>
          <w:kern w:val="2"/>
          <w:sz w:val="28"/>
          <w:szCs w:val="28"/>
          <w:lang w:val="fr-FR" w:eastAsia="fr-FR"/>
          <w14:ligatures w14:val="standardContextual"/>
        </w:rPr>
        <w:t>Le rêve est de trois sortes : le bon rêve, une bonne nouvelle d'Allah ; le rêve de tristesse de Satan ; et le rêve de ce que</w:t>
      </w:r>
      <w:r w:rsidR="002E3F58" w:rsidRPr="002E3F58">
        <w:rPr>
          <w:rFonts w:asciiTheme="majorBidi" w:hAnsiTheme="majorBidi" w:cstheme="majorBidi"/>
          <w:b/>
          <w:bCs/>
          <w:i/>
          <w:iCs/>
          <w:kern w:val="2"/>
          <w:sz w:val="28"/>
          <w:szCs w:val="28"/>
          <w:lang w:val="fr-FR" w:eastAsia="fr-FR"/>
          <w14:ligatures w14:val="standardContextual"/>
        </w:rPr>
        <w:t xml:space="preserve"> l'homme se raconte à lui-même.</w:t>
      </w:r>
      <w:r w:rsidR="002E3F58">
        <w:rPr>
          <w:rFonts w:asciiTheme="majorBidi" w:hAnsiTheme="majorBidi" w:cstheme="majorBidi"/>
          <w:kern w:val="2"/>
          <w:sz w:val="28"/>
          <w:szCs w:val="28"/>
          <w:lang w:val="fr-FR" w:eastAsia="fr-FR"/>
          <w14:ligatures w14:val="standardContextual"/>
        </w:rPr>
        <w:t> »</w:t>
      </w:r>
    </w:p>
    <w:p w14:paraId="079B9CD7" w14:textId="25F845AD" w:rsidR="00752397" w:rsidRPr="00752397" w:rsidRDefault="00752397" w:rsidP="0075239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52397">
        <w:rPr>
          <w:rFonts w:asciiTheme="majorBidi" w:hAnsiTheme="majorBidi" w:cstheme="majorBidi"/>
          <w:kern w:val="2"/>
          <w:sz w:val="28"/>
          <w:szCs w:val="28"/>
          <w:lang w:val="fr-FR" w:eastAsia="fr-FR"/>
          <w14:ligatures w14:val="standardContextual"/>
        </w:rPr>
        <w:t xml:space="preserve">Le rêve fait partie de la prophétie, il n'est donc pas permis de se prononcer sur son interprétation sans science. Le Prophète </w:t>
      </w:r>
      <w:r w:rsidRPr="00752397">
        <w:rPr>
          <w:rFonts w:asciiTheme="majorBidi" w:hAnsiTheme="majorBidi" w:cstheme="majorBidi"/>
          <w:kern w:val="2"/>
          <w:sz w:val="28"/>
          <w:szCs w:val="28"/>
          <w:rtl/>
          <w:lang w:val="fr-FR" w:eastAsia="fr-FR"/>
          <w14:ligatures w14:val="standardContextual"/>
        </w:rPr>
        <w:t>ﷺ</w:t>
      </w:r>
      <w:r w:rsidR="002E3F58">
        <w:rPr>
          <w:rFonts w:asciiTheme="majorBidi" w:hAnsiTheme="majorBidi" w:cstheme="majorBidi"/>
          <w:kern w:val="2"/>
          <w:sz w:val="28"/>
          <w:szCs w:val="28"/>
          <w:lang w:val="fr-FR" w:eastAsia="fr-FR"/>
          <w14:ligatures w14:val="standardContextual"/>
        </w:rPr>
        <w:t xml:space="preserve"> a dit : « </w:t>
      </w:r>
      <w:r w:rsidRPr="002E3F58">
        <w:rPr>
          <w:rFonts w:asciiTheme="majorBidi" w:hAnsiTheme="majorBidi" w:cstheme="majorBidi"/>
          <w:b/>
          <w:bCs/>
          <w:i/>
          <w:iCs/>
          <w:kern w:val="2"/>
          <w:sz w:val="28"/>
          <w:szCs w:val="28"/>
          <w:lang w:val="fr-FR" w:eastAsia="fr-FR"/>
          <w14:ligatures w14:val="standardContextual"/>
        </w:rPr>
        <w:t>Le rêve du croyant est une partie de quaran</w:t>
      </w:r>
      <w:r w:rsidR="002E3F58" w:rsidRPr="002E3F58">
        <w:rPr>
          <w:rFonts w:asciiTheme="majorBidi" w:hAnsiTheme="majorBidi" w:cstheme="majorBidi"/>
          <w:b/>
          <w:bCs/>
          <w:i/>
          <w:iCs/>
          <w:kern w:val="2"/>
          <w:sz w:val="28"/>
          <w:szCs w:val="28"/>
          <w:lang w:val="fr-FR" w:eastAsia="fr-FR"/>
          <w14:ligatures w14:val="standardContextual"/>
        </w:rPr>
        <w:t>te-six parties de la prophétie.</w:t>
      </w:r>
      <w:r w:rsidR="002E3F58">
        <w:rPr>
          <w:rFonts w:asciiTheme="majorBidi" w:hAnsiTheme="majorBidi" w:cstheme="majorBidi"/>
          <w:kern w:val="2"/>
          <w:sz w:val="28"/>
          <w:szCs w:val="28"/>
          <w:lang w:val="fr-FR" w:eastAsia="fr-FR"/>
          <w14:ligatures w14:val="standardContextual"/>
        </w:rPr>
        <w:t> »</w:t>
      </w:r>
      <w:r w:rsidRPr="00752397">
        <w:rPr>
          <w:rFonts w:asciiTheme="majorBidi" w:hAnsiTheme="majorBidi" w:cstheme="majorBidi"/>
          <w:kern w:val="2"/>
          <w:sz w:val="28"/>
          <w:szCs w:val="28"/>
          <w:lang w:val="fr-FR" w:eastAsia="fr-FR"/>
          <w14:ligatures w14:val="standardContextual"/>
        </w:rPr>
        <w:t xml:space="preserve"> On demanda à l'imam Malik : "</w:t>
      </w:r>
      <w:r w:rsidRPr="002E3F58">
        <w:rPr>
          <w:rFonts w:asciiTheme="majorBidi" w:hAnsiTheme="majorBidi" w:cstheme="majorBidi"/>
          <w:i/>
          <w:iCs/>
          <w:kern w:val="2"/>
          <w:sz w:val="28"/>
          <w:szCs w:val="28"/>
          <w:lang w:val="fr-FR" w:eastAsia="fr-FR"/>
          <w14:ligatures w14:val="standardContextual"/>
        </w:rPr>
        <w:t>Tout le monde peut-il interpréter les rêves ?</w:t>
      </w:r>
      <w:r w:rsidRPr="00752397">
        <w:rPr>
          <w:rFonts w:asciiTheme="majorBidi" w:hAnsiTheme="majorBidi" w:cstheme="majorBidi"/>
          <w:kern w:val="2"/>
          <w:sz w:val="28"/>
          <w:szCs w:val="28"/>
          <w:lang w:val="fr-FR" w:eastAsia="fr-FR"/>
          <w14:ligatures w14:val="standardContextual"/>
        </w:rPr>
        <w:t>" Il répondit : "</w:t>
      </w:r>
      <w:r w:rsidRPr="002E3F58">
        <w:rPr>
          <w:rFonts w:asciiTheme="majorBidi" w:hAnsiTheme="majorBidi" w:cstheme="majorBidi"/>
          <w:i/>
          <w:iCs/>
          <w:kern w:val="2"/>
          <w:sz w:val="28"/>
          <w:szCs w:val="28"/>
          <w:lang w:val="fr-FR" w:eastAsia="fr-FR"/>
          <w14:ligatures w14:val="standardContextual"/>
        </w:rPr>
        <w:t xml:space="preserve">La prophétie est-elle un jouet </w:t>
      </w:r>
      <w:proofErr w:type="gramStart"/>
      <w:r w:rsidRPr="002E3F58">
        <w:rPr>
          <w:rFonts w:asciiTheme="majorBidi" w:hAnsiTheme="majorBidi" w:cstheme="majorBidi"/>
          <w:i/>
          <w:iCs/>
          <w:kern w:val="2"/>
          <w:sz w:val="28"/>
          <w:szCs w:val="28"/>
          <w:lang w:val="fr-FR" w:eastAsia="fr-FR"/>
          <w14:ligatures w14:val="standardContextual"/>
        </w:rPr>
        <w:t>?!</w:t>
      </w:r>
      <w:proofErr w:type="gramEnd"/>
      <w:r w:rsidRPr="00752397">
        <w:rPr>
          <w:rFonts w:asciiTheme="majorBidi" w:hAnsiTheme="majorBidi" w:cstheme="majorBidi"/>
          <w:kern w:val="2"/>
          <w:sz w:val="28"/>
          <w:szCs w:val="28"/>
          <w:lang w:val="fr-FR" w:eastAsia="fr-FR"/>
          <w14:ligatures w14:val="standardContextual"/>
        </w:rPr>
        <w:t xml:space="preserve"> </w:t>
      </w:r>
      <w:r w:rsidRPr="002E3F58">
        <w:rPr>
          <w:rFonts w:asciiTheme="majorBidi" w:hAnsiTheme="majorBidi" w:cstheme="majorBidi"/>
          <w:i/>
          <w:iCs/>
          <w:kern w:val="2"/>
          <w:sz w:val="28"/>
          <w:szCs w:val="28"/>
          <w:lang w:val="fr-FR" w:eastAsia="fr-FR"/>
          <w14:ligatures w14:val="standardContextual"/>
        </w:rPr>
        <w:t>Seul celui qui sait bien interpréter les rêves le peut : s'il voit du bien, il le dit, s'il voit du mal, il dit [ce qui est] bon ou se tait</w:t>
      </w:r>
      <w:r w:rsidRPr="00752397">
        <w:rPr>
          <w:rFonts w:asciiTheme="majorBidi" w:hAnsiTheme="majorBidi" w:cstheme="majorBidi"/>
          <w:kern w:val="2"/>
          <w:sz w:val="28"/>
          <w:szCs w:val="28"/>
          <w:lang w:val="fr-FR" w:eastAsia="fr-FR"/>
          <w14:ligatures w14:val="standardContextual"/>
        </w:rPr>
        <w:t>."</w:t>
      </w:r>
    </w:p>
    <w:p w14:paraId="77DCA66A" w14:textId="77777777" w:rsidR="00752397" w:rsidRPr="00752397" w:rsidRDefault="00752397" w:rsidP="0075239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52397">
        <w:rPr>
          <w:rFonts w:asciiTheme="majorBidi" w:hAnsiTheme="majorBidi" w:cstheme="majorBidi"/>
          <w:kern w:val="2"/>
          <w:sz w:val="28"/>
          <w:szCs w:val="28"/>
          <w:lang w:val="fr-FR" w:eastAsia="fr-FR"/>
          <w14:ligatures w14:val="standardContextual"/>
        </w:rPr>
        <w:t>Il n'est pas permis de se fier aux rêves, de se préoccuper d'eux au détriment de ce qui est plus important, de soupçonner quelqu'un, ou d'exagérer à leur sujet ! On dit à un pieux prédécesseur : "</w:t>
      </w:r>
      <w:r w:rsidRPr="002E3F58">
        <w:rPr>
          <w:rFonts w:asciiTheme="majorBidi" w:hAnsiTheme="majorBidi" w:cstheme="majorBidi"/>
          <w:i/>
          <w:iCs/>
          <w:kern w:val="2"/>
          <w:sz w:val="28"/>
          <w:szCs w:val="28"/>
          <w:lang w:val="fr-FR" w:eastAsia="fr-FR"/>
          <w14:ligatures w14:val="standardContextual"/>
        </w:rPr>
        <w:t>Ma mère a vu pour toi ceci et cela</w:t>
      </w:r>
      <w:r w:rsidRPr="00752397">
        <w:rPr>
          <w:rFonts w:asciiTheme="majorBidi" w:hAnsiTheme="majorBidi" w:cstheme="majorBidi"/>
          <w:kern w:val="2"/>
          <w:sz w:val="28"/>
          <w:szCs w:val="28"/>
          <w:lang w:val="fr-FR" w:eastAsia="fr-FR"/>
          <w14:ligatures w14:val="standardContextual"/>
        </w:rPr>
        <w:t>" [et mentionna le Paradis]. Il répondit : "</w:t>
      </w:r>
      <w:r w:rsidRPr="002E3F58">
        <w:rPr>
          <w:rFonts w:asciiTheme="majorBidi" w:hAnsiTheme="majorBidi" w:cstheme="majorBidi"/>
          <w:i/>
          <w:iCs/>
          <w:kern w:val="2"/>
          <w:sz w:val="28"/>
          <w:szCs w:val="28"/>
          <w:lang w:val="fr-FR" w:eastAsia="fr-FR"/>
          <w14:ligatures w14:val="standardContextual"/>
        </w:rPr>
        <w:t>Mon frère, certains étaient informés de la même chose et sont sortis vers l'effusion du sang !</w:t>
      </w:r>
      <w:r w:rsidRPr="00752397">
        <w:rPr>
          <w:rFonts w:asciiTheme="majorBidi" w:hAnsiTheme="majorBidi" w:cstheme="majorBidi"/>
          <w:kern w:val="2"/>
          <w:sz w:val="28"/>
          <w:szCs w:val="28"/>
          <w:lang w:val="fr-FR" w:eastAsia="fr-FR"/>
          <w14:ligatures w14:val="standardContextual"/>
        </w:rPr>
        <w:t>" Puis il dit : "</w:t>
      </w:r>
      <w:r w:rsidRPr="002E3F58">
        <w:rPr>
          <w:rFonts w:asciiTheme="majorBidi" w:hAnsiTheme="majorBidi" w:cstheme="majorBidi"/>
          <w:i/>
          <w:iCs/>
          <w:kern w:val="2"/>
          <w:sz w:val="28"/>
          <w:szCs w:val="28"/>
          <w:lang w:val="fr-FR" w:eastAsia="fr-FR"/>
          <w14:ligatures w14:val="standardContextual"/>
        </w:rPr>
        <w:t>Le rêve réjouit le croyant mais ne le trompe pas</w:t>
      </w:r>
      <w:r w:rsidRPr="00752397">
        <w:rPr>
          <w:rFonts w:asciiTheme="majorBidi" w:hAnsiTheme="majorBidi" w:cstheme="majorBidi"/>
          <w:kern w:val="2"/>
          <w:sz w:val="28"/>
          <w:szCs w:val="28"/>
          <w:lang w:val="fr-FR" w:eastAsia="fr-FR"/>
          <w14:ligatures w14:val="standardContextual"/>
        </w:rPr>
        <w:t>."</w:t>
      </w:r>
    </w:p>
    <w:p w14:paraId="66E92731" w14:textId="3915001C" w:rsidR="00752397" w:rsidRPr="00752397" w:rsidRDefault="00752397" w:rsidP="0075239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52397">
        <w:rPr>
          <w:rFonts w:asciiTheme="majorBidi" w:hAnsiTheme="majorBidi" w:cstheme="majorBidi"/>
          <w:kern w:val="2"/>
          <w:sz w:val="28"/>
          <w:szCs w:val="28"/>
          <w:lang w:val="fr-FR" w:eastAsia="fr-FR"/>
          <w14:ligatures w14:val="standardContextual"/>
        </w:rPr>
        <w:t xml:space="preserve">L'interprétation des rêves ne doit être recherchée qu'auprès de celui en qui l'on a confiance pour sa [religion, sa science, et sa raison]. Il est nécessaire de se méfier de consulter les charlatans ou les ignorants. L'interprétation des rêves est un effort d'opinion susceptible d'être vrai ou faux ; il ne faut donc pas affirmer l'interprétation de l'interprète, quel que soit son niveau de science. Le Prophète </w:t>
      </w:r>
      <w:r w:rsidRPr="00752397">
        <w:rPr>
          <w:rFonts w:asciiTheme="majorBidi" w:hAnsiTheme="majorBidi" w:cstheme="majorBidi"/>
          <w:kern w:val="2"/>
          <w:sz w:val="28"/>
          <w:szCs w:val="28"/>
          <w:rtl/>
          <w:lang w:val="fr-FR" w:eastAsia="fr-FR"/>
          <w14:ligatures w14:val="standardContextual"/>
        </w:rPr>
        <w:t>ﷺ</w:t>
      </w:r>
      <w:r w:rsidRPr="00752397">
        <w:rPr>
          <w:rFonts w:asciiTheme="majorBidi" w:hAnsiTheme="majorBidi" w:cstheme="majorBidi"/>
          <w:kern w:val="2"/>
          <w:sz w:val="28"/>
          <w:szCs w:val="28"/>
          <w:lang w:val="fr-FR" w:eastAsia="fr-FR"/>
          <w14:ligatures w14:val="standardContextual"/>
        </w:rPr>
        <w:t xml:space="preserve"> dit à Abou </w:t>
      </w:r>
      <w:proofErr w:type="spellStart"/>
      <w:r w:rsidRPr="00752397">
        <w:rPr>
          <w:rFonts w:asciiTheme="majorBidi" w:hAnsiTheme="majorBidi" w:cstheme="majorBidi"/>
          <w:kern w:val="2"/>
          <w:sz w:val="28"/>
          <w:szCs w:val="28"/>
          <w:lang w:val="fr-FR" w:eastAsia="fr-FR"/>
          <w14:ligatures w14:val="standardContextual"/>
        </w:rPr>
        <w:t>Bakr</w:t>
      </w:r>
      <w:proofErr w:type="spellEnd"/>
      <w:r w:rsidRPr="00752397">
        <w:rPr>
          <w:rFonts w:asciiTheme="majorBidi" w:hAnsiTheme="majorBidi" w:cstheme="majorBidi"/>
          <w:kern w:val="2"/>
          <w:sz w:val="28"/>
          <w:szCs w:val="28"/>
          <w:lang w:val="fr-FR" w:eastAsia="fr-FR"/>
          <w14:ligatures w14:val="standardContextual"/>
        </w:rPr>
        <w:t xml:space="preserve"> As-Siddiq (qu'Allah soit satisfait de lui) après qu'il eut interprété un rêve : </w:t>
      </w:r>
      <w:r w:rsidR="002E3F58">
        <w:rPr>
          <w:rFonts w:asciiTheme="majorBidi" w:hAnsiTheme="majorBidi" w:cstheme="majorBidi"/>
          <w:kern w:val="2"/>
          <w:sz w:val="28"/>
          <w:szCs w:val="28"/>
          <w:lang w:val="fr-FR" w:eastAsia="fr-FR"/>
          <w14:ligatures w14:val="standardContextual"/>
        </w:rPr>
        <w:t>« </w:t>
      </w:r>
      <w:r w:rsidRPr="002E3F58">
        <w:rPr>
          <w:rFonts w:asciiTheme="majorBidi" w:hAnsiTheme="majorBidi" w:cstheme="majorBidi"/>
          <w:b/>
          <w:bCs/>
          <w:i/>
          <w:iCs/>
          <w:kern w:val="2"/>
          <w:sz w:val="28"/>
          <w:szCs w:val="28"/>
          <w:lang w:val="fr-FR" w:eastAsia="fr-FR"/>
          <w14:ligatures w14:val="standardContextual"/>
        </w:rPr>
        <w:t>Tu as touché juste en partie, et tu as erré en partie.</w:t>
      </w:r>
      <w:r w:rsidR="002E3F58">
        <w:rPr>
          <w:rFonts w:asciiTheme="majorBidi" w:hAnsiTheme="majorBidi" w:cstheme="majorBidi"/>
          <w:kern w:val="2"/>
          <w:sz w:val="28"/>
          <w:szCs w:val="28"/>
          <w:lang w:val="fr-FR" w:eastAsia="fr-FR"/>
          <w14:ligatures w14:val="standardContextual"/>
        </w:rPr>
        <w:t> »</w:t>
      </w:r>
    </w:p>
    <w:p w14:paraId="19917837" w14:textId="6A55828E" w:rsidR="00752397" w:rsidRPr="00752397" w:rsidRDefault="00752397" w:rsidP="0075239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52397">
        <w:rPr>
          <w:rFonts w:asciiTheme="majorBidi" w:hAnsiTheme="majorBidi" w:cstheme="majorBidi"/>
          <w:kern w:val="2"/>
          <w:sz w:val="28"/>
          <w:szCs w:val="28"/>
          <w:lang w:val="fr-FR" w:eastAsia="fr-FR"/>
          <w14:ligatures w14:val="standardContextual"/>
        </w:rPr>
        <w:t>Celui qui est droit dans l'obéissance à Allah ne sera pas affecté par ce qu'il voi</w:t>
      </w:r>
      <w:r w:rsidR="002E3F58">
        <w:rPr>
          <w:rFonts w:asciiTheme="majorBidi" w:hAnsiTheme="majorBidi" w:cstheme="majorBidi"/>
          <w:kern w:val="2"/>
          <w:sz w:val="28"/>
          <w:szCs w:val="28"/>
          <w:lang w:val="fr-FR" w:eastAsia="fr-FR"/>
          <w14:ligatures w14:val="standardContextual"/>
        </w:rPr>
        <w:t xml:space="preserve">t en rêve ! Ibn </w:t>
      </w:r>
      <w:proofErr w:type="spellStart"/>
      <w:r w:rsidR="002E3F58">
        <w:rPr>
          <w:rFonts w:asciiTheme="majorBidi" w:hAnsiTheme="majorBidi" w:cstheme="majorBidi"/>
          <w:kern w:val="2"/>
          <w:sz w:val="28"/>
          <w:szCs w:val="28"/>
          <w:lang w:val="fr-FR" w:eastAsia="fr-FR"/>
          <w14:ligatures w14:val="standardContextual"/>
        </w:rPr>
        <w:t>Sirin</w:t>
      </w:r>
      <w:proofErr w:type="spellEnd"/>
      <w:r w:rsidR="002E3F58">
        <w:rPr>
          <w:rFonts w:asciiTheme="majorBidi" w:hAnsiTheme="majorBidi" w:cstheme="majorBidi"/>
          <w:kern w:val="2"/>
          <w:sz w:val="28"/>
          <w:szCs w:val="28"/>
          <w:lang w:val="fr-FR" w:eastAsia="fr-FR"/>
          <w14:ligatures w14:val="standardContextual"/>
        </w:rPr>
        <w:t xml:space="preserve"> disait : « </w:t>
      </w:r>
      <w:r w:rsidRPr="002E3F58">
        <w:rPr>
          <w:rFonts w:asciiTheme="majorBidi" w:hAnsiTheme="majorBidi" w:cstheme="majorBidi"/>
          <w:i/>
          <w:iCs/>
          <w:kern w:val="2"/>
          <w:sz w:val="28"/>
          <w:szCs w:val="28"/>
          <w:lang w:val="fr-FR" w:eastAsia="fr-FR"/>
          <w14:ligatures w14:val="standardContextual"/>
        </w:rPr>
        <w:t>Crains Allah, et comporte-toi bien à l'état de veille, alors ce que tu verras en rêve</w:t>
      </w:r>
      <w:r w:rsidR="002E3F58" w:rsidRPr="002E3F58">
        <w:rPr>
          <w:rFonts w:asciiTheme="majorBidi" w:hAnsiTheme="majorBidi" w:cstheme="majorBidi"/>
          <w:i/>
          <w:iCs/>
          <w:kern w:val="2"/>
          <w:sz w:val="28"/>
          <w:szCs w:val="28"/>
          <w:lang w:val="fr-FR" w:eastAsia="fr-FR"/>
          <w14:ligatures w14:val="standardContextual"/>
        </w:rPr>
        <w:t xml:space="preserve"> ne te nuira pas</w:t>
      </w:r>
      <w:r w:rsidR="002E3F58">
        <w:rPr>
          <w:rFonts w:asciiTheme="majorBidi" w:hAnsiTheme="majorBidi" w:cstheme="majorBidi"/>
          <w:kern w:val="2"/>
          <w:sz w:val="28"/>
          <w:szCs w:val="28"/>
          <w:lang w:val="fr-FR" w:eastAsia="fr-FR"/>
          <w14:ligatures w14:val="standardContextual"/>
        </w:rPr>
        <w:t>. »</w:t>
      </w:r>
    </w:p>
    <w:p w14:paraId="7CBDA1A8" w14:textId="7814B862" w:rsidR="00752397" w:rsidRPr="00752397" w:rsidRDefault="00752397" w:rsidP="0075239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52397">
        <w:rPr>
          <w:rFonts w:asciiTheme="majorBidi" w:hAnsiTheme="majorBidi" w:cstheme="majorBidi"/>
          <w:kern w:val="2"/>
          <w:sz w:val="28"/>
          <w:szCs w:val="28"/>
          <w:lang w:val="fr-FR" w:eastAsia="fr-FR"/>
          <w14:ligatures w14:val="standardContextual"/>
        </w:rPr>
        <w:t xml:space="preserve">La récompense est conforme à l'acte ; celui qui est véridique dans son discours, ses rêves seront véridiques ! Le Prophète </w:t>
      </w:r>
      <w:r w:rsidRPr="00752397">
        <w:rPr>
          <w:rFonts w:asciiTheme="majorBidi" w:hAnsiTheme="majorBidi" w:cstheme="majorBidi"/>
          <w:kern w:val="2"/>
          <w:sz w:val="28"/>
          <w:szCs w:val="28"/>
          <w:rtl/>
          <w:lang w:val="fr-FR" w:eastAsia="fr-FR"/>
          <w14:ligatures w14:val="standardContextual"/>
        </w:rPr>
        <w:t>ﷺ</w:t>
      </w:r>
      <w:r w:rsidR="002E3F58">
        <w:rPr>
          <w:rFonts w:asciiTheme="majorBidi" w:hAnsiTheme="majorBidi" w:cstheme="majorBidi"/>
          <w:kern w:val="2"/>
          <w:sz w:val="28"/>
          <w:szCs w:val="28"/>
          <w:lang w:val="fr-FR" w:eastAsia="fr-FR"/>
          <w14:ligatures w14:val="standardContextual"/>
        </w:rPr>
        <w:t xml:space="preserve"> a dit : « </w:t>
      </w:r>
      <w:r w:rsidRPr="002E3F58">
        <w:rPr>
          <w:rFonts w:asciiTheme="majorBidi" w:hAnsiTheme="majorBidi" w:cstheme="majorBidi"/>
          <w:b/>
          <w:bCs/>
          <w:i/>
          <w:iCs/>
          <w:kern w:val="2"/>
          <w:sz w:val="28"/>
          <w:szCs w:val="28"/>
          <w:lang w:val="fr-FR" w:eastAsia="fr-FR"/>
          <w14:ligatures w14:val="standardContextual"/>
        </w:rPr>
        <w:t>Quand l'Heure sera proche, le rêve du musulman sera rarement faux. Les plus véridiques dans leurs rêves sont ceux qui sont les plus</w:t>
      </w:r>
      <w:r w:rsidR="002E3F58" w:rsidRPr="002E3F58">
        <w:rPr>
          <w:rFonts w:asciiTheme="majorBidi" w:hAnsiTheme="majorBidi" w:cstheme="majorBidi"/>
          <w:b/>
          <w:bCs/>
          <w:i/>
          <w:iCs/>
          <w:kern w:val="2"/>
          <w:sz w:val="28"/>
          <w:szCs w:val="28"/>
          <w:lang w:val="fr-FR" w:eastAsia="fr-FR"/>
          <w14:ligatures w14:val="standardContextual"/>
        </w:rPr>
        <w:t xml:space="preserve"> véridiques dans leurs paroles.</w:t>
      </w:r>
      <w:r w:rsidR="002E3F58">
        <w:rPr>
          <w:rFonts w:asciiTheme="majorBidi" w:hAnsiTheme="majorBidi" w:cstheme="majorBidi"/>
          <w:kern w:val="2"/>
          <w:sz w:val="28"/>
          <w:szCs w:val="28"/>
          <w:lang w:val="fr-FR" w:eastAsia="fr-FR"/>
          <w14:ligatures w14:val="standardContextual"/>
        </w:rPr>
        <w:t> »</w:t>
      </w:r>
    </w:p>
    <w:p w14:paraId="11EF9568" w14:textId="77777777" w:rsidR="00752397" w:rsidRPr="00752397" w:rsidRDefault="00752397" w:rsidP="0075239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52397">
        <w:rPr>
          <w:rFonts w:asciiTheme="majorBidi" w:hAnsiTheme="majorBidi" w:cstheme="majorBidi"/>
          <w:kern w:val="2"/>
          <w:sz w:val="28"/>
          <w:szCs w:val="28"/>
          <w:lang w:val="fr-FR" w:eastAsia="fr-FR"/>
          <w14:ligatures w14:val="standardContextual"/>
        </w:rPr>
        <w:t xml:space="preserve">Les rêves et les visions ne sont pas une source de législation car la religion a été parachevée à la mort du Prophète </w:t>
      </w:r>
      <w:r w:rsidRPr="00752397">
        <w:rPr>
          <w:rFonts w:asciiTheme="majorBidi" w:hAnsiTheme="majorBidi" w:cstheme="majorBidi"/>
          <w:kern w:val="2"/>
          <w:sz w:val="28"/>
          <w:szCs w:val="28"/>
          <w:rtl/>
          <w:lang w:val="fr-FR" w:eastAsia="fr-FR"/>
          <w14:ligatures w14:val="standardContextual"/>
        </w:rPr>
        <w:t>ﷺ</w:t>
      </w:r>
      <w:r w:rsidRPr="00752397">
        <w:rPr>
          <w:rFonts w:asciiTheme="majorBidi" w:hAnsiTheme="majorBidi" w:cstheme="majorBidi"/>
          <w:kern w:val="2"/>
          <w:sz w:val="28"/>
          <w:szCs w:val="28"/>
          <w:lang w:val="fr-FR" w:eastAsia="fr-FR"/>
          <w14:ligatures w14:val="standardContextual"/>
        </w:rPr>
        <w:t>. Al-</w:t>
      </w:r>
      <w:proofErr w:type="spellStart"/>
      <w:r w:rsidRPr="00752397">
        <w:rPr>
          <w:rFonts w:asciiTheme="majorBidi" w:hAnsiTheme="majorBidi" w:cstheme="majorBidi"/>
          <w:kern w:val="2"/>
          <w:sz w:val="28"/>
          <w:szCs w:val="28"/>
          <w:lang w:val="fr-FR" w:eastAsia="fr-FR"/>
          <w14:ligatures w14:val="standardContextual"/>
        </w:rPr>
        <w:t>Shatibi</w:t>
      </w:r>
      <w:proofErr w:type="spellEnd"/>
      <w:r w:rsidRPr="00752397">
        <w:rPr>
          <w:rFonts w:asciiTheme="majorBidi" w:hAnsiTheme="majorBidi" w:cstheme="majorBidi"/>
          <w:kern w:val="2"/>
          <w:sz w:val="28"/>
          <w:szCs w:val="28"/>
          <w:lang w:val="fr-FR" w:eastAsia="fr-FR"/>
          <w14:ligatures w14:val="standardContextual"/>
        </w:rPr>
        <w:t xml:space="preserve"> a dit : "</w:t>
      </w:r>
      <w:r w:rsidRPr="002E3F58">
        <w:rPr>
          <w:rFonts w:asciiTheme="majorBidi" w:hAnsiTheme="majorBidi" w:cstheme="majorBidi"/>
          <w:i/>
          <w:iCs/>
          <w:kern w:val="2"/>
          <w:sz w:val="28"/>
          <w:szCs w:val="28"/>
          <w:lang w:val="fr-FR" w:eastAsia="fr-FR"/>
          <w14:ligatures w14:val="standardContextual"/>
        </w:rPr>
        <w:t>Les visions des non-prophètes ne sont pas des preuves légales en soi, sauf si elles sont conformes aux jugements de la charia ; si elles les approuvent, on agit en conséquence ; sinon, il faut s'en détourner."</w:t>
      </w:r>
    </w:p>
    <w:p w14:paraId="749557FA" w14:textId="4DF26DBA" w:rsidR="001B6C46" w:rsidRPr="00752397" w:rsidRDefault="00752397" w:rsidP="002E3F58">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52397">
        <w:rPr>
          <w:rFonts w:asciiTheme="majorBidi" w:hAnsiTheme="majorBidi" w:cstheme="majorBidi"/>
          <w:kern w:val="2"/>
          <w:sz w:val="28"/>
          <w:szCs w:val="28"/>
          <w:lang w:val="fr-FR" w:eastAsia="fr-FR"/>
          <w14:ligatures w14:val="standardContextual"/>
        </w:rPr>
        <w:t xml:space="preserve">Je dis ce que vous avez entendu, et je demande pardon à Allah pour moi et pour vous de tout péché ; demandez-lui pardon car Il est le </w:t>
      </w:r>
      <w:proofErr w:type="spellStart"/>
      <w:r w:rsidRPr="00752397">
        <w:rPr>
          <w:rFonts w:asciiTheme="majorBidi" w:hAnsiTheme="majorBidi" w:cstheme="majorBidi"/>
          <w:kern w:val="2"/>
          <w:sz w:val="28"/>
          <w:szCs w:val="28"/>
          <w:lang w:val="fr-FR" w:eastAsia="fr-FR"/>
          <w14:ligatures w14:val="standardContextual"/>
        </w:rPr>
        <w:t>Pardonneur</w:t>
      </w:r>
      <w:proofErr w:type="spellEnd"/>
      <w:r w:rsidRPr="00752397">
        <w:rPr>
          <w:rFonts w:asciiTheme="majorBidi" w:hAnsiTheme="majorBidi" w:cstheme="majorBidi"/>
          <w:kern w:val="2"/>
          <w:sz w:val="28"/>
          <w:szCs w:val="28"/>
          <w:lang w:val="fr-FR" w:eastAsia="fr-FR"/>
          <w14:ligatures w14:val="standardContextual"/>
        </w:rPr>
        <w:t>, le Miséricordieux.</w:t>
      </w: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lastRenderedPageBreak/>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6F5CF787" w14:textId="77777777" w:rsidR="002E3F58" w:rsidRPr="002E3F58" w:rsidRDefault="002E3F58" w:rsidP="002E3F58">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E3F58">
        <w:rPr>
          <w:rFonts w:asciiTheme="majorBidi" w:hAnsiTheme="majorBidi" w:cstheme="majorBidi"/>
          <w:kern w:val="2"/>
          <w:sz w:val="28"/>
          <w:szCs w:val="28"/>
          <w:lang w:val="fr-FR" w:eastAsia="fr-FR"/>
          <w14:ligatures w14:val="standardContextual"/>
        </w:rPr>
        <w:t>Louange à Allah pour Sa bienveillance, et gratitude à Lui pour Sa grâce et Ses faveurs. J'atteste qu'il n'y a pas d'autre dieu qu'Allah, et que Muhammad est Son serviteur et Son messager.</w:t>
      </w:r>
    </w:p>
    <w:p w14:paraId="59F04457" w14:textId="70765E39" w:rsidR="00797111" w:rsidRPr="008D2F71" w:rsidRDefault="002E3F58" w:rsidP="002E3F58">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2E3F58">
        <w:rPr>
          <w:rFonts w:asciiTheme="majorBidi" w:hAnsiTheme="majorBidi" w:cstheme="majorBidi"/>
          <w:kern w:val="2"/>
          <w:sz w:val="28"/>
          <w:szCs w:val="28"/>
          <w:lang w:val="fr-FR" w:eastAsia="fr-FR"/>
          <w14:ligatures w14:val="standardContextual"/>
        </w:rPr>
        <w:t xml:space="preserve">Ô serviteurs d'Allah : Parmi les plus grands mensonges, il y a le mensonge concernant les visions ! Le Prophète (paix et bénédictions d'Allah soient sur lui) a dit : « </w:t>
      </w:r>
      <w:r w:rsidRPr="002E3F58">
        <w:rPr>
          <w:rFonts w:asciiTheme="majorBidi" w:hAnsiTheme="majorBidi" w:cstheme="majorBidi"/>
          <w:b/>
          <w:bCs/>
          <w:i/>
          <w:iCs/>
          <w:kern w:val="2"/>
          <w:sz w:val="28"/>
          <w:szCs w:val="28"/>
          <w:lang w:val="fr-FR" w:eastAsia="fr-FR"/>
          <w14:ligatures w14:val="standardContextual"/>
        </w:rPr>
        <w:t>Parmi les pires mensonges, il y a celui de prétendre avoir vu en rêve ce que les yeux n'ont pas vu.</w:t>
      </w:r>
      <w:r w:rsidRPr="002E3F58">
        <w:rPr>
          <w:rFonts w:asciiTheme="majorBidi" w:hAnsiTheme="majorBidi" w:cstheme="majorBidi"/>
          <w:kern w:val="2"/>
          <w:sz w:val="28"/>
          <w:szCs w:val="28"/>
          <w:lang w:val="fr-FR" w:eastAsia="fr-FR"/>
          <w14:ligatures w14:val="standardContextual"/>
        </w:rPr>
        <w:t xml:space="preserve"> » Ibn al-</w:t>
      </w:r>
      <w:proofErr w:type="spellStart"/>
      <w:r w:rsidRPr="002E3F58">
        <w:rPr>
          <w:rFonts w:asciiTheme="majorBidi" w:hAnsiTheme="majorBidi" w:cstheme="majorBidi"/>
          <w:kern w:val="2"/>
          <w:sz w:val="28"/>
          <w:szCs w:val="28"/>
          <w:lang w:val="fr-FR" w:eastAsia="fr-FR"/>
          <w14:ligatures w14:val="standardContextual"/>
        </w:rPr>
        <w:t>Qayyim</w:t>
      </w:r>
      <w:proofErr w:type="spellEnd"/>
      <w:r w:rsidRPr="002E3F58">
        <w:rPr>
          <w:rFonts w:asciiTheme="majorBidi" w:hAnsiTheme="majorBidi" w:cstheme="majorBidi"/>
          <w:kern w:val="2"/>
          <w:sz w:val="28"/>
          <w:szCs w:val="28"/>
          <w:lang w:val="fr-FR" w:eastAsia="fr-FR"/>
          <w14:ligatures w14:val="standardContextual"/>
        </w:rPr>
        <w:t xml:space="preserve"> a dit : « </w:t>
      </w:r>
      <w:r w:rsidRPr="002E3F58">
        <w:rPr>
          <w:rFonts w:asciiTheme="majorBidi" w:hAnsiTheme="majorBidi" w:cstheme="majorBidi"/>
          <w:i/>
          <w:iCs/>
          <w:kern w:val="2"/>
          <w:sz w:val="28"/>
          <w:szCs w:val="28"/>
          <w:lang w:val="fr-FR" w:eastAsia="fr-FR"/>
          <w14:ligatures w14:val="standardContextual"/>
        </w:rPr>
        <w:t>Celui qui souhaite que ses visions soient véridiques doit s'efforcer d'être sincère, de manger ce qui est licite, de respecter les commandements et les interdictions, et de dormir en état de pureté complète, en mentionnant Allah jusqu'à ce que le sommeil l'envahisse. Ses visions ne mentiront alors presque jamais.</w:t>
      </w:r>
      <w:r w:rsidRPr="002E3F58">
        <w:rPr>
          <w:rFonts w:asciiTheme="majorBidi" w:hAnsiTheme="majorBidi" w:cstheme="majorBidi"/>
          <w:kern w:val="2"/>
          <w:sz w:val="28"/>
          <w:szCs w:val="28"/>
          <w:lang w:val="fr-FR" w:eastAsia="fr-FR"/>
          <w14:ligatures w14:val="standardContextual"/>
        </w:rPr>
        <w:t xml:space="preserve"> »</w:t>
      </w:r>
    </w:p>
    <w:p w14:paraId="717AB2B7" w14:textId="128ED339" w:rsidR="00797111" w:rsidRPr="00797111" w:rsidRDefault="00797111" w:rsidP="001E3AD8">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0B271304" w14:textId="77777777" w:rsidR="00797111" w:rsidRPr="00797111" w:rsidRDefault="00797111" w:rsidP="00797111">
      <w:pPr>
        <w:bidi w:val="0"/>
        <w:spacing w:after="160" w:line="259" w:lineRule="auto"/>
        <w:ind w:left="-851" w:right="-483"/>
        <w:rPr>
          <w:rFonts w:asciiTheme="majorBidi" w:hAnsiTheme="majorBidi" w:cstheme="majorBidi"/>
          <w:kern w:val="2"/>
          <w:sz w:val="28"/>
          <w:szCs w:val="28"/>
          <w:lang w:val="" w:eastAsia="fr-FR"/>
          <w14:ligatures w14:val="standardContextual"/>
        </w:rPr>
      </w:pPr>
    </w:p>
    <w:p w14:paraId="38D7DF04" w14:textId="6EDE9A26"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renforce l’Islam et les musulmans, et humilie le polythéisme et les polythéistes.</w:t>
      </w:r>
    </w:p>
    <w:p w14:paraId="6CCC8728" w14:textId="77777777" w:rsidR="001E3AD8" w:rsidRPr="00797111" w:rsidRDefault="001E3AD8" w:rsidP="001E3AD8">
      <w:pPr>
        <w:bidi w:val="0"/>
        <w:spacing w:after="160" w:line="259" w:lineRule="auto"/>
        <w:ind w:left="-426" w:right="-483"/>
        <w:contextualSpacing/>
        <w:rPr>
          <w:rFonts w:asciiTheme="majorBidi" w:hAnsiTheme="majorBidi" w:cstheme="majorBidi"/>
          <w:kern w:val="2"/>
          <w:sz w:val="28"/>
          <w:szCs w:val="28"/>
          <w:lang w:val="" w:eastAsia="fr-FR"/>
          <w14:ligatures w14:val="standardContextual"/>
        </w:rPr>
      </w:pPr>
    </w:p>
    <w:p w14:paraId="4D622D1F" w14:textId="20CC9E60" w:rsidR="00797111" w:rsidRDefault="00797111" w:rsidP="001B6C46">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sois satisfait de Tes califes bien guidés, les i</w:t>
      </w:r>
      <w:r w:rsidR="001B6C46" w:rsidRPr="001B6C46">
        <w:rPr>
          <w:rFonts w:asciiTheme="majorBidi" w:hAnsiTheme="majorBidi" w:cstheme="majorBidi"/>
          <w:kern w:val="2"/>
          <w:sz w:val="28"/>
          <w:szCs w:val="28"/>
          <w:lang w:val="" w:eastAsia="fr-FR"/>
          <w14:ligatures w14:val="standardContextual"/>
        </w:rPr>
        <w:t xml:space="preserve"> imams bien inspirés</w:t>
      </w:r>
      <w:r w:rsidRPr="00797111">
        <w:rPr>
          <w:rFonts w:asciiTheme="majorBidi" w:hAnsiTheme="majorBidi" w:cstheme="majorBidi"/>
          <w:kern w:val="2"/>
          <w:sz w:val="28"/>
          <w:szCs w:val="28"/>
          <w:lang w:val="" w:eastAsia="fr-FR"/>
          <w14:ligatures w14:val="standardContextual"/>
        </w:rPr>
        <w:t xml:space="preserve"> : Abou Bakr, Omar, Othman, Ali, et de tous les autres compagnons et ceux qui les ont suivis avec bienfaisance jusqu’au Jour du Jugement.</w:t>
      </w:r>
    </w:p>
    <w:p w14:paraId="26664322"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7DBE940C" w14:textId="2F3C203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soulage les préoccupations des affligés, et dissipe les soucis de ceux qui sont dans l’angoisse.</w:t>
      </w:r>
    </w:p>
    <w:p w14:paraId="30ACEF45"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781E9F2F" w14:textId="2FC5C21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accorde-nous la sécurité dans nos patries, rétablis la droiture parmi nos dirigeants et ceux qui détiennent l’autorité sur nous, et guide (notre dirigeant et son héritier) vers ce que Tu aimes et agrées, et mène-les sur le chemin de la droiture et de la piété.</w:t>
      </w:r>
    </w:p>
    <w:p w14:paraId="50B414CB"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43570D1F" w14:textId="28603BCB"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Serviteurs d’Allah : “</w:t>
      </w:r>
      <w:r w:rsidRPr="00797111">
        <w:rPr>
          <w:rFonts w:asciiTheme="majorBidi" w:hAnsiTheme="majorBidi" w:cstheme="majorBidi"/>
          <w:color w:val="C00000"/>
          <w:kern w:val="2"/>
          <w:sz w:val="28"/>
          <w:szCs w:val="28"/>
          <w:lang w:val="" w:eastAsia="fr-FR"/>
          <w14:ligatures w14:val="standardContextual"/>
        </w:rPr>
        <w:t xml:space="preserve">En vérité, Allah commande </w:t>
      </w:r>
      <w:bookmarkStart w:id="32" w:name="_GoBack"/>
      <w:bookmarkEnd w:id="32"/>
      <w:r w:rsidRPr="00797111">
        <w:rPr>
          <w:rFonts w:asciiTheme="majorBidi" w:hAnsiTheme="majorBidi" w:cstheme="majorBidi"/>
          <w:color w:val="C00000"/>
          <w:kern w:val="2"/>
          <w:sz w:val="28"/>
          <w:szCs w:val="28"/>
          <w:lang w:val="" w:eastAsia="fr-FR"/>
          <w14:ligatures w14:val="standardContextual"/>
        </w:rPr>
        <w:t>l’équité, la bienfaisance et l’assistance envers les proches, et Il interdit la turpitude, le blâmable et l’injustice. Il vous exhorte afin que vous vous rappeliez.</w:t>
      </w:r>
      <w:r w:rsidRPr="00797111">
        <w:rPr>
          <w:rFonts w:asciiTheme="majorBidi" w:hAnsiTheme="majorBidi" w:cstheme="majorBidi"/>
          <w:kern w:val="2"/>
          <w:sz w:val="28"/>
          <w:szCs w:val="28"/>
          <w:lang w:val="" w:eastAsia="fr-FR"/>
          <w14:ligatures w14:val="standardContextual"/>
        </w:rPr>
        <w:t xml:space="preserve">” </w:t>
      </w:r>
    </w:p>
    <w:p w14:paraId="0EE2A9CC"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6B3C6E68" w14:textId="07758465" w:rsidR="00B21818" w:rsidRP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rtl/>
          <w:lang w:val="" w:eastAsia="fr-FR"/>
          <w14:ligatures w14:val="standardContextual"/>
        </w:rPr>
      </w:pPr>
      <w:r w:rsidRPr="00797111">
        <w:rPr>
          <w:rFonts w:asciiTheme="majorBidi" w:hAnsiTheme="majorBidi" w:cstheme="majorBidi"/>
          <w:kern w:val="2"/>
          <w:sz w:val="28"/>
          <w:szCs w:val="28"/>
          <w:lang w:val="" w:eastAsia="fr-FR"/>
          <w14:ligatures w14:val="standardContextual"/>
        </w:rPr>
        <w:t>Rappelez-vous d’Allah, Il se rappellera de vous, et remerciez-Le pour Ses bienfaits, Il vous en accordera davantage. “</w:t>
      </w:r>
      <w:r w:rsidRPr="00797111">
        <w:rPr>
          <w:rFonts w:asciiTheme="majorBidi" w:hAnsiTheme="majorBidi" w:cstheme="majorBidi"/>
          <w:color w:val="C00000"/>
          <w:kern w:val="2"/>
          <w:sz w:val="28"/>
          <w:szCs w:val="28"/>
          <w:lang w:val="" w:eastAsia="fr-FR"/>
          <w14:ligatures w14:val="standardContextual"/>
        </w:rPr>
        <w:t>Le rappel d’Allah est certes la plus grande chose, et Allah sait ce que vous faites.</w:t>
      </w:r>
      <w:r w:rsidRPr="00797111">
        <w:rPr>
          <w:rFonts w:asciiTheme="majorBidi" w:hAnsiTheme="majorBidi" w:cstheme="majorBidi"/>
          <w:kern w:val="2"/>
          <w:sz w:val="28"/>
          <w:szCs w:val="28"/>
          <w:lang w:val="" w:eastAsia="fr-FR"/>
          <w14:ligatures w14:val="standardContextual"/>
        </w:rPr>
        <w:t xml:space="preserve">” </w:t>
      </w:r>
    </w:p>
    <w:p w14:paraId="2F9F242A" w14:textId="5C9CFCBD" w:rsidR="00D67ACA" w:rsidRPr="0064551C" w:rsidRDefault="0064551C">
      <w:pPr>
        <w:spacing w:line="360" w:lineRule="exact"/>
        <w:outlineLvl w:val="0"/>
        <w:rPr>
          <w:rFonts w:ascii="Traditional Arabic" w:hAnsi="Traditional Arabic" w:cs="Traditional Arabic"/>
          <w:color w:val="961B1F"/>
          <w:kern w:val="36"/>
          <w:sz w:val="36"/>
          <w:szCs w:val="36"/>
          <w:lang w:val="fr-FR" w:bidi="ar-EG"/>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67C2C904">
                <wp:simplePos x="0" y="0"/>
                <wp:positionH relativeFrom="margin">
                  <wp:posOffset>4210050</wp:posOffset>
                </wp:positionH>
                <wp:positionV relativeFrom="paragraph">
                  <wp:posOffset>34925</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331.5pt;margin-top:2.75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">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1" o:title=""/>
                </v:sha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sectPr w:rsidR="00D67ACA" w:rsidRPr="0064551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15D3E" w14:textId="77777777" w:rsidR="003C4342" w:rsidRDefault="003C4342" w:rsidP="002701F6">
      <w:r>
        <w:separator/>
      </w:r>
    </w:p>
  </w:endnote>
  <w:endnote w:type="continuationSeparator" w:id="0">
    <w:p w14:paraId="2457C6BF" w14:textId="77777777" w:rsidR="003C4342" w:rsidRDefault="003C4342" w:rsidP="002701F6">
      <w:r>
        <w:continuationSeparator/>
      </w:r>
    </w:p>
  </w:endnote>
  <w:endnote w:type="continuationNotice" w:id="1">
    <w:p w14:paraId="2C91C328" w14:textId="77777777" w:rsidR="003C4342" w:rsidRDefault="003C43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altName w:val="Arial"/>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panose1 w:val="00000400000000000000"/>
    <w:charset w:val="B2"/>
    <w:family w:val="auto"/>
    <w:pitch w:val="variable"/>
    <w:sig w:usb0="00002001" w:usb1="80000000" w:usb2="00000008" w:usb3="00000000" w:csb0="00000040" w:csb1="00000000"/>
  </w:font>
  <w:font w:name="AL-Mateen">
    <w:altName w:val="Arial"/>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106955" w14:textId="77777777" w:rsidR="003C4342" w:rsidRDefault="003C4342" w:rsidP="002701F6">
      <w:r>
        <w:separator/>
      </w:r>
    </w:p>
  </w:footnote>
  <w:footnote w:type="continuationSeparator" w:id="0">
    <w:p w14:paraId="593858E0" w14:textId="77777777" w:rsidR="003C4342" w:rsidRDefault="003C4342" w:rsidP="002701F6">
      <w:r>
        <w:continuationSeparator/>
      </w:r>
    </w:p>
  </w:footnote>
  <w:footnote w:type="continuationNotice" w:id="1">
    <w:p w14:paraId="2F564C24" w14:textId="77777777" w:rsidR="003C4342" w:rsidRDefault="003C43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2E3F58" w:rsidRPr="002E3F58">
          <w:rPr>
            <w:noProof/>
            <w:rtl/>
            <w:lang w:val="ar-SA"/>
          </w:rPr>
          <w:t>-</w:t>
        </w:r>
        <w:r w:rsidR="002E3F58">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3"/>
  </w:num>
  <w:num w:numId="5">
    <w:abstractNumId w:val="15"/>
  </w:num>
  <w:num w:numId="6">
    <w:abstractNumId w:val="18"/>
  </w:num>
  <w:num w:numId="7">
    <w:abstractNumId w:val="1"/>
  </w:num>
  <w:num w:numId="8">
    <w:abstractNumId w:val="22"/>
  </w:num>
  <w:num w:numId="9">
    <w:abstractNumId w:val="10"/>
  </w:num>
  <w:num w:numId="10">
    <w:abstractNumId w:val="11"/>
  </w:num>
  <w:num w:numId="11">
    <w:abstractNumId w:val="3"/>
  </w:num>
  <w:num w:numId="12">
    <w:abstractNumId w:val="6"/>
  </w:num>
  <w:num w:numId="13">
    <w:abstractNumId w:val="24"/>
  </w:num>
  <w:num w:numId="14">
    <w:abstractNumId w:val="25"/>
  </w:num>
  <w:num w:numId="15">
    <w:abstractNumId w:val="8"/>
  </w:num>
  <w:num w:numId="16">
    <w:abstractNumId w:val="16"/>
  </w:num>
  <w:num w:numId="17">
    <w:abstractNumId w:val="12"/>
  </w:num>
  <w:num w:numId="18">
    <w:abstractNumId w:val="19"/>
  </w:num>
  <w:num w:numId="19">
    <w:abstractNumId w:val="7"/>
  </w:num>
  <w:num w:numId="20">
    <w:abstractNumId w:val="20"/>
  </w:num>
  <w:num w:numId="21">
    <w:abstractNumId w:val="4"/>
  </w:num>
  <w:num w:numId="22">
    <w:abstractNumId w:val="2"/>
  </w:num>
  <w:num w:numId="23">
    <w:abstractNumId w:val="0"/>
  </w:num>
  <w:num w:numId="24">
    <w:abstractNumId w:val="9"/>
  </w:num>
  <w:num w:numId="25">
    <w:abstractNumId w:val="1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DA5"/>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5F0"/>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3F58"/>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053E"/>
    <w:rsid w:val="003425E6"/>
    <w:rsid w:val="003438A8"/>
    <w:rsid w:val="003441D5"/>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C4342"/>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EED"/>
    <w:rsid w:val="00741FCA"/>
    <w:rsid w:val="00742C17"/>
    <w:rsid w:val="00743532"/>
    <w:rsid w:val="007457C5"/>
    <w:rsid w:val="00752397"/>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3073"/>
    <w:rsid w:val="007E40BD"/>
    <w:rsid w:val="007F04CF"/>
    <w:rsid w:val="007F12CC"/>
    <w:rsid w:val="007F404B"/>
    <w:rsid w:val="007F466D"/>
    <w:rsid w:val="007F726F"/>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E2901BE3-CAD8-4DA8-AEC7-63259A59B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9164390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672292997">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45255403">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1DA2F-BFF3-4E9D-993C-F87B6AB9F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7489</TotalTime>
  <Pages>4</Pages>
  <Words>1143</Words>
  <Characters>6290</Characters>
  <Application>Microsoft Office Word</Application>
  <DocSecurity>0</DocSecurity>
  <Lines>52</Lines>
  <Paragraphs>14</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UTILISATEUR</cp:lastModifiedBy>
  <cp:revision>500</cp:revision>
  <cp:lastPrinted>2024-09-04T14:05:00Z</cp:lastPrinted>
  <dcterms:created xsi:type="dcterms:W3CDTF">2024-02-18T07:58:00Z</dcterms:created>
  <dcterms:modified xsi:type="dcterms:W3CDTF">2024-09-18T19:14:00Z</dcterms:modified>
</cp:coreProperties>
</file>