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39C8" w14:textId="7C30F4C3" w:rsidR="001F114D" w:rsidRDefault="001F114D" w:rsidP="001F114D">
      <w:pPr>
        <w:jc w:val="center"/>
        <w:rPr>
          <w:sz w:val="60"/>
          <w:szCs w:val="60"/>
          <w:rtl/>
        </w:rPr>
      </w:pPr>
      <w:r>
        <w:rPr>
          <w:rFonts w:hint="cs"/>
          <w:sz w:val="60"/>
          <w:szCs w:val="60"/>
          <w:rtl/>
        </w:rPr>
        <w:t>ضاحك في اليوم المخيف</w:t>
      </w:r>
    </w:p>
    <w:p w14:paraId="73481196" w14:textId="77777777" w:rsidR="005A186C" w:rsidRDefault="005A186C">
      <w:pPr>
        <w:rPr>
          <w:sz w:val="60"/>
          <w:szCs w:val="60"/>
          <w:rtl/>
        </w:rPr>
      </w:pPr>
    </w:p>
    <w:p w14:paraId="7FED0C82" w14:textId="0F02A386" w:rsidR="00C5563F" w:rsidRPr="009C4283" w:rsidRDefault="00DB59F4">
      <w:pPr>
        <w:rPr>
          <w:sz w:val="60"/>
          <w:szCs w:val="60"/>
          <w:rtl/>
        </w:rPr>
      </w:pPr>
      <w:r w:rsidRPr="009C4283">
        <w:rPr>
          <w:rFonts w:hint="cs"/>
          <w:sz w:val="60"/>
          <w:szCs w:val="60"/>
          <w:rtl/>
        </w:rPr>
        <w:t>إنه يشتاق ل</w:t>
      </w:r>
      <w:r w:rsidR="0052373A" w:rsidRPr="009C4283">
        <w:rPr>
          <w:rFonts w:hint="cs"/>
          <w:sz w:val="60"/>
          <w:szCs w:val="60"/>
          <w:rtl/>
        </w:rPr>
        <w:t xml:space="preserve">لبِشر في </w:t>
      </w:r>
      <w:r w:rsidRPr="009C4283">
        <w:rPr>
          <w:rFonts w:hint="cs"/>
          <w:sz w:val="60"/>
          <w:szCs w:val="60"/>
          <w:rtl/>
        </w:rPr>
        <w:t xml:space="preserve">يوم </w:t>
      </w:r>
      <w:r w:rsidR="00D1442A" w:rsidRPr="009C4283">
        <w:rPr>
          <w:rFonts w:hint="cs"/>
          <w:sz w:val="60"/>
          <w:szCs w:val="60"/>
          <w:rtl/>
        </w:rPr>
        <w:t>عظيمٍ أمره، كثيرٍ هوله</w:t>
      </w:r>
      <w:r w:rsidR="003640C7" w:rsidRPr="009C4283">
        <w:rPr>
          <w:rFonts w:hint="cs"/>
          <w:sz w:val="60"/>
          <w:szCs w:val="60"/>
          <w:rtl/>
        </w:rPr>
        <w:t>.</w:t>
      </w:r>
    </w:p>
    <w:p w14:paraId="5C3EE4FF" w14:textId="7A3CAA07" w:rsidR="00D1442A" w:rsidRPr="009C4283" w:rsidRDefault="00D1442A">
      <w:pPr>
        <w:rPr>
          <w:sz w:val="60"/>
          <w:szCs w:val="60"/>
          <w:rtl/>
        </w:rPr>
      </w:pPr>
      <w:r w:rsidRPr="009C4283">
        <w:rPr>
          <w:rFonts w:hint="cs"/>
          <w:sz w:val="60"/>
          <w:szCs w:val="60"/>
          <w:rtl/>
        </w:rPr>
        <w:t xml:space="preserve">إنه يشتاق </w:t>
      </w:r>
      <w:r w:rsidR="0052373A" w:rsidRPr="009C4283">
        <w:rPr>
          <w:rFonts w:hint="cs"/>
          <w:sz w:val="60"/>
          <w:szCs w:val="60"/>
          <w:rtl/>
        </w:rPr>
        <w:t xml:space="preserve">للضحك في </w:t>
      </w:r>
      <w:r w:rsidRPr="009C4283">
        <w:rPr>
          <w:rFonts w:hint="cs"/>
          <w:sz w:val="60"/>
          <w:szCs w:val="60"/>
          <w:rtl/>
        </w:rPr>
        <w:t xml:space="preserve">يومٍ </w:t>
      </w:r>
      <w:r w:rsidR="00CB2D4B" w:rsidRPr="009C4283">
        <w:rPr>
          <w:rFonts w:hint="cs"/>
          <w:sz w:val="60"/>
          <w:szCs w:val="60"/>
          <w:rtl/>
        </w:rPr>
        <w:t>رهيب مخيف مفزع مرعب.</w:t>
      </w:r>
    </w:p>
    <w:p w14:paraId="69F450BA" w14:textId="68D080EC" w:rsidR="007F1C5B" w:rsidRPr="009C4283" w:rsidRDefault="003640C7">
      <w:pPr>
        <w:rPr>
          <w:sz w:val="60"/>
          <w:szCs w:val="60"/>
          <w:rtl/>
        </w:rPr>
      </w:pPr>
      <w:r w:rsidRPr="009C4283">
        <w:rPr>
          <w:rFonts w:hint="cs"/>
          <w:sz w:val="60"/>
          <w:szCs w:val="60"/>
          <w:rtl/>
        </w:rPr>
        <w:t xml:space="preserve">إنه </w:t>
      </w:r>
      <w:r w:rsidR="00C1617D" w:rsidRPr="009C4283">
        <w:rPr>
          <w:rFonts w:hint="cs"/>
          <w:sz w:val="60"/>
          <w:szCs w:val="60"/>
          <w:rtl/>
        </w:rPr>
        <w:t>ا</w:t>
      </w:r>
      <w:r w:rsidRPr="009C4283">
        <w:rPr>
          <w:rFonts w:hint="cs"/>
          <w:sz w:val="60"/>
          <w:szCs w:val="60"/>
          <w:rtl/>
        </w:rPr>
        <w:t>ليوم</w:t>
      </w:r>
      <w:r w:rsidR="00922AD0" w:rsidRPr="009C4283">
        <w:rPr>
          <w:rFonts w:hint="cs"/>
          <w:sz w:val="60"/>
          <w:szCs w:val="60"/>
          <w:rtl/>
        </w:rPr>
        <w:t xml:space="preserve"> </w:t>
      </w:r>
      <w:r w:rsidR="00C1617D" w:rsidRPr="009C4283">
        <w:rPr>
          <w:rFonts w:hint="cs"/>
          <w:sz w:val="60"/>
          <w:szCs w:val="60"/>
          <w:rtl/>
        </w:rPr>
        <w:t xml:space="preserve">الذي فيه </w:t>
      </w:r>
      <w:r w:rsidR="00922AD0" w:rsidRPr="009C4283">
        <w:rPr>
          <w:rFonts w:hint="cs"/>
          <w:sz w:val="60"/>
          <w:szCs w:val="60"/>
          <w:rtl/>
        </w:rPr>
        <w:t>تنفطر السماء</w:t>
      </w:r>
      <w:r w:rsidR="005A083E" w:rsidRPr="009C4283">
        <w:rPr>
          <w:rFonts w:hint="cs"/>
          <w:sz w:val="60"/>
          <w:szCs w:val="60"/>
          <w:rtl/>
        </w:rPr>
        <w:t xml:space="preserve"> وتمور،</w:t>
      </w:r>
      <w:r w:rsidR="00922AD0" w:rsidRPr="009C4283">
        <w:rPr>
          <w:rFonts w:hint="cs"/>
          <w:sz w:val="60"/>
          <w:szCs w:val="60"/>
          <w:rtl/>
        </w:rPr>
        <w:t xml:space="preserve"> </w:t>
      </w:r>
      <w:r w:rsidR="00C1617D" w:rsidRPr="009C4283">
        <w:rPr>
          <w:rFonts w:hint="cs"/>
          <w:sz w:val="60"/>
          <w:szCs w:val="60"/>
          <w:rtl/>
        </w:rPr>
        <w:t>وتنسف الجبال</w:t>
      </w:r>
      <w:r w:rsidR="00FD7A37" w:rsidRPr="009C4283">
        <w:rPr>
          <w:rFonts w:hint="cs"/>
          <w:sz w:val="60"/>
          <w:szCs w:val="60"/>
          <w:rtl/>
        </w:rPr>
        <w:t xml:space="preserve"> وتسير،</w:t>
      </w:r>
      <w:r w:rsidR="00C1617D" w:rsidRPr="009C4283">
        <w:rPr>
          <w:rFonts w:hint="cs"/>
          <w:sz w:val="60"/>
          <w:szCs w:val="60"/>
          <w:rtl/>
        </w:rPr>
        <w:t xml:space="preserve"> وت</w:t>
      </w:r>
      <w:r w:rsidR="00612392" w:rsidRPr="009C4283">
        <w:rPr>
          <w:rFonts w:hint="cs"/>
          <w:sz w:val="60"/>
          <w:szCs w:val="60"/>
          <w:rtl/>
        </w:rPr>
        <w:t>دك</w:t>
      </w:r>
      <w:r w:rsidR="00C1617D" w:rsidRPr="009C4283">
        <w:rPr>
          <w:rFonts w:hint="cs"/>
          <w:sz w:val="60"/>
          <w:szCs w:val="60"/>
          <w:rtl/>
        </w:rPr>
        <w:t xml:space="preserve"> الأرض</w:t>
      </w:r>
      <w:r w:rsidR="00FD7A37" w:rsidRPr="009C4283">
        <w:rPr>
          <w:rFonts w:hint="cs"/>
          <w:sz w:val="60"/>
          <w:szCs w:val="60"/>
          <w:rtl/>
        </w:rPr>
        <w:t xml:space="preserve"> وتزلزل،</w:t>
      </w:r>
      <w:r w:rsidR="00C1617D" w:rsidRPr="009C4283">
        <w:rPr>
          <w:rFonts w:hint="cs"/>
          <w:sz w:val="60"/>
          <w:szCs w:val="60"/>
          <w:rtl/>
        </w:rPr>
        <w:t xml:space="preserve"> و</w:t>
      </w:r>
      <w:r w:rsidR="00E10B07" w:rsidRPr="009C4283">
        <w:rPr>
          <w:rFonts w:hint="cs"/>
          <w:sz w:val="60"/>
          <w:szCs w:val="60"/>
          <w:rtl/>
        </w:rPr>
        <w:t>تفجر البحار</w:t>
      </w:r>
      <w:r w:rsidR="008544D5" w:rsidRPr="009C4283">
        <w:rPr>
          <w:rFonts w:hint="cs"/>
          <w:sz w:val="60"/>
          <w:szCs w:val="60"/>
          <w:rtl/>
        </w:rPr>
        <w:t xml:space="preserve"> وتسجر،</w:t>
      </w:r>
      <w:r w:rsidR="00E10B07" w:rsidRPr="009C4283">
        <w:rPr>
          <w:rFonts w:hint="cs"/>
          <w:sz w:val="60"/>
          <w:szCs w:val="60"/>
          <w:rtl/>
        </w:rPr>
        <w:t xml:space="preserve"> </w:t>
      </w:r>
      <w:r w:rsidR="008544D5" w:rsidRPr="009C4283">
        <w:rPr>
          <w:rFonts w:hint="cs"/>
          <w:sz w:val="60"/>
          <w:szCs w:val="60"/>
          <w:rtl/>
        </w:rPr>
        <w:t xml:space="preserve">وتحشر الوحوش </w:t>
      </w:r>
      <w:r w:rsidR="00E10B07" w:rsidRPr="009C4283">
        <w:rPr>
          <w:rFonts w:hint="cs"/>
          <w:sz w:val="60"/>
          <w:szCs w:val="60"/>
          <w:rtl/>
        </w:rPr>
        <w:t xml:space="preserve">وتتناثر الكواكب وتنكدر النجوم وتدنو الشمس </w:t>
      </w:r>
      <w:r w:rsidR="00CF72EA" w:rsidRPr="009C4283">
        <w:rPr>
          <w:rFonts w:hint="cs"/>
          <w:sz w:val="60"/>
          <w:szCs w:val="60"/>
          <w:rtl/>
        </w:rPr>
        <w:t>و</w:t>
      </w:r>
      <w:r w:rsidR="005D6C37" w:rsidRPr="009C4283">
        <w:rPr>
          <w:rFonts w:hint="cs"/>
          <w:sz w:val="60"/>
          <w:szCs w:val="60"/>
          <w:rtl/>
        </w:rPr>
        <w:t xml:space="preserve">يزداد العرق، </w:t>
      </w:r>
      <w:r w:rsidR="008738EB" w:rsidRPr="009C4283">
        <w:rPr>
          <w:rFonts w:hint="cs"/>
          <w:sz w:val="60"/>
          <w:szCs w:val="60"/>
          <w:rtl/>
        </w:rPr>
        <w:t xml:space="preserve">وتشخص الأبصار </w:t>
      </w:r>
      <w:r w:rsidR="001E630B" w:rsidRPr="009C4283">
        <w:rPr>
          <w:rFonts w:hint="cs"/>
          <w:sz w:val="60"/>
          <w:szCs w:val="60"/>
          <w:rtl/>
        </w:rPr>
        <w:t xml:space="preserve">وتذهل المرضع وتلد </w:t>
      </w:r>
      <w:r w:rsidR="006021D9" w:rsidRPr="009C4283">
        <w:rPr>
          <w:rFonts w:hint="cs"/>
          <w:sz w:val="60"/>
          <w:szCs w:val="60"/>
          <w:rtl/>
        </w:rPr>
        <w:t xml:space="preserve">الحامل ويشيب المولود، </w:t>
      </w:r>
      <w:r w:rsidR="00AB374D" w:rsidRPr="009C4283">
        <w:rPr>
          <w:rFonts w:hint="cs"/>
          <w:sz w:val="60"/>
          <w:szCs w:val="60"/>
          <w:rtl/>
        </w:rPr>
        <w:t>وتجثو الأمم</w:t>
      </w:r>
      <w:r w:rsidR="006021D9" w:rsidRPr="009C4283">
        <w:rPr>
          <w:rFonts w:hint="cs"/>
          <w:sz w:val="60"/>
          <w:szCs w:val="60"/>
          <w:rtl/>
        </w:rPr>
        <w:t xml:space="preserve"> </w:t>
      </w:r>
      <w:r w:rsidR="00C3124B" w:rsidRPr="009C4283">
        <w:rPr>
          <w:rFonts w:hint="cs"/>
          <w:sz w:val="60"/>
          <w:szCs w:val="60"/>
          <w:rtl/>
        </w:rPr>
        <w:t>وتنصب الموازين وتتطاير الصحف، و</w:t>
      </w:r>
      <w:r w:rsidR="00161FFE" w:rsidRPr="009C4283">
        <w:rPr>
          <w:rFonts w:hint="cs"/>
          <w:sz w:val="60"/>
          <w:szCs w:val="60"/>
          <w:rtl/>
        </w:rPr>
        <w:t>تبلغ القلوب الحناجر</w:t>
      </w:r>
      <w:r w:rsidR="007F1C5B" w:rsidRPr="009C4283">
        <w:rPr>
          <w:rFonts w:hint="cs"/>
          <w:sz w:val="60"/>
          <w:szCs w:val="60"/>
          <w:rtl/>
        </w:rPr>
        <w:t xml:space="preserve"> </w:t>
      </w:r>
      <w:r w:rsidR="007F1C5B" w:rsidRPr="009C4283">
        <w:rPr>
          <w:sz w:val="60"/>
          <w:szCs w:val="60"/>
          <w:rtl/>
        </w:rPr>
        <w:t>{يَوْمَ تُبَدَّلُ الْأَرْضُ غَيْرَ الْأَرْضِ وَالسَّمَاوَاتُ وَبَرَزُوا لِلَّهِ الْوَاحِدِ الْقَهَّارِ} [إبراهيم: 48]</w:t>
      </w:r>
    </w:p>
    <w:p w14:paraId="5DFBAC18" w14:textId="78F5902E" w:rsidR="003640C7" w:rsidRPr="009C4283" w:rsidRDefault="00652C7E">
      <w:pPr>
        <w:rPr>
          <w:sz w:val="60"/>
          <w:szCs w:val="60"/>
          <w:rtl/>
        </w:rPr>
      </w:pPr>
      <w:r w:rsidRPr="009C4283">
        <w:rPr>
          <w:sz w:val="60"/>
          <w:szCs w:val="60"/>
          <w:rtl/>
        </w:rPr>
        <w:t>{أَلَا يَظُنُّ أُولَئِكَ أَنَّهُمْ مَبْعُوثُونَ (4)</w:t>
      </w:r>
      <w:r w:rsidR="00685563" w:rsidRPr="009C4283">
        <w:rPr>
          <w:rFonts w:hint="cs"/>
          <w:sz w:val="60"/>
          <w:szCs w:val="60"/>
          <w:rtl/>
        </w:rPr>
        <w:t xml:space="preserve"> </w:t>
      </w:r>
      <w:r w:rsidR="00685563" w:rsidRPr="009C4283">
        <w:rPr>
          <w:sz w:val="60"/>
          <w:szCs w:val="60"/>
          <w:rtl/>
        </w:rPr>
        <w:t xml:space="preserve">لِيَوْمٍ عَظِيمٍ (5) يَوْمَ يَقُومُ النَّاسُ لِرَبِّ الْعَالَمِينَ} [المطففين: </w:t>
      </w:r>
      <w:r w:rsidR="00685563" w:rsidRPr="009C4283">
        <w:rPr>
          <w:rFonts w:hint="cs"/>
          <w:sz w:val="60"/>
          <w:szCs w:val="60"/>
          <w:rtl/>
        </w:rPr>
        <w:t>4-</w:t>
      </w:r>
      <w:r w:rsidR="00685563" w:rsidRPr="009C4283">
        <w:rPr>
          <w:sz w:val="60"/>
          <w:szCs w:val="60"/>
          <w:rtl/>
        </w:rPr>
        <w:t xml:space="preserve"> 6]</w:t>
      </w:r>
      <w:r w:rsidR="00AB374D" w:rsidRPr="009C4283">
        <w:rPr>
          <w:rFonts w:hint="cs"/>
          <w:sz w:val="60"/>
          <w:szCs w:val="60"/>
          <w:rtl/>
        </w:rPr>
        <w:t xml:space="preserve"> </w:t>
      </w:r>
    </w:p>
    <w:p w14:paraId="7FA93E80" w14:textId="115F4E70" w:rsidR="00BA1E4C" w:rsidRPr="009C4283" w:rsidRDefault="00BA1E4C">
      <w:pPr>
        <w:rPr>
          <w:sz w:val="60"/>
          <w:szCs w:val="60"/>
          <w:rtl/>
        </w:rPr>
      </w:pPr>
      <w:r w:rsidRPr="009C4283">
        <w:rPr>
          <w:rFonts w:hint="cs"/>
          <w:sz w:val="60"/>
          <w:szCs w:val="60"/>
          <w:rtl/>
        </w:rPr>
        <w:lastRenderedPageBreak/>
        <w:t>وبعد هذا</w:t>
      </w:r>
      <w:r w:rsidR="0062364F" w:rsidRPr="009C4283">
        <w:rPr>
          <w:rFonts w:hint="cs"/>
          <w:sz w:val="60"/>
          <w:szCs w:val="60"/>
          <w:rtl/>
        </w:rPr>
        <w:t>؛ أأحد يشتاق لهذا اليوم؟؟</w:t>
      </w:r>
    </w:p>
    <w:p w14:paraId="1050C906" w14:textId="1BB78E50" w:rsidR="0062364F" w:rsidRPr="009C4283" w:rsidRDefault="0062364F">
      <w:pPr>
        <w:rPr>
          <w:sz w:val="60"/>
          <w:szCs w:val="60"/>
          <w:rtl/>
        </w:rPr>
      </w:pPr>
      <w:r w:rsidRPr="009C4283">
        <w:rPr>
          <w:rFonts w:hint="cs"/>
          <w:sz w:val="60"/>
          <w:szCs w:val="60"/>
          <w:rtl/>
        </w:rPr>
        <w:t>والجواب: نعم</w:t>
      </w:r>
    </w:p>
    <w:p w14:paraId="6BDB43C3" w14:textId="631A476F" w:rsidR="00C66A6D" w:rsidRPr="009C4283" w:rsidRDefault="00C66A6D" w:rsidP="005C2366">
      <w:pPr>
        <w:rPr>
          <w:sz w:val="60"/>
          <w:szCs w:val="60"/>
          <w:rtl/>
        </w:rPr>
      </w:pPr>
      <w:r w:rsidRPr="009C4283">
        <w:rPr>
          <w:rFonts w:hint="cs"/>
          <w:sz w:val="60"/>
          <w:szCs w:val="60"/>
          <w:rtl/>
        </w:rPr>
        <w:t>إنه كل</w:t>
      </w:r>
      <w:r w:rsidR="002E0EEC" w:rsidRPr="009C4283">
        <w:rPr>
          <w:rFonts w:hint="cs"/>
          <w:sz w:val="60"/>
          <w:szCs w:val="60"/>
          <w:rtl/>
        </w:rPr>
        <w:t>ُّ</w:t>
      </w:r>
      <w:r w:rsidRPr="009C4283">
        <w:rPr>
          <w:rFonts w:hint="cs"/>
          <w:sz w:val="60"/>
          <w:szCs w:val="60"/>
          <w:rtl/>
        </w:rPr>
        <w:t xml:space="preserve"> شخص </w:t>
      </w:r>
      <w:r w:rsidR="0040625F" w:rsidRPr="009C4283">
        <w:rPr>
          <w:rFonts w:hint="cs"/>
          <w:sz w:val="60"/>
          <w:szCs w:val="60"/>
          <w:rtl/>
        </w:rPr>
        <w:t>في قبره (تعاد له روحه في جسده</w:t>
      </w:r>
      <w:r w:rsidR="0040625F" w:rsidRPr="009C4283">
        <w:rPr>
          <w:sz w:val="60"/>
          <w:szCs w:val="60"/>
          <w:rtl/>
        </w:rPr>
        <w:t xml:space="preserve"> فيأتيه ملكان، فيجلسانه، فيقولان له: من ربك؟ فيقول: ربي الله، فيقولان له: ما دينك؟ فيقول: ديني الإسلام، فيقولان له: ما هذا الرجل الذي بعث فيكم؟ فيقول: هو رسول الله صلى الله عليه وسلم، فيقولان له: وما علمك؟</w:t>
      </w:r>
      <w:r w:rsidR="00D146D0" w:rsidRPr="009C4283">
        <w:rPr>
          <w:sz w:val="60"/>
          <w:szCs w:val="60"/>
          <w:rtl/>
        </w:rPr>
        <w:t xml:space="preserve"> فيقول: قرأت كتاب الله، فآمنت به وصدقت، فينادي مناد في السماء: أن صدق عبدي، فأفرشوه من الجنة، وألبسوه من الجنة، وافتحوا له بابا إلى الجنة ". قال: " فيأتيه من روحها، وطيبها، ويفسح له في قبره مد بصره. قال: ويأتيه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w:t>
      </w:r>
      <w:r w:rsidR="00D45B8B" w:rsidRPr="009C4283">
        <w:rPr>
          <w:rFonts w:hint="cs"/>
          <w:sz w:val="60"/>
          <w:szCs w:val="60"/>
          <w:rtl/>
        </w:rPr>
        <w:t>ِّ</w:t>
      </w:r>
      <w:r w:rsidR="00D146D0" w:rsidRPr="009C4283">
        <w:rPr>
          <w:sz w:val="60"/>
          <w:szCs w:val="60"/>
          <w:rtl/>
        </w:rPr>
        <w:t xml:space="preserve"> أقم </w:t>
      </w:r>
      <w:r w:rsidR="00D146D0" w:rsidRPr="009C4283">
        <w:rPr>
          <w:sz w:val="60"/>
          <w:szCs w:val="60"/>
          <w:rtl/>
        </w:rPr>
        <w:lastRenderedPageBreak/>
        <w:t>الساعة</w:t>
      </w:r>
      <w:r w:rsidR="005C2366" w:rsidRPr="009C4283">
        <w:rPr>
          <w:rFonts w:hint="cs"/>
          <w:sz w:val="60"/>
          <w:szCs w:val="60"/>
          <w:rtl/>
        </w:rPr>
        <w:t xml:space="preserve"> رب</w:t>
      </w:r>
      <w:r w:rsidR="00D45B8B" w:rsidRPr="009C4283">
        <w:rPr>
          <w:rFonts w:hint="cs"/>
          <w:sz w:val="60"/>
          <w:szCs w:val="60"/>
          <w:rtl/>
        </w:rPr>
        <w:t>ِّ</w:t>
      </w:r>
      <w:r w:rsidR="005C2366" w:rsidRPr="009C4283">
        <w:rPr>
          <w:rFonts w:hint="cs"/>
          <w:sz w:val="60"/>
          <w:szCs w:val="60"/>
          <w:rtl/>
        </w:rPr>
        <w:t xml:space="preserve"> أقم الساعة ....</w:t>
      </w:r>
      <w:r w:rsidR="009718EA" w:rsidRPr="009C4283">
        <w:rPr>
          <w:rFonts w:hint="cs"/>
          <w:sz w:val="60"/>
          <w:szCs w:val="60"/>
          <w:rtl/>
        </w:rPr>
        <w:t>)</w:t>
      </w:r>
      <w:r w:rsidR="009718EA" w:rsidRPr="009C4283">
        <w:rPr>
          <w:rStyle w:val="ae"/>
          <w:sz w:val="60"/>
          <w:szCs w:val="60"/>
          <w:rtl/>
        </w:rPr>
        <w:t>(</w:t>
      </w:r>
      <w:r w:rsidR="009718EA" w:rsidRPr="009C4283">
        <w:rPr>
          <w:rStyle w:val="ae"/>
          <w:sz w:val="60"/>
          <w:szCs w:val="60"/>
          <w:rtl/>
        </w:rPr>
        <w:footnoteReference w:id="1"/>
      </w:r>
      <w:r w:rsidR="009718EA" w:rsidRPr="009C4283">
        <w:rPr>
          <w:rStyle w:val="ae"/>
          <w:sz w:val="60"/>
          <w:szCs w:val="60"/>
          <w:rtl/>
        </w:rPr>
        <w:t>)</w:t>
      </w:r>
      <w:r w:rsidR="005C2366" w:rsidRPr="009C4283">
        <w:rPr>
          <w:rFonts w:hint="cs"/>
          <w:sz w:val="60"/>
          <w:szCs w:val="60"/>
          <w:rtl/>
        </w:rPr>
        <w:t>.</w:t>
      </w:r>
    </w:p>
    <w:p w14:paraId="618F914F" w14:textId="0F719A8F" w:rsidR="00CB2D4B" w:rsidRPr="009C4283" w:rsidRDefault="0016403B">
      <w:pPr>
        <w:rPr>
          <w:sz w:val="60"/>
          <w:szCs w:val="60"/>
          <w:rtl/>
        </w:rPr>
      </w:pPr>
      <w:r w:rsidRPr="009C4283">
        <w:rPr>
          <w:rFonts w:hint="cs"/>
          <w:sz w:val="60"/>
          <w:szCs w:val="60"/>
          <w:rtl/>
        </w:rPr>
        <w:t>هذا هو المش</w:t>
      </w:r>
      <w:r w:rsidR="008C2581" w:rsidRPr="009C4283">
        <w:rPr>
          <w:rFonts w:hint="cs"/>
          <w:sz w:val="60"/>
          <w:szCs w:val="60"/>
          <w:rtl/>
        </w:rPr>
        <w:t>تاق ليوم القيامة لأن له في ذلك اليوم مواضع</w:t>
      </w:r>
      <w:r w:rsidR="002C63E7" w:rsidRPr="009C4283">
        <w:rPr>
          <w:rFonts w:hint="cs"/>
          <w:sz w:val="60"/>
          <w:szCs w:val="60"/>
          <w:rtl/>
        </w:rPr>
        <w:t>َ</w:t>
      </w:r>
      <w:r w:rsidR="008C2581" w:rsidRPr="009C4283">
        <w:rPr>
          <w:rFonts w:hint="cs"/>
          <w:sz w:val="60"/>
          <w:szCs w:val="60"/>
          <w:rtl/>
        </w:rPr>
        <w:t xml:space="preserve"> فرح كثيرة، ولحظات</w:t>
      </w:r>
      <w:r w:rsidR="002C63E7" w:rsidRPr="009C4283">
        <w:rPr>
          <w:rFonts w:hint="cs"/>
          <w:sz w:val="60"/>
          <w:szCs w:val="60"/>
          <w:rtl/>
        </w:rPr>
        <w:t>ِ</w:t>
      </w:r>
      <w:r w:rsidR="008C2581" w:rsidRPr="009C4283">
        <w:rPr>
          <w:rFonts w:hint="cs"/>
          <w:sz w:val="60"/>
          <w:szCs w:val="60"/>
          <w:rtl/>
        </w:rPr>
        <w:t xml:space="preserve"> سعادة عديدة</w:t>
      </w:r>
      <w:r w:rsidR="002C63E7" w:rsidRPr="009C4283">
        <w:rPr>
          <w:rFonts w:hint="cs"/>
          <w:sz w:val="60"/>
          <w:szCs w:val="60"/>
          <w:rtl/>
        </w:rPr>
        <w:t>.</w:t>
      </w:r>
    </w:p>
    <w:p w14:paraId="14430F62" w14:textId="318E8A63" w:rsidR="002C63E7" w:rsidRPr="009C4283" w:rsidRDefault="002C63E7">
      <w:pPr>
        <w:rPr>
          <w:sz w:val="60"/>
          <w:szCs w:val="60"/>
          <w:rtl/>
        </w:rPr>
      </w:pPr>
      <w:r w:rsidRPr="009C4283">
        <w:rPr>
          <w:rFonts w:hint="cs"/>
          <w:sz w:val="60"/>
          <w:szCs w:val="60"/>
          <w:rtl/>
        </w:rPr>
        <w:t>ولمَ لا يشتاق لهذا اليوم</w:t>
      </w:r>
      <w:r w:rsidR="009610DF" w:rsidRPr="009C4283">
        <w:rPr>
          <w:rFonts w:hint="cs"/>
          <w:sz w:val="60"/>
          <w:szCs w:val="60"/>
          <w:rtl/>
        </w:rPr>
        <w:t xml:space="preserve"> من </w:t>
      </w:r>
      <w:r w:rsidR="00645830" w:rsidRPr="009C4283">
        <w:rPr>
          <w:rFonts w:hint="cs"/>
          <w:sz w:val="60"/>
          <w:szCs w:val="60"/>
          <w:rtl/>
        </w:rPr>
        <w:t>وُعِد فيه بالأمن والاطمئنان، و</w:t>
      </w:r>
      <w:r w:rsidR="00421523" w:rsidRPr="009C4283">
        <w:rPr>
          <w:rFonts w:hint="cs"/>
          <w:sz w:val="60"/>
          <w:szCs w:val="60"/>
          <w:rtl/>
        </w:rPr>
        <w:t>السلامة والأمان</w:t>
      </w:r>
      <w:r w:rsidR="00B43283" w:rsidRPr="009C4283">
        <w:rPr>
          <w:rFonts w:hint="cs"/>
          <w:sz w:val="60"/>
          <w:szCs w:val="60"/>
          <w:rtl/>
        </w:rPr>
        <w:t>، وت</w:t>
      </w:r>
      <w:r w:rsidR="00B353C9" w:rsidRPr="009C4283">
        <w:rPr>
          <w:rFonts w:hint="cs"/>
          <w:sz w:val="60"/>
          <w:szCs w:val="60"/>
          <w:rtl/>
        </w:rPr>
        <w:t>َ</w:t>
      </w:r>
      <w:r w:rsidR="00B43283" w:rsidRPr="009C4283">
        <w:rPr>
          <w:rFonts w:hint="cs"/>
          <w:sz w:val="60"/>
          <w:szCs w:val="60"/>
          <w:rtl/>
        </w:rPr>
        <w:t>ل</w:t>
      </w:r>
      <w:r w:rsidR="00B353C9" w:rsidRPr="009C4283">
        <w:rPr>
          <w:rFonts w:hint="cs"/>
          <w:sz w:val="60"/>
          <w:szCs w:val="60"/>
          <w:rtl/>
        </w:rPr>
        <w:t>ْ</w:t>
      </w:r>
      <w:r w:rsidR="00B43283" w:rsidRPr="009C4283">
        <w:rPr>
          <w:rFonts w:hint="cs"/>
          <w:sz w:val="60"/>
          <w:szCs w:val="60"/>
          <w:rtl/>
        </w:rPr>
        <w:t>قاه الملائكة بالبشر والسرور والكرامة والحبور</w:t>
      </w:r>
      <w:r w:rsidR="00C66E6D" w:rsidRPr="009C4283">
        <w:rPr>
          <w:rFonts w:hint="cs"/>
          <w:sz w:val="60"/>
          <w:szCs w:val="60"/>
          <w:rtl/>
        </w:rPr>
        <w:t xml:space="preserve">، فهو آمن والناس خائفون، </w:t>
      </w:r>
      <w:r w:rsidR="00D9032D" w:rsidRPr="009C4283">
        <w:rPr>
          <w:rFonts w:hint="cs"/>
          <w:sz w:val="60"/>
          <w:szCs w:val="60"/>
          <w:rtl/>
        </w:rPr>
        <w:t>ومطمئن</w:t>
      </w:r>
      <w:r w:rsidR="00C66E6D" w:rsidRPr="009C4283">
        <w:rPr>
          <w:rFonts w:hint="cs"/>
          <w:sz w:val="60"/>
          <w:szCs w:val="60"/>
          <w:rtl/>
        </w:rPr>
        <w:t xml:space="preserve"> والناس </w:t>
      </w:r>
      <w:r w:rsidR="00D9032D" w:rsidRPr="009C4283">
        <w:rPr>
          <w:rFonts w:hint="cs"/>
          <w:sz w:val="60"/>
          <w:szCs w:val="60"/>
          <w:rtl/>
        </w:rPr>
        <w:t>قلقون</w:t>
      </w:r>
      <w:r w:rsidR="00DC2CBD" w:rsidRPr="009C4283">
        <w:rPr>
          <w:rFonts w:hint="cs"/>
          <w:sz w:val="60"/>
          <w:szCs w:val="60"/>
          <w:rtl/>
        </w:rPr>
        <w:t xml:space="preserve"> {</w:t>
      </w:r>
      <w:r w:rsidR="00DC2CBD" w:rsidRPr="009C4283">
        <w:rPr>
          <w:sz w:val="60"/>
          <w:szCs w:val="60"/>
          <w:rtl/>
        </w:rPr>
        <w:t>إِنَّ الَّذِينَ سَبَقَتْ لَهُمْ مِنَّا الْحُسْنَى أُولَئِكَ عَنْهَا مُبْعَدُونَ (101) لَا يَسْمَعُونَ حَسِيسَهَا وَهُمْ فِي مَا اشْتَهَتْ أَنْفُسُهُمْ خَالِدُونَ (102) لَا يَحْزُنُهُمُ الْفَزَعُ الْأَكْبَرُ وَتَتَلَقَّاهُمُ الْمَلَائِكَةُ هَذَا يَوْمُكُمُ الَّذِي كُنْتُمْ تُوعَدُونَ} [الأنبياء: 10</w:t>
      </w:r>
      <w:r w:rsidR="00DC2CBD" w:rsidRPr="009C4283">
        <w:rPr>
          <w:rFonts w:hint="cs"/>
          <w:sz w:val="60"/>
          <w:szCs w:val="60"/>
          <w:rtl/>
        </w:rPr>
        <w:t>1-</w:t>
      </w:r>
      <w:r w:rsidR="00DC2CBD" w:rsidRPr="009C4283">
        <w:rPr>
          <w:sz w:val="60"/>
          <w:szCs w:val="60"/>
          <w:rtl/>
        </w:rPr>
        <w:t xml:space="preserve"> 103]</w:t>
      </w:r>
    </w:p>
    <w:p w14:paraId="0D9A1801" w14:textId="5D9E9954" w:rsidR="00C472C3" w:rsidRPr="009C4283" w:rsidRDefault="00C472C3">
      <w:pPr>
        <w:rPr>
          <w:sz w:val="60"/>
          <w:szCs w:val="60"/>
          <w:rtl/>
        </w:rPr>
      </w:pPr>
      <w:r w:rsidRPr="009C4283">
        <w:rPr>
          <w:rFonts w:hint="cs"/>
          <w:sz w:val="60"/>
          <w:szCs w:val="60"/>
          <w:rtl/>
        </w:rPr>
        <w:t xml:space="preserve">وقال تعالى </w:t>
      </w:r>
      <w:r w:rsidRPr="009C4283">
        <w:rPr>
          <w:sz w:val="60"/>
          <w:szCs w:val="60"/>
          <w:rtl/>
        </w:rPr>
        <w:t>{مَنْ جَاءَ بِالْحَسَنَةِ فَلَهُ خَيْرٌ مِنْهَا وَهُمْ مِنْ فَزَعٍ يَوْمَئِذٍ آمِنُونَ} [النمل: 89]</w:t>
      </w:r>
    </w:p>
    <w:p w14:paraId="5B3252C5" w14:textId="77777777" w:rsidR="00F15902" w:rsidRPr="009C4283" w:rsidRDefault="00421523">
      <w:pPr>
        <w:rPr>
          <w:sz w:val="60"/>
          <w:szCs w:val="60"/>
          <w:rtl/>
        </w:rPr>
      </w:pPr>
      <w:r w:rsidRPr="009C4283">
        <w:rPr>
          <w:rFonts w:hint="cs"/>
          <w:sz w:val="60"/>
          <w:szCs w:val="60"/>
          <w:rtl/>
        </w:rPr>
        <w:t xml:space="preserve">لم لا يشتاق لهذا اليوم </w:t>
      </w:r>
      <w:r w:rsidR="00D4265F" w:rsidRPr="009C4283">
        <w:rPr>
          <w:rFonts w:hint="cs"/>
          <w:sz w:val="60"/>
          <w:szCs w:val="60"/>
          <w:rtl/>
        </w:rPr>
        <w:t>من علم أن</w:t>
      </w:r>
      <w:r w:rsidR="00674E5E" w:rsidRPr="009C4283">
        <w:rPr>
          <w:rFonts w:hint="cs"/>
          <w:sz w:val="60"/>
          <w:szCs w:val="60"/>
          <w:rtl/>
        </w:rPr>
        <w:t xml:space="preserve">ه يُنادى فيه </w:t>
      </w:r>
      <w:r w:rsidR="00674E5E" w:rsidRPr="009C4283">
        <w:rPr>
          <w:sz w:val="60"/>
          <w:szCs w:val="60"/>
          <w:rtl/>
        </w:rPr>
        <w:t xml:space="preserve">{يَاعِبَادِ </w:t>
      </w:r>
      <w:r w:rsidR="00674E5E" w:rsidRPr="009C4283">
        <w:rPr>
          <w:sz w:val="60"/>
          <w:szCs w:val="60"/>
          <w:rtl/>
        </w:rPr>
        <w:lastRenderedPageBreak/>
        <w:t>لَا خَوْفٌ عَلَيْكُمُ الْيَوْمَ وَلَا أَنْتُمْ تَحْزَنُونَ} [الزخرف: 68]</w:t>
      </w:r>
      <w:r w:rsidR="00F15902" w:rsidRPr="009C4283">
        <w:rPr>
          <w:rFonts w:hint="cs"/>
          <w:sz w:val="60"/>
          <w:szCs w:val="60"/>
          <w:rtl/>
        </w:rPr>
        <w:t>.</w:t>
      </w:r>
    </w:p>
    <w:p w14:paraId="13F648CB" w14:textId="77777777" w:rsidR="00AF018D" w:rsidRPr="009C4283" w:rsidRDefault="00F15902">
      <w:pPr>
        <w:rPr>
          <w:sz w:val="60"/>
          <w:szCs w:val="60"/>
          <w:rtl/>
        </w:rPr>
      </w:pPr>
      <w:r w:rsidRPr="009C4283">
        <w:rPr>
          <w:rFonts w:hint="cs"/>
          <w:sz w:val="60"/>
          <w:szCs w:val="60"/>
          <w:rtl/>
        </w:rPr>
        <w:t>لم لا يشتاق لذلك اليوم من حقق الخوف منه في دنياه فاجتهد في الصالحات</w:t>
      </w:r>
      <w:r w:rsidR="00FD3A9F" w:rsidRPr="009C4283">
        <w:rPr>
          <w:rFonts w:hint="cs"/>
          <w:sz w:val="60"/>
          <w:szCs w:val="60"/>
          <w:rtl/>
        </w:rPr>
        <w:t xml:space="preserve"> وقال مع الصالحين </w:t>
      </w:r>
      <w:r w:rsidR="00FD3A9F" w:rsidRPr="009C4283">
        <w:rPr>
          <w:sz w:val="60"/>
          <w:szCs w:val="60"/>
          <w:rtl/>
        </w:rPr>
        <w:t>{إِنَّا نَخَافُ مِنْ رَبِّنَا يَوْمًا عَبُوسًا قَمْطَرِيرًا (10) فَوَقَاهُمُ اللَّهُ شَرَّ ذَلِكَ الْيَوْمِ وَلَقَّاهُمْ نَضْرَةً وَسُرُورًا (11) وَجَزَاهُمْ بِمَا صَبَرُوا جَنَّةً وَحَرِيرًا} [الإنسان: 10 - 12]</w:t>
      </w:r>
    </w:p>
    <w:p w14:paraId="5BCBBAA1" w14:textId="77777777" w:rsidR="0090236B" w:rsidRPr="009C4283" w:rsidRDefault="00D4265F">
      <w:pPr>
        <w:rPr>
          <w:sz w:val="60"/>
          <w:szCs w:val="60"/>
          <w:rtl/>
        </w:rPr>
      </w:pPr>
      <w:r w:rsidRPr="009C4283">
        <w:rPr>
          <w:rFonts w:hint="cs"/>
          <w:sz w:val="60"/>
          <w:szCs w:val="60"/>
          <w:rtl/>
        </w:rPr>
        <w:t xml:space="preserve"> </w:t>
      </w:r>
      <w:r w:rsidR="0090236B" w:rsidRPr="009C4283">
        <w:rPr>
          <w:rFonts w:hint="cs"/>
          <w:sz w:val="60"/>
          <w:szCs w:val="60"/>
          <w:rtl/>
        </w:rPr>
        <w:t>عباد الله:</w:t>
      </w:r>
    </w:p>
    <w:p w14:paraId="29D92FFC" w14:textId="472B4CD3" w:rsidR="00421523" w:rsidRPr="009C4283" w:rsidRDefault="0090236B">
      <w:pPr>
        <w:rPr>
          <w:sz w:val="60"/>
          <w:szCs w:val="60"/>
          <w:rtl/>
        </w:rPr>
      </w:pPr>
      <w:r w:rsidRPr="009C4283">
        <w:rPr>
          <w:rFonts w:hint="cs"/>
          <w:sz w:val="60"/>
          <w:szCs w:val="60"/>
          <w:rtl/>
        </w:rPr>
        <w:t>إن وعد الله حقٌ، فمن خافه في الدنيا أم</w:t>
      </w:r>
      <w:r w:rsidR="007D19D2" w:rsidRPr="009C4283">
        <w:rPr>
          <w:rFonts w:hint="cs"/>
          <w:sz w:val="60"/>
          <w:szCs w:val="60"/>
          <w:rtl/>
        </w:rPr>
        <w:t>َّ</w:t>
      </w:r>
      <w:r w:rsidRPr="009C4283">
        <w:rPr>
          <w:rFonts w:hint="cs"/>
          <w:sz w:val="60"/>
          <w:szCs w:val="60"/>
          <w:rtl/>
        </w:rPr>
        <w:t>نه يوم القيامة</w:t>
      </w:r>
      <w:r w:rsidR="007D19D2" w:rsidRPr="009C4283">
        <w:rPr>
          <w:rFonts w:hint="cs"/>
          <w:sz w:val="60"/>
          <w:szCs w:val="60"/>
          <w:rtl/>
        </w:rPr>
        <w:t xml:space="preserve">، </w:t>
      </w:r>
      <w:r w:rsidR="007E7CD4" w:rsidRPr="009C4283">
        <w:rPr>
          <w:rFonts w:hint="cs"/>
          <w:sz w:val="60"/>
          <w:szCs w:val="60"/>
          <w:rtl/>
        </w:rPr>
        <w:t>وأسعده وأكرمه، وأبهجه وأفرحه</w:t>
      </w:r>
      <w:r w:rsidR="00EB0122" w:rsidRPr="009C4283">
        <w:rPr>
          <w:rFonts w:hint="cs"/>
          <w:sz w:val="60"/>
          <w:szCs w:val="60"/>
          <w:rtl/>
        </w:rPr>
        <w:t>.</w:t>
      </w:r>
    </w:p>
    <w:p w14:paraId="073C05FF" w14:textId="41764850" w:rsidR="003E7366" w:rsidRPr="009C4283" w:rsidRDefault="003E7366">
      <w:pPr>
        <w:rPr>
          <w:sz w:val="60"/>
          <w:szCs w:val="60"/>
          <w:rtl/>
        </w:rPr>
      </w:pPr>
      <w:r w:rsidRPr="009C4283">
        <w:rPr>
          <w:rFonts w:hint="cs"/>
          <w:sz w:val="60"/>
          <w:szCs w:val="60"/>
          <w:rtl/>
        </w:rPr>
        <w:t xml:space="preserve">ألا يكون سعيداً من ينادى حين تدنو الشمس من الخلائق إلى ظل الله الذي لا ظل </w:t>
      </w:r>
      <w:r w:rsidR="008F7455" w:rsidRPr="009C4283">
        <w:rPr>
          <w:rFonts w:hint="cs"/>
          <w:sz w:val="60"/>
          <w:szCs w:val="60"/>
          <w:rtl/>
        </w:rPr>
        <w:t>يومئذ</w:t>
      </w:r>
      <w:r w:rsidRPr="009C4283">
        <w:rPr>
          <w:rFonts w:hint="cs"/>
          <w:sz w:val="60"/>
          <w:szCs w:val="60"/>
          <w:rtl/>
        </w:rPr>
        <w:t xml:space="preserve"> إلا ظله؟</w:t>
      </w:r>
    </w:p>
    <w:p w14:paraId="6B0C0FE5" w14:textId="4EE6E20C" w:rsidR="002C63E7" w:rsidRPr="009C4283" w:rsidRDefault="008F7455">
      <w:pPr>
        <w:rPr>
          <w:sz w:val="60"/>
          <w:szCs w:val="60"/>
          <w:rtl/>
        </w:rPr>
      </w:pPr>
      <w:r w:rsidRPr="009C4283">
        <w:rPr>
          <w:rFonts w:hint="cs"/>
          <w:sz w:val="60"/>
          <w:szCs w:val="60"/>
          <w:rtl/>
        </w:rPr>
        <w:t>قل لي بربك: ما فرحة من يأخذ كتابه بيمينه</w:t>
      </w:r>
      <w:r w:rsidR="008464A1" w:rsidRPr="009C4283">
        <w:rPr>
          <w:rFonts w:hint="cs"/>
          <w:sz w:val="60"/>
          <w:szCs w:val="60"/>
          <w:rtl/>
        </w:rPr>
        <w:t xml:space="preserve"> وهو يقول </w:t>
      </w:r>
      <w:r w:rsidR="008464A1" w:rsidRPr="009C4283">
        <w:rPr>
          <w:sz w:val="60"/>
          <w:szCs w:val="60"/>
          <w:rtl/>
        </w:rPr>
        <w:t xml:space="preserve">{هَاؤُمُ اقْرَءُوا كِتَابِيَهْ (19) إِنِّي ظَنَنْتُ أَنِّي مُلَاقٍ حِسَابِيَهْ (20) فَهُوَ فِي عِيشَةٍ رَاضِيَةٍ (21) فِي جَنَّةٍ عَالِيَةٍ </w:t>
      </w:r>
      <w:r w:rsidR="008464A1" w:rsidRPr="009C4283">
        <w:rPr>
          <w:sz w:val="60"/>
          <w:szCs w:val="60"/>
          <w:rtl/>
        </w:rPr>
        <w:lastRenderedPageBreak/>
        <w:t>(22) قُطُوفُهَا دَانِيَةٌ (23) كُلُوا وَاشْرَبُوا هَنِيئًا بِمَا أَسْلَفْتُمْ فِي الْأَيَّامِ الْخَالِيَةِ} [الحاقة: 19 - 24]</w:t>
      </w:r>
    </w:p>
    <w:p w14:paraId="0A7AC0F4" w14:textId="626A981A" w:rsidR="008464A1" w:rsidRPr="009C4283" w:rsidRDefault="008464A1">
      <w:pPr>
        <w:rPr>
          <w:sz w:val="60"/>
          <w:szCs w:val="60"/>
          <w:rtl/>
        </w:rPr>
      </w:pPr>
      <w:r w:rsidRPr="009C4283">
        <w:rPr>
          <w:rFonts w:hint="cs"/>
          <w:sz w:val="60"/>
          <w:szCs w:val="60"/>
          <w:rtl/>
        </w:rPr>
        <w:t xml:space="preserve">قل لي بربك: </w:t>
      </w:r>
      <w:r w:rsidR="00DF06DC" w:rsidRPr="009C4283">
        <w:rPr>
          <w:rFonts w:hint="cs"/>
          <w:sz w:val="60"/>
          <w:szCs w:val="60"/>
          <w:rtl/>
        </w:rPr>
        <w:t xml:space="preserve">ما سعادة </w:t>
      </w:r>
      <w:r w:rsidR="00865DFC" w:rsidRPr="009C4283">
        <w:rPr>
          <w:rFonts w:hint="cs"/>
          <w:sz w:val="60"/>
          <w:szCs w:val="60"/>
          <w:rtl/>
        </w:rPr>
        <w:t>من ي</w:t>
      </w:r>
      <w:r w:rsidR="00F96950" w:rsidRPr="009C4283">
        <w:rPr>
          <w:rFonts w:hint="cs"/>
          <w:sz w:val="60"/>
          <w:szCs w:val="60"/>
          <w:rtl/>
        </w:rPr>
        <w:t>ُ</w:t>
      </w:r>
      <w:r w:rsidR="00865DFC" w:rsidRPr="009C4283">
        <w:rPr>
          <w:rFonts w:hint="cs"/>
          <w:sz w:val="60"/>
          <w:szCs w:val="60"/>
          <w:rtl/>
        </w:rPr>
        <w:t>ناقش مناقشة يسيرة (</w:t>
      </w:r>
      <w:r w:rsidR="00334559" w:rsidRPr="009C4283">
        <w:rPr>
          <w:rFonts w:hint="cs"/>
          <w:sz w:val="60"/>
          <w:szCs w:val="60"/>
          <w:rtl/>
        </w:rPr>
        <w:t xml:space="preserve">أتعرف ذنب كذا؟ فيقول: نعم أي رب، حتى إذا قرره بذنوبه ورأى في نفسه أنه هلك، قال: سترتها عليك في الدنيا، وأنا </w:t>
      </w:r>
      <w:r w:rsidR="00502885" w:rsidRPr="009C4283">
        <w:rPr>
          <w:rFonts w:hint="cs"/>
          <w:sz w:val="60"/>
          <w:szCs w:val="60"/>
          <w:rtl/>
        </w:rPr>
        <w:t>أغفرها لك اليوم)</w:t>
      </w:r>
      <w:r w:rsidR="00502885" w:rsidRPr="009C4283">
        <w:rPr>
          <w:rStyle w:val="ae"/>
          <w:sz w:val="60"/>
          <w:szCs w:val="60"/>
          <w:rtl/>
        </w:rPr>
        <w:t>(</w:t>
      </w:r>
      <w:r w:rsidR="00502885" w:rsidRPr="009C4283">
        <w:rPr>
          <w:rStyle w:val="ae"/>
          <w:sz w:val="60"/>
          <w:szCs w:val="60"/>
          <w:rtl/>
        </w:rPr>
        <w:footnoteReference w:id="2"/>
      </w:r>
      <w:r w:rsidR="00502885" w:rsidRPr="009C4283">
        <w:rPr>
          <w:rStyle w:val="ae"/>
          <w:sz w:val="60"/>
          <w:szCs w:val="60"/>
          <w:rtl/>
        </w:rPr>
        <w:t>)</w:t>
      </w:r>
      <w:r w:rsidR="00F96950" w:rsidRPr="009C4283">
        <w:rPr>
          <w:rFonts w:hint="cs"/>
          <w:sz w:val="60"/>
          <w:szCs w:val="60"/>
          <w:rtl/>
        </w:rPr>
        <w:t>.</w:t>
      </w:r>
    </w:p>
    <w:p w14:paraId="2E59FA82" w14:textId="3FF5E6D5" w:rsidR="00F96950" w:rsidRPr="009C4283" w:rsidRDefault="000E650E">
      <w:pPr>
        <w:rPr>
          <w:sz w:val="60"/>
          <w:szCs w:val="60"/>
          <w:rtl/>
        </w:rPr>
      </w:pPr>
      <w:r w:rsidRPr="009C4283">
        <w:rPr>
          <w:rFonts w:hint="cs"/>
          <w:sz w:val="60"/>
          <w:szCs w:val="60"/>
          <w:rtl/>
        </w:rPr>
        <w:t xml:space="preserve">قل لي بربك: </w:t>
      </w:r>
      <w:r w:rsidR="00CD4C01" w:rsidRPr="009C4283">
        <w:rPr>
          <w:rFonts w:hint="cs"/>
          <w:sz w:val="60"/>
          <w:szCs w:val="60"/>
          <w:rtl/>
        </w:rPr>
        <w:t xml:space="preserve">أيُّ سعادة لظامئ يرد حوض النبي صلى الله عليه وسلم فيجده هناك، ليملأ عينيه من رؤية حبيبه، </w:t>
      </w:r>
      <w:r w:rsidR="0049733D" w:rsidRPr="009C4283">
        <w:rPr>
          <w:rFonts w:hint="cs"/>
          <w:sz w:val="60"/>
          <w:szCs w:val="60"/>
          <w:rtl/>
        </w:rPr>
        <w:t>و</w:t>
      </w:r>
      <w:r w:rsidR="00CD4C01" w:rsidRPr="009C4283">
        <w:rPr>
          <w:rFonts w:hint="cs"/>
          <w:sz w:val="60"/>
          <w:szCs w:val="60"/>
          <w:rtl/>
        </w:rPr>
        <w:t xml:space="preserve">يشرب من </w:t>
      </w:r>
      <w:r w:rsidR="0049733D" w:rsidRPr="009C4283">
        <w:rPr>
          <w:rFonts w:hint="cs"/>
          <w:sz w:val="60"/>
          <w:szCs w:val="60"/>
          <w:rtl/>
        </w:rPr>
        <w:t xml:space="preserve">حوضه </w:t>
      </w:r>
      <w:r w:rsidR="00CD4C01" w:rsidRPr="009C4283">
        <w:rPr>
          <w:rFonts w:hint="cs"/>
          <w:sz w:val="60"/>
          <w:szCs w:val="60"/>
          <w:rtl/>
        </w:rPr>
        <w:t>شربة</w:t>
      </w:r>
      <w:r w:rsidR="0049733D" w:rsidRPr="009C4283">
        <w:rPr>
          <w:rFonts w:hint="cs"/>
          <w:sz w:val="60"/>
          <w:szCs w:val="60"/>
          <w:rtl/>
        </w:rPr>
        <w:t xml:space="preserve"> لا يظمأ بعدها أبداً؟</w:t>
      </w:r>
    </w:p>
    <w:p w14:paraId="6B36ECD4" w14:textId="352863D9" w:rsidR="0049733D" w:rsidRPr="009C4283" w:rsidRDefault="0049733D">
      <w:pPr>
        <w:rPr>
          <w:sz w:val="60"/>
          <w:szCs w:val="60"/>
          <w:rtl/>
        </w:rPr>
      </w:pPr>
    </w:p>
    <w:p w14:paraId="698B45C9" w14:textId="427D770C" w:rsidR="0049733D" w:rsidRPr="009C4283" w:rsidRDefault="0049733D">
      <w:pPr>
        <w:rPr>
          <w:sz w:val="60"/>
          <w:szCs w:val="60"/>
          <w:rtl/>
        </w:rPr>
      </w:pPr>
      <w:r w:rsidRPr="009C4283">
        <w:rPr>
          <w:rFonts w:hint="cs"/>
          <w:sz w:val="60"/>
          <w:szCs w:val="60"/>
          <w:rtl/>
        </w:rPr>
        <w:t xml:space="preserve">اللهم لا تحرمنا </w:t>
      </w:r>
      <w:r w:rsidR="000C5769" w:rsidRPr="009C4283">
        <w:rPr>
          <w:rFonts w:hint="cs"/>
          <w:sz w:val="60"/>
          <w:szCs w:val="60"/>
          <w:rtl/>
        </w:rPr>
        <w:t>مواضع السعادة في يوم البعث والنشور، وأكرمنا بالفرحة فيه والسرور</w:t>
      </w:r>
    </w:p>
    <w:p w14:paraId="624CDF79" w14:textId="14DF9758" w:rsidR="000C5769" w:rsidRPr="009C4283" w:rsidRDefault="000C5769">
      <w:pPr>
        <w:rPr>
          <w:sz w:val="60"/>
          <w:szCs w:val="60"/>
          <w:rtl/>
        </w:rPr>
      </w:pPr>
      <w:r w:rsidRPr="009C4283">
        <w:rPr>
          <w:rFonts w:hint="cs"/>
          <w:sz w:val="60"/>
          <w:szCs w:val="60"/>
          <w:rtl/>
        </w:rPr>
        <w:t>بارك الله لي ولكم ..</w:t>
      </w:r>
    </w:p>
    <w:p w14:paraId="60BDB766" w14:textId="0B1A1D48" w:rsidR="000C5769" w:rsidRPr="009C4283" w:rsidRDefault="003D2BAB">
      <w:pPr>
        <w:rPr>
          <w:sz w:val="60"/>
          <w:szCs w:val="60"/>
          <w:rtl/>
        </w:rPr>
      </w:pPr>
      <w:r>
        <w:rPr>
          <w:sz w:val="60"/>
          <w:szCs w:val="60"/>
          <w:rtl/>
        </w:rPr>
        <w:br/>
      </w:r>
      <w:r w:rsidR="000C5769" w:rsidRPr="009C4283">
        <w:rPr>
          <w:rFonts w:hint="cs"/>
          <w:sz w:val="60"/>
          <w:szCs w:val="60"/>
          <w:rtl/>
        </w:rPr>
        <w:lastRenderedPageBreak/>
        <w:t>الخطبة الثانية</w:t>
      </w:r>
    </w:p>
    <w:p w14:paraId="4FCB4085" w14:textId="270F692D" w:rsidR="000C5769" w:rsidRPr="009C4283" w:rsidRDefault="00E3363A">
      <w:pPr>
        <w:rPr>
          <w:sz w:val="60"/>
          <w:szCs w:val="60"/>
          <w:rtl/>
        </w:rPr>
      </w:pPr>
      <w:r w:rsidRPr="009C4283">
        <w:rPr>
          <w:rFonts w:hint="cs"/>
          <w:sz w:val="60"/>
          <w:szCs w:val="60"/>
          <w:rtl/>
        </w:rPr>
        <w:t>أ</w:t>
      </w:r>
      <w:r w:rsidR="000C5769" w:rsidRPr="009C4283">
        <w:rPr>
          <w:rFonts w:hint="cs"/>
          <w:sz w:val="60"/>
          <w:szCs w:val="60"/>
          <w:rtl/>
        </w:rPr>
        <w:t>ما بعد:</w:t>
      </w:r>
    </w:p>
    <w:p w14:paraId="2873163C" w14:textId="476E0919" w:rsidR="000C5769" w:rsidRPr="009C4283" w:rsidRDefault="00BB0FD5">
      <w:pPr>
        <w:rPr>
          <w:sz w:val="60"/>
          <w:szCs w:val="60"/>
          <w:rtl/>
        </w:rPr>
      </w:pPr>
      <w:r w:rsidRPr="009C4283">
        <w:rPr>
          <w:rFonts w:hint="cs"/>
          <w:sz w:val="60"/>
          <w:szCs w:val="60"/>
          <w:rtl/>
        </w:rPr>
        <w:t xml:space="preserve">ومن لحظات السعادة في أرض المحشر: ذلك النور الذي يسعى بين أيدي المؤمنين وبأيمانهم وهو يعبرون ظلام الصراط </w:t>
      </w:r>
      <w:r w:rsidR="00D00D09" w:rsidRPr="009C4283">
        <w:rPr>
          <w:sz w:val="60"/>
          <w:szCs w:val="60"/>
          <w:rtl/>
        </w:rPr>
        <w:t>{يَوْمَ لَا يُخْزِي اللَّهُ النَّبِيَّ وَالَّذِينَ آمَنُوا مَعَهُ نُورُهُمْ يَسْعَى بَيْنَ أَيْدِيهِمْ وَبِأَيْمَانِهِمْ يَقُولُونَ رَبَّنَا أَتْمِمْ لَنَا نُورَنَا وَاغْفِرْ لَنَا إِنَّكَ عَلَى كُلِّ شَيْءٍ قَدِيرٌ} [التحريم: 8]</w:t>
      </w:r>
    </w:p>
    <w:p w14:paraId="635FDBAC" w14:textId="75F00D97" w:rsidR="00700576" w:rsidRPr="009C4283" w:rsidRDefault="00700576">
      <w:pPr>
        <w:rPr>
          <w:sz w:val="60"/>
          <w:szCs w:val="60"/>
          <w:rtl/>
        </w:rPr>
      </w:pPr>
      <w:r w:rsidRPr="009C4283">
        <w:rPr>
          <w:rFonts w:hint="cs"/>
          <w:sz w:val="60"/>
          <w:szCs w:val="60"/>
          <w:rtl/>
        </w:rPr>
        <w:t>و</w:t>
      </w:r>
      <w:r w:rsidR="00BC4721" w:rsidRPr="009C4283">
        <w:rPr>
          <w:rFonts w:hint="cs"/>
          <w:sz w:val="60"/>
          <w:szCs w:val="60"/>
          <w:rtl/>
        </w:rPr>
        <w:t xml:space="preserve">منها: الزحام العظيم على أبواب الجنة </w:t>
      </w:r>
      <w:r w:rsidR="006335C0" w:rsidRPr="009C4283">
        <w:rPr>
          <w:rFonts w:hint="cs"/>
          <w:sz w:val="60"/>
          <w:szCs w:val="60"/>
          <w:rtl/>
        </w:rPr>
        <w:t xml:space="preserve">الثمانية، ولك باب </w:t>
      </w:r>
      <w:r w:rsidR="00D27AA8" w:rsidRPr="009C4283">
        <w:rPr>
          <w:rFonts w:hint="cs"/>
          <w:sz w:val="60"/>
          <w:szCs w:val="60"/>
          <w:rtl/>
        </w:rPr>
        <w:t xml:space="preserve">مصراعين، </w:t>
      </w:r>
      <w:r w:rsidR="00500C9E" w:rsidRPr="009C4283">
        <w:rPr>
          <w:rFonts w:hint="cs"/>
          <w:sz w:val="60"/>
          <w:szCs w:val="60"/>
          <w:rtl/>
        </w:rPr>
        <w:t>و(إ</w:t>
      </w:r>
      <w:r w:rsidR="006335C0" w:rsidRPr="009C4283">
        <w:rPr>
          <w:sz w:val="60"/>
          <w:szCs w:val="60"/>
          <w:rtl/>
        </w:rPr>
        <w:t>نَّ مَا بَيْنَ مِصْرَاعَيْنِ مِنْ مَصَارِيعِ الْجَنَّةِ مَسِيرَةُ أَرْبَعِينَ سَنَةً، وَلَيَأْتِيَنَّ عَلَيْهَا يَوْمٌ وَهُوَ كَظِيظٌ مِنَ الزِّحَامِ</w:t>
      </w:r>
      <w:r w:rsidR="00500C9E" w:rsidRPr="009C4283">
        <w:rPr>
          <w:rFonts w:hint="cs"/>
          <w:sz w:val="60"/>
          <w:szCs w:val="60"/>
          <w:rtl/>
        </w:rPr>
        <w:t>)</w:t>
      </w:r>
      <w:r w:rsidR="00500C9E" w:rsidRPr="009C4283">
        <w:rPr>
          <w:rStyle w:val="ae"/>
          <w:sz w:val="60"/>
          <w:szCs w:val="60"/>
          <w:rtl/>
        </w:rPr>
        <w:t>(</w:t>
      </w:r>
      <w:r w:rsidR="00500C9E" w:rsidRPr="009C4283">
        <w:rPr>
          <w:rStyle w:val="ae"/>
          <w:sz w:val="60"/>
          <w:szCs w:val="60"/>
          <w:rtl/>
        </w:rPr>
        <w:footnoteReference w:id="3"/>
      </w:r>
      <w:r w:rsidR="00500C9E" w:rsidRPr="009C4283">
        <w:rPr>
          <w:rStyle w:val="ae"/>
          <w:sz w:val="60"/>
          <w:szCs w:val="60"/>
          <w:rtl/>
        </w:rPr>
        <w:t>)</w:t>
      </w:r>
      <w:r w:rsidR="00500C9E" w:rsidRPr="009C4283">
        <w:rPr>
          <w:rFonts w:hint="cs"/>
          <w:sz w:val="60"/>
          <w:szCs w:val="60"/>
          <w:rtl/>
        </w:rPr>
        <w:t>.</w:t>
      </w:r>
    </w:p>
    <w:p w14:paraId="15464EE5" w14:textId="18266B5D" w:rsidR="005A3031" w:rsidRPr="009C4283" w:rsidRDefault="005A3031">
      <w:pPr>
        <w:rPr>
          <w:sz w:val="60"/>
          <w:szCs w:val="60"/>
          <w:rtl/>
        </w:rPr>
      </w:pPr>
      <w:r w:rsidRPr="009C4283">
        <w:rPr>
          <w:rFonts w:hint="cs"/>
          <w:sz w:val="60"/>
          <w:szCs w:val="60"/>
          <w:rtl/>
        </w:rPr>
        <w:t xml:space="preserve">وأما ما بعد دخولهم فيها فشأن آخر من السعادة والحبور لا يحيط به </w:t>
      </w:r>
      <w:r w:rsidR="00EC1A84" w:rsidRPr="009C4283">
        <w:rPr>
          <w:rFonts w:hint="cs"/>
          <w:sz w:val="60"/>
          <w:szCs w:val="60"/>
          <w:rtl/>
        </w:rPr>
        <w:t xml:space="preserve">كتْب </w:t>
      </w:r>
      <w:r w:rsidRPr="009C4283">
        <w:rPr>
          <w:rFonts w:hint="cs"/>
          <w:sz w:val="60"/>
          <w:szCs w:val="60"/>
          <w:rtl/>
        </w:rPr>
        <w:t>بنان</w:t>
      </w:r>
      <w:r w:rsidR="00EC1A84" w:rsidRPr="009C4283">
        <w:rPr>
          <w:rFonts w:hint="cs"/>
          <w:sz w:val="60"/>
          <w:szCs w:val="60"/>
          <w:rtl/>
        </w:rPr>
        <w:t xml:space="preserve"> ولا وصف بيان.</w:t>
      </w:r>
    </w:p>
    <w:p w14:paraId="5FB96056" w14:textId="2509FE68" w:rsidR="00C536F7" w:rsidRPr="009C4283" w:rsidRDefault="004E7CF7">
      <w:pPr>
        <w:rPr>
          <w:sz w:val="60"/>
          <w:szCs w:val="60"/>
          <w:rtl/>
        </w:rPr>
      </w:pPr>
      <w:r w:rsidRPr="009C4283">
        <w:rPr>
          <w:rFonts w:hint="cs"/>
          <w:sz w:val="60"/>
          <w:szCs w:val="60"/>
          <w:rtl/>
        </w:rPr>
        <w:t>وأخيراً إن شئت خلاصة ال</w:t>
      </w:r>
      <w:r w:rsidR="00CD35C8" w:rsidRPr="009C4283">
        <w:rPr>
          <w:rFonts w:hint="cs"/>
          <w:sz w:val="60"/>
          <w:szCs w:val="60"/>
          <w:rtl/>
        </w:rPr>
        <w:t xml:space="preserve">حالة التي سيكون عليها </w:t>
      </w:r>
      <w:r w:rsidR="00CD35C8" w:rsidRPr="009C4283">
        <w:rPr>
          <w:rFonts w:hint="cs"/>
          <w:sz w:val="60"/>
          <w:szCs w:val="60"/>
          <w:rtl/>
        </w:rPr>
        <w:lastRenderedPageBreak/>
        <w:t>أولياء الله المتقون، وموجز</w:t>
      </w:r>
      <w:r w:rsidR="00C91363" w:rsidRPr="009C4283">
        <w:rPr>
          <w:rFonts w:hint="cs"/>
          <w:sz w:val="60"/>
          <w:szCs w:val="60"/>
          <w:rtl/>
        </w:rPr>
        <w:t>َ</w:t>
      </w:r>
      <w:r w:rsidR="00CD35C8" w:rsidRPr="009C4283">
        <w:rPr>
          <w:rFonts w:hint="cs"/>
          <w:sz w:val="60"/>
          <w:szCs w:val="60"/>
          <w:rtl/>
        </w:rPr>
        <w:t xml:space="preserve"> الشأن الذي </w:t>
      </w:r>
      <w:r w:rsidR="008253C7" w:rsidRPr="009C4283">
        <w:rPr>
          <w:rFonts w:hint="cs"/>
          <w:sz w:val="60"/>
          <w:szCs w:val="60"/>
          <w:rtl/>
        </w:rPr>
        <w:t>به سيشعرون</w:t>
      </w:r>
      <w:r w:rsidR="00C91363" w:rsidRPr="009C4283">
        <w:rPr>
          <w:rFonts w:hint="cs"/>
          <w:sz w:val="60"/>
          <w:szCs w:val="60"/>
          <w:rtl/>
        </w:rPr>
        <w:t>؛</w:t>
      </w:r>
      <w:r w:rsidR="008253C7" w:rsidRPr="009C4283">
        <w:rPr>
          <w:rFonts w:hint="cs"/>
          <w:sz w:val="60"/>
          <w:szCs w:val="60"/>
          <w:rtl/>
        </w:rPr>
        <w:t xml:space="preserve"> فاقرأ قوله تعالى </w:t>
      </w:r>
      <w:r w:rsidR="008253C7" w:rsidRPr="009C4283">
        <w:rPr>
          <w:sz w:val="60"/>
          <w:szCs w:val="60"/>
          <w:rtl/>
        </w:rPr>
        <w:t>{وُجُوهٌ يَوْمَئِذٍ مُسْفِرَةٌ (38) ضَاحِكَةٌ مُسْتَبْشِرَةٌ} [عبس: 38، 39]</w:t>
      </w:r>
      <w:r w:rsidR="00C91363" w:rsidRPr="009C4283">
        <w:rPr>
          <w:rFonts w:hint="cs"/>
          <w:sz w:val="60"/>
          <w:szCs w:val="60"/>
          <w:rtl/>
        </w:rPr>
        <w:t xml:space="preserve"> </w:t>
      </w:r>
    </w:p>
    <w:p w14:paraId="0B71A298" w14:textId="08C7A6A1" w:rsidR="003C5384" w:rsidRPr="009C4283" w:rsidRDefault="003C5384">
      <w:pPr>
        <w:rPr>
          <w:sz w:val="60"/>
          <w:szCs w:val="60"/>
          <w:rtl/>
        </w:rPr>
      </w:pPr>
      <w:r w:rsidRPr="009C4283">
        <w:rPr>
          <w:rFonts w:hint="cs"/>
          <w:sz w:val="60"/>
          <w:szCs w:val="60"/>
          <w:rtl/>
        </w:rPr>
        <w:t>ها هي إذاً قمة السعادة يومئذٍ للضاحكين المستبشرين</w:t>
      </w:r>
      <w:r w:rsidR="00BB1667" w:rsidRPr="009C4283">
        <w:rPr>
          <w:rFonts w:hint="cs"/>
          <w:sz w:val="60"/>
          <w:szCs w:val="60"/>
          <w:rtl/>
        </w:rPr>
        <w:t>؛ الذين أحسنوا وأخلصوا وصبروا واجتهدوا و</w:t>
      </w:r>
      <w:r w:rsidR="00855BA9" w:rsidRPr="009C4283">
        <w:rPr>
          <w:rFonts w:hint="cs"/>
          <w:sz w:val="60"/>
          <w:szCs w:val="60"/>
          <w:rtl/>
        </w:rPr>
        <w:t xml:space="preserve">تابوا وأنابوا وخافوا </w:t>
      </w:r>
      <w:r w:rsidR="007F332A" w:rsidRPr="009C4283">
        <w:rPr>
          <w:rFonts w:hint="cs"/>
          <w:sz w:val="60"/>
          <w:szCs w:val="60"/>
          <w:rtl/>
        </w:rPr>
        <w:t xml:space="preserve">وصلوا وصاموا </w:t>
      </w:r>
      <w:r w:rsidR="003B6233" w:rsidRPr="009C4283">
        <w:rPr>
          <w:rFonts w:hint="cs"/>
          <w:sz w:val="60"/>
          <w:szCs w:val="60"/>
          <w:rtl/>
        </w:rPr>
        <w:t>و</w:t>
      </w:r>
      <w:r w:rsidR="007F332A" w:rsidRPr="009C4283">
        <w:rPr>
          <w:rFonts w:hint="cs"/>
          <w:sz w:val="60"/>
          <w:szCs w:val="60"/>
          <w:rtl/>
        </w:rPr>
        <w:t>أنفقوا وتصدقوا وسار</w:t>
      </w:r>
      <w:r w:rsidR="003D2BAB">
        <w:rPr>
          <w:rFonts w:hint="cs"/>
          <w:sz w:val="60"/>
          <w:szCs w:val="60"/>
          <w:rtl/>
        </w:rPr>
        <w:t>َ</w:t>
      </w:r>
      <w:r w:rsidR="007F332A" w:rsidRPr="009C4283">
        <w:rPr>
          <w:rFonts w:hint="cs"/>
          <w:sz w:val="60"/>
          <w:szCs w:val="60"/>
          <w:rtl/>
        </w:rPr>
        <w:t>عوا إلى مغفرة من ربهم وجنة</w:t>
      </w:r>
      <w:r w:rsidR="003D2BAB">
        <w:rPr>
          <w:rFonts w:hint="cs"/>
          <w:sz w:val="60"/>
          <w:szCs w:val="60"/>
          <w:rtl/>
        </w:rPr>
        <w:t xml:space="preserve"> عرضها السماوات والأرض</w:t>
      </w:r>
    </w:p>
    <w:p w14:paraId="0E4C6E7C" w14:textId="51D247D2" w:rsidR="007F332A" w:rsidRPr="009C4283" w:rsidRDefault="007F332A">
      <w:pPr>
        <w:rPr>
          <w:sz w:val="60"/>
          <w:szCs w:val="60"/>
        </w:rPr>
      </w:pPr>
      <w:r w:rsidRPr="009C4283">
        <w:rPr>
          <w:rFonts w:hint="cs"/>
          <w:sz w:val="60"/>
          <w:szCs w:val="60"/>
          <w:rtl/>
        </w:rPr>
        <w:t>جعلنا الله منهم</w:t>
      </w:r>
      <w:r w:rsidR="003D2BAB">
        <w:rPr>
          <w:rFonts w:hint="cs"/>
          <w:sz w:val="60"/>
          <w:szCs w:val="60"/>
          <w:rtl/>
        </w:rPr>
        <w:t xml:space="preserve"> ...</w:t>
      </w:r>
    </w:p>
    <w:sectPr w:rsidR="007F332A" w:rsidRPr="009C4283"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E6CB" w14:textId="77777777" w:rsidR="006E20C1" w:rsidRDefault="006E20C1" w:rsidP="009718EA">
      <w:r>
        <w:separator/>
      </w:r>
    </w:p>
  </w:endnote>
  <w:endnote w:type="continuationSeparator" w:id="0">
    <w:p w14:paraId="7A89D1FF" w14:textId="77777777" w:rsidR="006E20C1" w:rsidRDefault="006E20C1" w:rsidP="0097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D579" w14:textId="77777777" w:rsidR="006E20C1" w:rsidRDefault="006E20C1" w:rsidP="009718EA">
      <w:r>
        <w:separator/>
      </w:r>
    </w:p>
  </w:footnote>
  <w:footnote w:type="continuationSeparator" w:id="0">
    <w:p w14:paraId="78E9D2E2" w14:textId="77777777" w:rsidR="006E20C1" w:rsidRDefault="006E20C1" w:rsidP="009718EA">
      <w:r>
        <w:continuationSeparator/>
      </w:r>
    </w:p>
  </w:footnote>
  <w:footnote w:id="1">
    <w:p w14:paraId="7F93F5A5" w14:textId="727AA89B" w:rsidR="009718EA" w:rsidRPr="009718EA" w:rsidRDefault="009718EA" w:rsidP="009718EA">
      <w:pPr>
        <w:pStyle w:val="af3"/>
        <w:rPr>
          <w:rFonts w:ascii="Tahoma" w:hAnsi="Tahoma"/>
        </w:rPr>
      </w:pPr>
      <w:r w:rsidRPr="009718EA">
        <w:rPr>
          <w:rFonts w:ascii="Tahoma" w:hAnsi="Tahoma"/>
          <w:rtl/>
        </w:rPr>
        <w:t>(</w:t>
      </w:r>
      <w:r w:rsidRPr="009718EA">
        <w:rPr>
          <w:rStyle w:val="ae"/>
          <w:rFonts w:ascii="Tahoma" w:hAnsi="Tahoma"/>
          <w:vertAlign w:val="baseline"/>
        </w:rPr>
        <w:footnoteRef/>
      </w:r>
      <w:r w:rsidRPr="009718EA">
        <w:rPr>
          <w:rFonts w:ascii="Tahoma" w:hAnsi="Tahoma"/>
          <w:rtl/>
        </w:rPr>
        <w:t>)</w:t>
      </w:r>
      <w:r>
        <w:rPr>
          <w:rFonts w:ascii="Tahoma" w:hAnsi="Tahoma"/>
          <w:rtl/>
        </w:rPr>
        <w:t xml:space="preserve"> </w:t>
      </w:r>
      <w:r>
        <w:rPr>
          <w:rFonts w:ascii="Tahoma" w:hAnsi="Tahoma" w:hint="cs"/>
          <w:rtl/>
        </w:rPr>
        <w:t>مسند الإمام أحمد (18534) (30/499) وصححه محققو المسند.</w:t>
      </w:r>
    </w:p>
  </w:footnote>
  <w:footnote w:id="2">
    <w:p w14:paraId="1C65F183" w14:textId="6654BECA" w:rsidR="00502885" w:rsidRPr="00502885" w:rsidRDefault="00502885" w:rsidP="00502885">
      <w:pPr>
        <w:pStyle w:val="af3"/>
        <w:rPr>
          <w:rFonts w:ascii="Tahoma" w:hAnsi="Tahoma"/>
        </w:rPr>
      </w:pPr>
      <w:r w:rsidRPr="00502885">
        <w:rPr>
          <w:rFonts w:ascii="Tahoma" w:hAnsi="Tahoma"/>
          <w:rtl/>
        </w:rPr>
        <w:t>(</w:t>
      </w:r>
      <w:r w:rsidRPr="00502885">
        <w:rPr>
          <w:rStyle w:val="ae"/>
          <w:rFonts w:ascii="Tahoma" w:hAnsi="Tahoma"/>
          <w:vertAlign w:val="baseline"/>
        </w:rPr>
        <w:footnoteRef/>
      </w:r>
      <w:r w:rsidRPr="00502885">
        <w:rPr>
          <w:rFonts w:ascii="Tahoma" w:hAnsi="Tahoma"/>
          <w:rtl/>
        </w:rPr>
        <w:t>)</w:t>
      </w:r>
      <w:r>
        <w:rPr>
          <w:rFonts w:ascii="Tahoma" w:hAnsi="Tahoma"/>
          <w:rtl/>
        </w:rPr>
        <w:t xml:space="preserve"> </w:t>
      </w:r>
      <w:r>
        <w:rPr>
          <w:rFonts w:ascii="Tahoma" w:hAnsi="Tahoma" w:hint="cs"/>
          <w:rtl/>
        </w:rPr>
        <w:t>البخاري (</w:t>
      </w:r>
      <w:r w:rsidR="00F96950">
        <w:rPr>
          <w:rFonts w:ascii="Tahoma" w:hAnsi="Tahoma" w:hint="cs"/>
          <w:rtl/>
        </w:rPr>
        <w:t>2441</w:t>
      </w:r>
      <w:r>
        <w:rPr>
          <w:rFonts w:ascii="Tahoma" w:hAnsi="Tahoma" w:hint="cs"/>
          <w:rtl/>
        </w:rPr>
        <w:t>) ومسلم (</w:t>
      </w:r>
      <w:r w:rsidR="00F96950">
        <w:rPr>
          <w:rFonts w:ascii="Tahoma" w:hAnsi="Tahoma" w:hint="cs"/>
          <w:rtl/>
        </w:rPr>
        <w:t>2768</w:t>
      </w:r>
      <w:r>
        <w:rPr>
          <w:rFonts w:ascii="Tahoma" w:hAnsi="Tahoma" w:hint="cs"/>
          <w:rtl/>
        </w:rPr>
        <w:t>)</w:t>
      </w:r>
      <w:r w:rsidR="00F96950">
        <w:rPr>
          <w:rFonts w:ascii="Tahoma" w:hAnsi="Tahoma" w:hint="cs"/>
          <w:rtl/>
        </w:rPr>
        <w:t>.</w:t>
      </w:r>
    </w:p>
  </w:footnote>
  <w:footnote w:id="3">
    <w:p w14:paraId="4A311AEB" w14:textId="05302D49" w:rsidR="00500C9E" w:rsidRPr="00500C9E" w:rsidRDefault="00500C9E" w:rsidP="00500C9E">
      <w:pPr>
        <w:pStyle w:val="af3"/>
        <w:rPr>
          <w:rFonts w:ascii="Tahoma" w:hAnsi="Tahoma"/>
        </w:rPr>
      </w:pPr>
      <w:r w:rsidRPr="00500C9E">
        <w:rPr>
          <w:rFonts w:ascii="Tahoma" w:hAnsi="Tahoma"/>
          <w:rtl/>
        </w:rPr>
        <w:t>(</w:t>
      </w:r>
      <w:r w:rsidRPr="00500C9E">
        <w:rPr>
          <w:rStyle w:val="ae"/>
          <w:rFonts w:ascii="Tahoma" w:hAnsi="Tahoma"/>
          <w:vertAlign w:val="baseline"/>
        </w:rPr>
        <w:footnoteRef/>
      </w:r>
      <w:r w:rsidRPr="00500C9E">
        <w:rPr>
          <w:rFonts w:ascii="Tahoma" w:hAnsi="Tahoma"/>
          <w:rtl/>
        </w:rPr>
        <w:t>)</w:t>
      </w:r>
      <w:r>
        <w:rPr>
          <w:rFonts w:ascii="Tahoma" w:hAnsi="Tahoma"/>
          <w:rtl/>
        </w:rPr>
        <w:t xml:space="preserve"> </w:t>
      </w:r>
      <w:r w:rsidRPr="006335C0">
        <w:rPr>
          <w:rtl/>
        </w:rPr>
        <w:t>رواه مسلم (2967).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437221150">
    <w:abstractNumId w:val="1"/>
  </w:num>
  <w:num w:numId="2" w16cid:durableId="195736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9F4"/>
    <w:rsid w:val="00051AF1"/>
    <w:rsid w:val="00075B92"/>
    <w:rsid w:val="000762B5"/>
    <w:rsid w:val="000C5769"/>
    <w:rsid w:val="000E48DA"/>
    <w:rsid w:val="000E650E"/>
    <w:rsid w:val="000F66E4"/>
    <w:rsid w:val="00110EB8"/>
    <w:rsid w:val="001565A6"/>
    <w:rsid w:val="00161FFE"/>
    <w:rsid w:val="0016403B"/>
    <w:rsid w:val="001B3220"/>
    <w:rsid w:val="001E630B"/>
    <w:rsid w:val="001F114D"/>
    <w:rsid w:val="00211079"/>
    <w:rsid w:val="00247F6A"/>
    <w:rsid w:val="002C46BD"/>
    <w:rsid w:val="002C63E7"/>
    <w:rsid w:val="002E0EEC"/>
    <w:rsid w:val="00305526"/>
    <w:rsid w:val="00334559"/>
    <w:rsid w:val="00336EC0"/>
    <w:rsid w:val="003640C7"/>
    <w:rsid w:val="003B6233"/>
    <w:rsid w:val="003C5384"/>
    <w:rsid w:val="003D2BAB"/>
    <w:rsid w:val="003D7B61"/>
    <w:rsid w:val="003E7366"/>
    <w:rsid w:val="00402C32"/>
    <w:rsid w:val="0040625F"/>
    <w:rsid w:val="00421523"/>
    <w:rsid w:val="004445F8"/>
    <w:rsid w:val="0049733D"/>
    <w:rsid w:val="004E7CF7"/>
    <w:rsid w:val="00500C9E"/>
    <w:rsid w:val="00502885"/>
    <w:rsid w:val="0052373A"/>
    <w:rsid w:val="005A083E"/>
    <w:rsid w:val="005A186C"/>
    <w:rsid w:val="005A3031"/>
    <w:rsid w:val="005C2366"/>
    <w:rsid w:val="005C7D9D"/>
    <w:rsid w:val="005D6C37"/>
    <w:rsid w:val="006021D9"/>
    <w:rsid w:val="00612392"/>
    <w:rsid w:val="0062364F"/>
    <w:rsid w:val="006335C0"/>
    <w:rsid w:val="00645830"/>
    <w:rsid w:val="00652C7E"/>
    <w:rsid w:val="00674E5E"/>
    <w:rsid w:val="00685563"/>
    <w:rsid w:val="0068596A"/>
    <w:rsid w:val="006E20C1"/>
    <w:rsid w:val="006E6B72"/>
    <w:rsid w:val="006E6BA2"/>
    <w:rsid w:val="006F4CA7"/>
    <w:rsid w:val="00700576"/>
    <w:rsid w:val="00705EEC"/>
    <w:rsid w:val="007437D3"/>
    <w:rsid w:val="00777673"/>
    <w:rsid w:val="007B5D2B"/>
    <w:rsid w:val="007D19D2"/>
    <w:rsid w:val="007E7CD4"/>
    <w:rsid w:val="007F1C5B"/>
    <w:rsid w:val="007F332A"/>
    <w:rsid w:val="008253C7"/>
    <w:rsid w:val="008452E1"/>
    <w:rsid w:val="008464A1"/>
    <w:rsid w:val="008544D5"/>
    <w:rsid w:val="00855BA9"/>
    <w:rsid w:val="00865DFC"/>
    <w:rsid w:val="008738EB"/>
    <w:rsid w:val="00875E98"/>
    <w:rsid w:val="008C2581"/>
    <w:rsid w:val="008F7455"/>
    <w:rsid w:val="0090236B"/>
    <w:rsid w:val="00922AD0"/>
    <w:rsid w:val="009610DF"/>
    <w:rsid w:val="009718EA"/>
    <w:rsid w:val="00991E40"/>
    <w:rsid w:val="009A7ACE"/>
    <w:rsid w:val="009B682D"/>
    <w:rsid w:val="009B7238"/>
    <w:rsid w:val="009C4283"/>
    <w:rsid w:val="00A44C74"/>
    <w:rsid w:val="00AB374D"/>
    <w:rsid w:val="00AF018D"/>
    <w:rsid w:val="00B353C9"/>
    <w:rsid w:val="00B43283"/>
    <w:rsid w:val="00B432B8"/>
    <w:rsid w:val="00BA1E4C"/>
    <w:rsid w:val="00BB0FD5"/>
    <w:rsid w:val="00BB1667"/>
    <w:rsid w:val="00BC4721"/>
    <w:rsid w:val="00C126BD"/>
    <w:rsid w:val="00C1617D"/>
    <w:rsid w:val="00C3124B"/>
    <w:rsid w:val="00C42F31"/>
    <w:rsid w:val="00C472C3"/>
    <w:rsid w:val="00C536F7"/>
    <w:rsid w:val="00C5563F"/>
    <w:rsid w:val="00C66A6D"/>
    <w:rsid w:val="00C66E6D"/>
    <w:rsid w:val="00C91363"/>
    <w:rsid w:val="00CB2D4B"/>
    <w:rsid w:val="00CD35C8"/>
    <w:rsid w:val="00CD4C01"/>
    <w:rsid w:val="00CF72EA"/>
    <w:rsid w:val="00D00D09"/>
    <w:rsid w:val="00D1442A"/>
    <w:rsid w:val="00D146D0"/>
    <w:rsid w:val="00D27AA8"/>
    <w:rsid w:val="00D404E6"/>
    <w:rsid w:val="00D4090B"/>
    <w:rsid w:val="00D4265F"/>
    <w:rsid w:val="00D45B8B"/>
    <w:rsid w:val="00D740CF"/>
    <w:rsid w:val="00D9032D"/>
    <w:rsid w:val="00DB59F4"/>
    <w:rsid w:val="00DC2CBD"/>
    <w:rsid w:val="00DF06DC"/>
    <w:rsid w:val="00E10B07"/>
    <w:rsid w:val="00E11D81"/>
    <w:rsid w:val="00E143F7"/>
    <w:rsid w:val="00E3363A"/>
    <w:rsid w:val="00E40ACF"/>
    <w:rsid w:val="00EB0122"/>
    <w:rsid w:val="00EC1A84"/>
    <w:rsid w:val="00ED6969"/>
    <w:rsid w:val="00EE0FE9"/>
    <w:rsid w:val="00F15902"/>
    <w:rsid w:val="00F70AF8"/>
    <w:rsid w:val="00F96950"/>
    <w:rsid w:val="00F97628"/>
    <w:rsid w:val="00FD3A9F"/>
    <w:rsid w:val="00FD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ABDA4"/>
  <w15:chartTrackingRefBased/>
  <w15:docId w15:val="{96925975-9D41-47E9-BFC8-A047E82B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2081</TotalTime>
  <Pages>7</Pages>
  <Words>664</Words>
  <Characters>3791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2</cp:revision>
  <cp:lastPrinted>2024-10-24T20:26:00Z</cp:lastPrinted>
  <dcterms:created xsi:type="dcterms:W3CDTF">2024-10-18T05:54:00Z</dcterms:created>
  <dcterms:modified xsi:type="dcterms:W3CDTF">2024-10-24T20:27:00Z</dcterms:modified>
</cp:coreProperties>
</file>