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1F17" w:rsidRPr="00651F17" w:rsidRDefault="00651F17" w:rsidP="00651F17">
      <w:pPr>
        <w:spacing w:line="360" w:lineRule="auto"/>
        <w:ind w:firstLine="85"/>
        <w:jc w:val="center"/>
        <w:rPr>
          <w:rFonts w:ascii="Sakkal Majalla" w:hAnsi="Sakkal Majalla" w:cs="Sakkal Majalla"/>
          <w:b/>
          <w:bCs/>
          <w:sz w:val="48"/>
          <w:szCs w:val="48"/>
          <w:rtl/>
          <w:lang w:bidi="ar-OM"/>
        </w:rPr>
      </w:pPr>
      <w:bookmarkStart w:id="0" w:name="_GoBack"/>
      <w:bookmarkEnd w:id="0"/>
      <w:r w:rsidRPr="00651F17">
        <w:rPr>
          <w:rFonts w:ascii="Sakkal Majalla" w:hAnsi="Sakkal Majalla" w:cs="Sakkal Majalla"/>
          <w:b/>
          <w:bCs/>
          <w:sz w:val="48"/>
          <w:szCs w:val="48"/>
          <w:rtl/>
          <w:lang w:bidi="ar-OM"/>
        </w:rPr>
        <w:t xml:space="preserve">الخطبة </w:t>
      </w:r>
      <w:proofErr w:type="gramStart"/>
      <w:r w:rsidRPr="00651F17">
        <w:rPr>
          <w:rFonts w:ascii="Sakkal Majalla" w:hAnsi="Sakkal Majalla" w:cs="Sakkal Majalla"/>
          <w:b/>
          <w:bCs/>
          <w:sz w:val="48"/>
          <w:szCs w:val="48"/>
          <w:rtl/>
          <w:lang w:bidi="ar-OM"/>
        </w:rPr>
        <w:t>الأولى :</w:t>
      </w:r>
      <w:proofErr w:type="gramEnd"/>
      <w:r w:rsidRPr="00651F17">
        <w:rPr>
          <w:rFonts w:ascii="Sakkal Majalla" w:hAnsi="Sakkal Majalla" w:cs="Sakkal Majalla"/>
          <w:b/>
          <w:bCs/>
          <w:sz w:val="48"/>
          <w:szCs w:val="48"/>
          <w:rtl/>
          <w:lang w:bidi="ar-OM"/>
        </w:rPr>
        <w:t xml:space="preserve"> صيام الجوارح</w:t>
      </w:r>
    </w:p>
    <w:p w:rsidR="00651F17" w:rsidRPr="00651F17" w:rsidRDefault="00651F17" w:rsidP="00651F17">
      <w:pPr>
        <w:pStyle w:val="NORMALX"/>
        <w:spacing w:after="0" w:line="276" w:lineRule="auto"/>
        <w:jc w:val="both"/>
        <w:rPr>
          <w:rFonts w:ascii="Sakkal Majalla" w:hAnsi="Sakkal Majalla" w:cs="Sakkal Majalla"/>
          <w:sz w:val="48"/>
          <w:szCs w:val="48"/>
          <w:rtl/>
        </w:rPr>
      </w:pPr>
      <w:r w:rsidRPr="00651F17">
        <w:rPr>
          <w:rFonts w:ascii="Sakkal Majalla" w:hAnsi="Sakkal Majalla" w:cs="Sakkal Majalla"/>
          <w:sz w:val="48"/>
          <w:szCs w:val="48"/>
          <w:rtl/>
        </w:rPr>
        <w:t xml:space="preserve">الحَمْدُ للـهِ ذِي الجَلالِ وَالإِكْرَامِ، فَرَضَ عَلَى عِبَادِهِ الصِّيَامَ؛ لِيُطَهِّرَهُمْ بِهِ مِنَ الذُّنُوبِ وَالآثَامِ، وَأَشْهَدُ أَن لاَّ إِلَهَ إِلاَّ اللـهُ وَحْدَهُ لاَ شَرِيْكَ لَهُ، يَقْبَلُ مِنْ عِبَادِهِ الخَالِصَ مِنَ الطَّاعَاتِ، ويَرفَعُ بِالصِّيامِ لَهُمُ الدَّرَجَاتِ، وَأَشْهَدُ أَنَّ سَيِّدَنَا وَنَبِيَّنَا مُحَمَّدًا عَبْدُ اللهِ وَرَسُولُهُ، أَفضَلُ مَنْ صَلَّى وصَامَ وَأَدَّى شَعائِرَ الإِسلاَمِ، </w:t>
      </w:r>
      <w:r w:rsidRPr="00651F17">
        <w:rPr>
          <w:rFonts w:ascii="Sakkal Majalla" w:hAnsi="Sakkal Majalla" w:cs="Sakkal Majalla"/>
          <w:sz w:val="48"/>
          <w:szCs w:val="48"/>
        </w:rPr>
        <w:sym w:font="AGA Arabesque" w:char="F072"/>
      </w:r>
      <w:r w:rsidRPr="00651F17">
        <w:rPr>
          <w:rFonts w:ascii="Sakkal Majalla" w:hAnsi="Sakkal Majalla" w:cs="Sakkal Majalla"/>
          <w:sz w:val="48"/>
          <w:szCs w:val="48"/>
          <w:rtl/>
        </w:rPr>
        <w:t xml:space="preserve"> وَعَلَى </w:t>
      </w:r>
      <w:proofErr w:type="spellStart"/>
      <w:r w:rsidRPr="00651F17">
        <w:rPr>
          <w:rFonts w:ascii="Sakkal Majalla" w:hAnsi="Sakkal Majalla" w:cs="Sakkal Majalla"/>
          <w:sz w:val="48"/>
          <w:szCs w:val="48"/>
          <w:rtl/>
        </w:rPr>
        <w:t>آلِهِ</w:t>
      </w:r>
      <w:proofErr w:type="spellEnd"/>
      <w:r w:rsidRPr="00651F17">
        <w:rPr>
          <w:rFonts w:ascii="Sakkal Majalla" w:hAnsi="Sakkal Majalla" w:cs="Sakkal Majalla"/>
          <w:sz w:val="48"/>
          <w:szCs w:val="48"/>
          <w:rtl/>
        </w:rPr>
        <w:t xml:space="preserve"> وَصَحْبِهِ أَجْمَعِينَ، وَعَلَى كُلِّ مَنِ اهْـتَدَى بِهَدْيِهِ إِلَى يَوْمِ الدِّيْنِ. أَمَّا </w:t>
      </w:r>
      <w:proofErr w:type="gramStart"/>
      <w:r w:rsidRPr="00651F17">
        <w:rPr>
          <w:rFonts w:ascii="Sakkal Majalla" w:hAnsi="Sakkal Majalla" w:cs="Sakkal Majalla"/>
          <w:sz w:val="48"/>
          <w:szCs w:val="48"/>
          <w:rtl/>
        </w:rPr>
        <w:t xml:space="preserve">بَعْدُ،   </w:t>
      </w:r>
      <w:proofErr w:type="gramEnd"/>
      <w:r w:rsidRPr="00651F17">
        <w:rPr>
          <w:rFonts w:ascii="Sakkal Majalla" w:hAnsi="Sakkal Majalla" w:cs="Sakkal Majalla"/>
          <w:sz w:val="48"/>
          <w:szCs w:val="48"/>
          <w:rtl/>
        </w:rPr>
        <w:t xml:space="preserve">      </w:t>
      </w:r>
      <w:r w:rsidRPr="00651F17">
        <w:rPr>
          <w:rFonts w:ascii="Sakkal Majalla" w:hAnsi="Sakkal Majalla" w:cs="Sakkal Majalla"/>
          <w:sz w:val="48"/>
          <w:szCs w:val="48"/>
          <w:rtl/>
        </w:rPr>
        <w:tab/>
      </w:r>
      <w:r w:rsidRPr="00651F17">
        <w:rPr>
          <w:rFonts w:ascii="Sakkal Majalla" w:hAnsi="Sakkal Majalla" w:cs="Sakkal Majalla"/>
          <w:sz w:val="48"/>
          <w:szCs w:val="48"/>
          <w:rtl/>
        </w:rPr>
        <w:tab/>
      </w:r>
      <w:r w:rsidRPr="00651F17">
        <w:rPr>
          <w:rFonts w:ascii="Sakkal Majalla" w:hAnsi="Sakkal Majalla" w:cs="Sakkal Majalla"/>
          <w:sz w:val="48"/>
          <w:szCs w:val="48"/>
          <w:rtl/>
        </w:rPr>
        <w:tab/>
        <w:t xml:space="preserve"> فَيَا عِبَادَ اللهِ:</w:t>
      </w:r>
    </w:p>
    <w:p w:rsidR="00651F17" w:rsidRPr="00651F17" w:rsidRDefault="00651F17" w:rsidP="00651F17">
      <w:pPr>
        <w:pStyle w:val="aa"/>
        <w:bidi/>
        <w:spacing w:before="0" w:beforeAutospacing="0" w:after="0" w:afterAutospacing="0" w:line="360" w:lineRule="auto"/>
        <w:ind w:firstLine="397"/>
        <w:jc w:val="both"/>
        <w:rPr>
          <w:rFonts w:ascii="Sakkal Majalla" w:hAnsi="Sakkal Majalla" w:cs="Sakkal Majalla"/>
          <w:b/>
          <w:bCs/>
          <w:sz w:val="40"/>
          <w:szCs w:val="40"/>
          <w:rtl/>
        </w:rPr>
      </w:pPr>
      <w:r w:rsidRPr="00651F17">
        <w:rPr>
          <w:rFonts w:ascii="Sakkal Majalla" w:hAnsi="Sakkal Majalla" w:cs="Sakkal Majalla"/>
          <w:b/>
          <w:bCs/>
          <w:sz w:val="48"/>
          <w:szCs w:val="48"/>
          <w:rtl/>
        </w:rPr>
        <w:t>فأوصيكم ونفسي بتقوى اللهِ فاتَّقُوا اللـهَ الَّذِي بَلَّغَكُمْ هَذَا الشَّهْرَ الفَضِيلَ، وَمَنَّ عَلَيْكُمْ بِمَا فِيهِ مِنَ الفَضْـلِ الجَلِيلِ وسلوا الله القبول ...</w:t>
      </w:r>
    </w:p>
    <w:p w:rsidR="00651F17" w:rsidRPr="00651F17" w:rsidRDefault="00651F17" w:rsidP="00651F17">
      <w:pPr>
        <w:pStyle w:val="aa"/>
        <w:bidi/>
        <w:spacing w:before="0" w:beforeAutospacing="0" w:after="0" w:afterAutospacing="0" w:line="360" w:lineRule="auto"/>
        <w:jc w:val="both"/>
        <w:rPr>
          <w:rFonts w:ascii="Sakkal Majalla" w:hAnsi="Sakkal Majalla" w:cs="Sakkal Majalla"/>
          <w:b/>
          <w:bCs/>
          <w:sz w:val="48"/>
          <w:szCs w:val="48"/>
          <w:rtl/>
        </w:rPr>
      </w:pPr>
      <w:r w:rsidRPr="00651F17">
        <w:rPr>
          <w:rFonts w:ascii="Sakkal Majalla" w:hAnsi="Sakkal Majalla" w:cs="Sakkal Majalla"/>
          <w:b/>
          <w:bCs/>
          <w:sz w:val="48"/>
          <w:szCs w:val="48"/>
          <w:rtl/>
        </w:rPr>
        <w:t xml:space="preserve">عن جابر رضي الله عنه قال: صعِد النَّبيُّ صلَّى اللهُ عليه وسلَّم </w:t>
      </w:r>
      <w:proofErr w:type="gramStart"/>
      <w:r w:rsidRPr="00651F17">
        <w:rPr>
          <w:rFonts w:ascii="Sakkal Majalla" w:hAnsi="Sakkal Majalla" w:cs="Sakkal Majalla"/>
          <w:b/>
          <w:bCs/>
          <w:sz w:val="48"/>
          <w:szCs w:val="48"/>
          <w:rtl/>
        </w:rPr>
        <w:t>المنبرَ ،</w:t>
      </w:r>
      <w:proofErr w:type="gramEnd"/>
      <w:r w:rsidRPr="00651F17">
        <w:rPr>
          <w:rFonts w:ascii="Sakkal Majalla" w:hAnsi="Sakkal Majalla" w:cs="Sakkal Majalla"/>
          <w:b/>
          <w:bCs/>
          <w:sz w:val="48"/>
          <w:szCs w:val="48"/>
          <w:rtl/>
        </w:rPr>
        <w:t xml:space="preserve"> فقال : آمين ، آمين ، آمين ، فلمَّا نزل سُئل عن ذلك ، فقال : أتاني جبريلُ، فقال : رغِم أنفُ امرئٍ أدرك رمضانَ فلم يُغفرْ له ، قُلْ : آمين ، فقلتُ : آمين...) الحديث رواه ابن خزيمةَ وغيره . </w:t>
      </w:r>
    </w:p>
    <w:p w:rsidR="00651F17" w:rsidRPr="00651F17" w:rsidRDefault="00651F17" w:rsidP="00651F17">
      <w:pPr>
        <w:pStyle w:val="aa"/>
        <w:bidi/>
        <w:spacing w:before="0" w:beforeAutospacing="0" w:after="0" w:afterAutospacing="0" w:line="360" w:lineRule="auto"/>
        <w:ind w:firstLine="397"/>
        <w:jc w:val="both"/>
        <w:rPr>
          <w:rFonts w:ascii="Sakkal Majalla" w:hAnsi="Sakkal Majalla" w:cs="Sakkal Majalla"/>
          <w:b/>
          <w:bCs/>
          <w:sz w:val="48"/>
          <w:szCs w:val="48"/>
          <w:rtl/>
        </w:rPr>
      </w:pPr>
      <w:r w:rsidRPr="00651F17">
        <w:rPr>
          <w:rFonts w:ascii="Sakkal Majalla" w:hAnsi="Sakkal Majalla" w:cs="Sakkal Majalla"/>
          <w:b/>
          <w:bCs/>
          <w:sz w:val="48"/>
          <w:szCs w:val="48"/>
          <w:rtl/>
        </w:rPr>
        <w:lastRenderedPageBreak/>
        <w:t xml:space="preserve">عباد الله: اعلَمُوا - رَحِمَكُمُ اللـهُ - أَنَّ </w:t>
      </w:r>
      <w:r w:rsidRPr="00651F17">
        <w:rPr>
          <w:rFonts w:ascii="Sakkal Majalla" w:hAnsi="Sakkal Majalla" w:cs="Sakkal Majalla"/>
          <w:b/>
          <w:bCs/>
          <w:sz w:val="48"/>
          <w:szCs w:val="48"/>
          <w:rtl/>
          <w:lang w:bidi="ar-OM"/>
        </w:rPr>
        <w:t xml:space="preserve">الصِّيَامَ ليس تَشْرِيعًا سَاقَهُ التَّكْلِيفُ مِنْ غَيْرِ حِكْمَةٍ وَسَبَبٍ، بَلْ هُوَ تَشْرِيعٌ وَرَاءَهُ قَصْدٌ وَهَدَفٌ (لعلكم تتقون) فَهُوَ تَطْهِيرٌ لِلنَّفْسِ وَتَربِيَةٌ، وَإِصْلاَحٌ لَهَا وَتَزكِيَةٌ، إِنَّهُ دَوْرَةٌ يُنَمِّي فِيهَا المُؤمِنُ إِرَادَتَهُ، ويُقَوِّي عَزِيمَتَهُ، لِيَكُونَ إِنْسَانًا فَاضِلاً قَوِيَّ الإِرَادَةِ يَقُودُ نَفْسَهُ ولا تَقُودُهُ، كَيفَ </w:t>
      </w:r>
      <w:proofErr w:type="gramStart"/>
      <w:r w:rsidRPr="00651F17">
        <w:rPr>
          <w:rFonts w:ascii="Sakkal Majalla" w:hAnsi="Sakkal Majalla" w:cs="Sakkal Majalla"/>
          <w:b/>
          <w:bCs/>
          <w:sz w:val="48"/>
          <w:szCs w:val="48"/>
          <w:rtl/>
          <w:lang w:bidi="ar-OM"/>
        </w:rPr>
        <w:t>لا ؟</w:t>
      </w:r>
      <w:proofErr w:type="gramEnd"/>
      <w:r w:rsidRPr="00651F17">
        <w:rPr>
          <w:rFonts w:ascii="Sakkal Majalla" w:hAnsi="Sakkal Majalla" w:cs="Sakkal Majalla"/>
          <w:b/>
          <w:bCs/>
          <w:sz w:val="48"/>
          <w:szCs w:val="48"/>
          <w:rtl/>
          <w:lang w:bidi="ar-OM"/>
        </w:rPr>
        <w:t xml:space="preserve"> وَقَدِ استَطَاعَ وَهُوَ صَائِمٌ الإِمْسَاكَ عَنِ المُبَاحَاتِ؛ لِيَقْوَى عَلَى تَرْكِ المُحَرَّمَاتِ، فَهَا هُوَ قَد تَرَكَ المَاءَ الزُّلالَ، </w:t>
      </w:r>
      <w:r w:rsidRPr="00651F17">
        <w:rPr>
          <w:rFonts w:ascii="Sakkal Majalla" w:hAnsi="Sakkal Majalla" w:cs="Sakkal Majalla"/>
          <w:b/>
          <w:bCs/>
          <w:sz w:val="48"/>
          <w:szCs w:val="48"/>
          <w:rtl/>
          <w:lang w:bidi="ar-OM"/>
        </w:rPr>
        <w:t>والطَّعَامَ الحَلالَ؛ استِجَابَةً لأَمْرِ رَبِّهِ، مَعَ أَنَّهُ مُتَاحٌ لَدَيْهِ وَأَمَامَ عَينَيْهِ، فَكَيْفَ سَيَقْرَبُ بَعْدَ ذَلِكَ شَيئًا حَرَّمَهُ اللـهُ عَلَيْهِ؟</w:t>
      </w:r>
    </w:p>
    <w:p w:rsidR="00651F17" w:rsidRPr="00651F17" w:rsidRDefault="00651F17" w:rsidP="00651F17">
      <w:pPr>
        <w:pStyle w:val="aa"/>
        <w:bidi/>
        <w:spacing w:before="0" w:beforeAutospacing="0" w:after="0" w:afterAutospacing="0" w:line="360" w:lineRule="auto"/>
        <w:ind w:firstLine="397"/>
        <w:jc w:val="both"/>
        <w:rPr>
          <w:rFonts w:ascii="Sakkal Majalla" w:hAnsi="Sakkal Majalla" w:cs="Sakkal Majalla"/>
          <w:b/>
          <w:bCs/>
          <w:sz w:val="48"/>
          <w:szCs w:val="48"/>
          <w:rtl/>
        </w:rPr>
      </w:pPr>
      <w:r w:rsidRPr="00651F17">
        <w:rPr>
          <w:rFonts w:ascii="Sakkal Majalla" w:hAnsi="Sakkal Majalla" w:cs="Sakkal Majalla"/>
          <w:b/>
          <w:bCs/>
          <w:sz w:val="48"/>
          <w:szCs w:val="48"/>
          <w:rtl/>
        </w:rPr>
        <w:t xml:space="preserve">عباد </w:t>
      </w:r>
      <w:proofErr w:type="gramStart"/>
      <w:r w:rsidRPr="00651F17">
        <w:rPr>
          <w:rFonts w:ascii="Sakkal Majalla" w:hAnsi="Sakkal Majalla" w:cs="Sakkal Majalla"/>
          <w:b/>
          <w:bCs/>
          <w:sz w:val="48"/>
          <w:szCs w:val="48"/>
          <w:rtl/>
        </w:rPr>
        <w:t>الله :</w:t>
      </w:r>
      <w:proofErr w:type="gramEnd"/>
      <w:r w:rsidRPr="00651F17">
        <w:rPr>
          <w:rFonts w:ascii="Sakkal Majalla" w:hAnsi="Sakkal Majalla" w:cs="Sakkal Majalla"/>
          <w:b/>
          <w:bCs/>
          <w:sz w:val="48"/>
          <w:szCs w:val="48"/>
          <w:rtl/>
        </w:rPr>
        <w:t xml:space="preserve"> إنَّ من حكمِ الصيامِ أنه سببٌ للتقوى فإنَّه كلما هَمَّ الصائمُ بمعصيةٍ تذكرَ أنه صائمٌ فامتنعَ عنها؛ ولهذا أمرَ النبيُّ </w:t>
      </w:r>
      <w:r w:rsidRPr="00651F17">
        <w:rPr>
          <w:rFonts w:ascii="Sakkal Majalla" w:hAnsi="Sakkal Majalla" w:cs="Sakkal Majalla"/>
          <w:b/>
          <w:bCs/>
          <w:sz w:val="48"/>
          <w:szCs w:val="48"/>
        </w:rPr>
        <w:sym w:font="AGA Arabesque" w:char="F072"/>
      </w:r>
      <w:r w:rsidRPr="00651F17">
        <w:rPr>
          <w:rFonts w:ascii="Sakkal Majalla" w:hAnsi="Sakkal Majalla" w:cs="Sakkal Majalla"/>
          <w:b/>
          <w:bCs/>
          <w:sz w:val="48"/>
          <w:szCs w:val="48"/>
          <w:rtl/>
        </w:rPr>
        <w:t xml:space="preserve"> الصائمَ أن يقولَ لمن سابَّه أو شاتمَه: «إني امرؤٌ صائمٌ » تنبيهاً له على أن الصائمَ مأمورٌ بالإمساكِ عن السبِّ والشتمِ، وتذكيراً لنفسِه </w:t>
      </w:r>
      <w:r w:rsidRPr="00651F17">
        <w:rPr>
          <w:rFonts w:ascii="Sakkal Majalla" w:hAnsi="Sakkal Majalla" w:cs="Sakkal Majalla"/>
          <w:b/>
          <w:bCs/>
          <w:sz w:val="48"/>
          <w:szCs w:val="48"/>
          <w:rtl/>
        </w:rPr>
        <w:lastRenderedPageBreak/>
        <w:t xml:space="preserve">بأنَّه متلبسٌ بالصيامِ فيمتنعُ عن المقابلةِ بالسبِّ والشتام. </w:t>
      </w:r>
    </w:p>
    <w:p w:rsidR="00651F17" w:rsidRPr="00651F17" w:rsidRDefault="00651F17" w:rsidP="00651F17">
      <w:pPr>
        <w:pStyle w:val="aa"/>
        <w:bidi/>
        <w:spacing w:before="0" w:beforeAutospacing="0" w:after="0" w:afterAutospacing="0" w:line="360" w:lineRule="auto"/>
        <w:jc w:val="both"/>
        <w:rPr>
          <w:rFonts w:ascii="Sakkal Majalla" w:hAnsi="Sakkal Majalla" w:cs="Sakkal Majalla"/>
          <w:b/>
          <w:bCs/>
          <w:sz w:val="48"/>
          <w:szCs w:val="48"/>
        </w:rPr>
      </w:pPr>
      <w:r w:rsidRPr="00651F17">
        <w:rPr>
          <w:rFonts w:ascii="Sakkal Majalla" w:hAnsi="Sakkal Majalla" w:cs="Sakkal Majalla"/>
          <w:b/>
          <w:bCs/>
          <w:sz w:val="48"/>
          <w:szCs w:val="48"/>
          <w:rtl/>
        </w:rPr>
        <w:t xml:space="preserve">ومن حِكَم الصيام: أن القلبَ يتخلى للفكرِ والذكرِ، لأن تناولَ الشهواتِ يستوجبُ الغفلةَ، وربما يُقَسِّي القلبَ ويُعْمِي عن </w:t>
      </w:r>
      <w:proofErr w:type="gramStart"/>
      <w:r w:rsidRPr="00651F17">
        <w:rPr>
          <w:rFonts w:ascii="Sakkal Majalla" w:hAnsi="Sakkal Majalla" w:cs="Sakkal Majalla"/>
          <w:b/>
          <w:bCs/>
          <w:sz w:val="48"/>
          <w:szCs w:val="48"/>
          <w:rtl/>
        </w:rPr>
        <w:t>الحقِّ ،</w:t>
      </w:r>
      <w:proofErr w:type="gramEnd"/>
      <w:r w:rsidRPr="00651F17">
        <w:rPr>
          <w:rFonts w:ascii="Sakkal Majalla" w:hAnsi="Sakkal Majalla" w:cs="Sakkal Majalla"/>
          <w:b/>
          <w:bCs/>
          <w:sz w:val="48"/>
          <w:szCs w:val="48"/>
          <w:rtl/>
        </w:rPr>
        <w:t xml:space="preserve"> ولذلك أرشد النبيُ </w:t>
      </w:r>
      <w:r w:rsidRPr="00651F17">
        <w:rPr>
          <w:rFonts w:ascii="Sakkal Majalla" w:hAnsi="Sakkal Majalla" w:cs="Sakkal Majalla"/>
          <w:b/>
          <w:bCs/>
          <w:sz w:val="48"/>
          <w:szCs w:val="48"/>
        </w:rPr>
        <w:sym w:font="AGA Arabesque" w:char="F072"/>
      </w:r>
      <w:r w:rsidRPr="00651F17">
        <w:rPr>
          <w:rFonts w:ascii="Sakkal Majalla" w:hAnsi="Sakkal Majalla" w:cs="Sakkal Majalla"/>
          <w:b/>
          <w:bCs/>
          <w:sz w:val="48"/>
          <w:szCs w:val="48"/>
          <w:rtl/>
        </w:rPr>
        <w:t xml:space="preserve"> إلى التخفيفِ من الطعامِ والشرابِ ، فقال </w:t>
      </w:r>
      <w:r w:rsidRPr="00651F17">
        <w:rPr>
          <w:rFonts w:ascii="Sakkal Majalla" w:hAnsi="Sakkal Majalla" w:cs="Sakkal Majalla"/>
          <w:b/>
          <w:bCs/>
          <w:sz w:val="48"/>
          <w:szCs w:val="48"/>
        </w:rPr>
        <w:sym w:font="AGA Arabesque" w:char="F072"/>
      </w:r>
      <w:r w:rsidRPr="00651F17">
        <w:rPr>
          <w:rFonts w:ascii="Sakkal Majalla" w:hAnsi="Sakkal Majalla" w:cs="Sakkal Majalla"/>
          <w:b/>
          <w:bCs/>
          <w:sz w:val="48"/>
          <w:szCs w:val="48"/>
          <w:rtl/>
        </w:rPr>
        <w:t xml:space="preserve"> : «ما ملأ ابنُ آدمَ وِعَاءٍ شرا من بطن ، بحسب ابنِ آدمَ لٌقيماتٌ يُقِمن صُلْبَه ، فإن كان لا محالةَ فثلثٌ لطعامِه وثلثٌ </w:t>
      </w:r>
      <w:r w:rsidRPr="00651F17">
        <w:rPr>
          <w:rFonts w:ascii="Sakkal Majalla" w:hAnsi="Sakkal Majalla" w:cs="Sakkal Majalla"/>
          <w:b/>
          <w:bCs/>
          <w:sz w:val="48"/>
          <w:szCs w:val="48"/>
          <w:rtl/>
        </w:rPr>
        <w:t xml:space="preserve">لشرابه وثلثٌ لنفِسِه » </w:t>
      </w:r>
      <w:r w:rsidRPr="00651F17">
        <w:rPr>
          <w:rFonts w:ascii="Sakkal Majalla" w:hAnsi="Sakkal Majalla" w:cs="Sakkal Majalla"/>
          <w:b/>
          <w:bCs/>
          <w:sz w:val="32"/>
          <w:szCs w:val="32"/>
          <w:rtl/>
        </w:rPr>
        <w:t xml:space="preserve">أحمد وغيره. </w:t>
      </w:r>
      <w:r w:rsidRPr="00651F17">
        <w:rPr>
          <w:rFonts w:ascii="Sakkal Majalla" w:hAnsi="Sakkal Majalla" w:cs="Sakkal Majalla"/>
          <w:b/>
          <w:bCs/>
          <w:sz w:val="48"/>
          <w:szCs w:val="48"/>
          <w:rtl/>
        </w:rPr>
        <w:t xml:space="preserve">قال أبو سليمانَ </w:t>
      </w:r>
      <w:proofErr w:type="spellStart"/>
      <w:r w:rsidRPr="00651F17">
        <w:rPr>
          <w:rFonts w:ascii="Sakkal Majalla" w:hAnsi="Sakkal Majalla" w:cs="Sakkal Majalla"/>
          <w:b/>
          <w:bCs/>
          <w:sz w:val="48"/>
          <w:szCs w:val="48"/>
          <w:rtl/>
        </w:rPr>
        <w:t>الداراني</w:t>
      </w:r>
      <w:proofErr w:type="spellEnd"/>
      <w:r w:rsidRPr="00651F17">
        <w:rPr>
          <w:rFonts w:ascii="Sakkal Majalla" w:hAnsi="Sakkal Majalla" w:cs="Sakkal Majalla"/>
          <w:b/>
          <w:bCs/>
          <w:sz w:val="48"/>
          <w:szCs w:val="48"/>
          <w:rtl/>
        </w:rPr>
        <w:t>: إن النفسَ إذا جاعت وعطِشَت صفا القلبُ وَرَقَّ ، وإذا شبعت ورويت عَمِيَ القلبُ .</w:t>
      </w:r>
    </w:p>
    <w:p w:rsidR="00651F17" w:rsidRPr="00651F17" w:rsidRDefault="00651F17" w:rsidP="00651F17">
      <w:pPr>
        <w:pStyle w:val="aa"/>
        <w:bidi/>
        <w:spacing w:before="0" w:beforeAutospacing="0" w:after="0" w:afterAutospacing="0" w:line="360" w:lineRule="auto"/>
        <w:jc w:val="both"/>
        <w:rPr>
          <w:rFonts w:ascii="Sakkal Majalla" w:hAnsi="Sakkal Majalla" w:cs="Sakkal Majalla"/>
          <w:b/>
          <w:bCs/>
          <w:sz w:val="48"/>
          <w:szCs w:val="48"/>
          <w:rtl/>
        </w:rPr>
      </w:pPr>
      <w:r w:rsidRPr="00651F17">
        <w:rPr>
          <w:rFonts w:ascii="Sakkal Majalla" w:hAnsi="Sakkal Majalla" w:cs="Sakkal Majalla"/>
          <w:b/>
          <w:bCs/>
          <w:sz w:val="48"/>
          <w:szCs w:val="48"/>
          <w:rtl/>
        </w:rPr>
        <w:t xml:space="preserve">ومن حكمِ </w:t>
      </w:r>
      <w:proofErr w:type="gramStart"/>
      <w:r w:rsidRPr="00651F17">
        <w:rPr>
          <w:rFonts w:ascii="Sakkal Majalla" w:hAnsi="Sakkal Majalla" w:cs="Sakkal Majalla"/>
          <w:b/>
          <w:bCs/>
          <w:sz w:val="48"/>
          <w:szCs w:val="48"/>
          <w:rtl/>
        </w:rPr>
        <w:t>الصيام :</w:t>
      </w:r>
      <w:proofErr w:type="gramEnd"/>
      <w:r w:rsidRPr="00651F17">
        <w:rPr>
          <w:rFonts w:ascii="Sakkal Majalla" w:hAnsi="Sakkal Majalla" w:cs="Sakkal Majalla"/>
          <w:b/>
          <w:bCs/>
          <w:sz w:val="48"/>
          <w:szCs w:val="48"/>
          <w:rtl/>
        </w:rPr>
        <w:t xml:space="preserve"> أن الغنيَّ يعرفُ به قدرَ نعمةِ اللـهِ عليه بالغنى حيثُ أنعمَ اللـهُ تعالى عليه بالطعامِ والشرابِ وغيرها، وقد حُرِمَها كثيرٌ من الخلقِ فيحمدُ اللـهَ على هذه النعمةِ ويشكُرُه على هذا التيسيرِ ويذكرُ </w:t>
      </w:r>
      <w:r w:rsidRPr="00651F17">
        <w:rPr>
          <w:rFonts w:ascii="Sakkal Majalla" w:hAnsi="Sakkal Majalla" w:cs="Sakkal Majalla"/>
          <w:b/>
          <w:bCs/>
          <w:sz w:val="48"/>
          <w:szCs w:val="48"/>
          <w:rtl/>
        </w:rPr>
        <w:lastRenderedPageBreak/>
        <w:t>بذلك أخاه الفقيرَ فيجودُ عليه بالصدقةِ يكسو بها عورتَه ويسدُّ بها جوعتَه .</w:t>
      </w:r>
    </w:p>
    <w:p w:rsidR="00651F17" w:rsidRPr="00651F17" w:rsidRDefault="00651F17" w:rsidP="00651F17">
      <w:pPr>
        <w:pStyle w:val="aa"/>
        <w:bidi/>
        <w:spacing w:before="0" w:beforeAutospacing="0" w:after="0" w:afterAutospacing="0" w:line="360" w:lineRule="auto"/>
        <w:jc w:val="both"/>
        <w:rPr>
          <w:rFonts w:ascii="Sakkal Majalla" w:hAnsi="Sakkal Majalla" w:cs="Sakkal Majalla"/>
          <w:b/>
          <w:bCs/>
          <w:sz w:val="48"/>
          <w:szCs w:val="48"/>
          <w:rtl/>
        </w:rPr>
      </w:pPr>
      <w:r w:rsidRPr="00651F17">
        <w:rPr>
          <w:rFonts w:ascii="Sakkal Majalla" w:hAnsi="Sakkal Majalla" w:cs="Sakkal Majalla"/>
          <w:b/>
          <w:bCs/>
          <w:sz w:val="48"/>
          <w:szCs w:val="48"/>
          <w:rtl/>
        </w:rPr>
        <w:t xml:space="preserve">ومن حكم </w:t>
      </w:r>
      <w:proofErr w:type="gramStart"/>
      <w:r w:rsidRPr="00651F17">
        <w:rPr>
          <w:rFonts w:ascii="Sakkal Majalla" w:hAnsi="Sakkal Majalla" w:cs="Sakkal Majalla"/>
          <w:b/>
          <w:bCs/>
          <w:sz w:val="48"/>
          <w:szCs w:val="48"/>
          <w:rtl/>
        </w:rPr>
        <w:t>الصيام:  إِمْسَاكُ</w:t>
      </w:r>
      <w:proofErr w:type="gramEnd"/>
      <w:r w:rsidRPr="00651F17">
        <w:rPr>
          <w:rFonts w:ascii="Sakkal Majalla" w:hAnsi="Sakkal Majalla" w:cs="Sakkal Majalla"/>
          <w:b/>
          <w:bCs/>
          <w:sz w:val="48"/>
          <w:szCs w:val="48"/>
          <w:rtl/>
        </w:rPr>
        <w:t xml:space="preserve"> النَّفْسِ عَنْ شَهَوَاتِهَا، وَفِطَامُهَا عَنْ سَيِّئِ </w:t>
      </w:r>
      <w:proofErr w:type="spellStart"/>
      <w:r w:rsidRPr="00651F17">
        <w:rPr>
          <w:rFonts w:ascii="Sakkal Majalla" w:hAnsi="Sakkal Majalla" w:cs="Sakkal Majalla"/>
          <w:b/>
          <w:bCs/>
          <w:sz w:val="48"/>
          <w:szCs w:val="48"/>
          <w:rtl/>
        </w:rPr>
        <w:t>مَأْلُوفَاتِهَا</w:t>
      </w:r>
      <w:proofErr w:type="spellEnd"/>
      <w:r w:rsidRPr="00651F17">
        <w:rPr>
          <w:rFonts w:ascii="Sakkal Majalla" w:hAnsi="Sakkal Majalla" w:cs="Sakkal Majalla"/>
          <w:b/>
          <w:bCs/>
          <w:sz w:val="48"/>
          <w:szCs w:val="48"/>
          <w:rtl/>
        </w:rPr>
        <w:t xml:space="preserve">، فَهُوَ لِجَامُ المُتَّـقِينَ، وَجُنَّةُ الأَبْرَارِ وَالمُقَرَّبِينَ (فنعمَ أجرُ العاملين) ، فإذا أطلقَ المرءُ لنفسه </w:t>
      </w:r>
      <w:proofErr w:type="spellStart"/>
      <w:r w:rsidRPr="00651F17">
        <w:rPr>
          <w:rFonts w:ascii="Sakkal Majalla" w:hAnsi="Sakkal Majalla" w:cs="Sakkal Majalla"/>
          <w:b/>
          <w:bCs/>
          <w:sz w:val="48"/>
          <w:szCs w:val="48"/>
          <w:rtl/>
        </w:rPr>
        <w:t>عنَانها</w:t>
      </w:r>
      <w:proofErr w:type="spellEnd"/>
      <w:r w:rsidRPr="00651F17">
        <w:rPr>
          <w:rFonts w:ascii="Sakkal Majalla" w:hAnsi="Sakkal Majalla" w:cs="Sakkal Majalla"/>
          <w:b/>
          <w:bCs/>
          <w:sz w:val="48"/>
          <w:szCs w:val="48"/>
          <w:rtl/>
        </w:rPr>
        <w:t xml:space="preserve"> أوقعتهُ في المهالك وإذا ملَكَ أمرَها وسيطرَ عليها تمكَّنَ من قيادتِها إلى أعلى المراتبِ وأسنى المطالب .  </w:t>
      </w:r>
    </w:p>
    <w:p w:rsidR="00651F17" w:rsidRPr="00651F17" w:rsidRDefault="00651F17" w:rsidP="00651F17">
      <w:pPr>
        <w:pStyle w:val="aa"/>
        <w:bidi/>
        <w:spacing w:before="0" w:beforeAutospacing="0" w:after="0" w:afterAutospacing="0" w:line="360" w:lineRule="auto"/>
        <w:jc w:val="both"/>
        <w:rPr>
          <w:rFonts w:ascii="Sakkal Majalla" w:hAnsi="Sakkal Majalla" w:cs="Sakkal Majalla"/>
          <w:b/>
          <w:bCs/>
          <w:sz w:val="48"/>
          <w:szCs w:val="48"/>
        </w:rPr>
      </w:pPr>
      <w:r w:rsidRPr="00651F17">
        <w:rPr>
          <w:rFonts w:ascii="Sakkal Majalla" w:hAnsi="Sakkal Majalla" w:cs="Sakkal Majalla"/>
          <w:b/>
          <w:bCs/>
          <w:sz w:val="48"/>
          <w:szCs w:val="48"/>
          <w:rtl/>
        </w:rPr>
        <w:t xml:space="preserve">أيها الإخوة: كَمْ لِلصَّومِ مِنْ فَوَائِدَ صَحِيَّةٍ، وَمَنَافِعَ اجتِمَاعِيَّةٍ، فَقَدْ أَصْبَحَ الصِّيَامُ الآنَ عِلاجًا لأَسقَامٍ مُزْمِنَةٍ وَعِلَلٍ مُستَعْصِيَةٍ؛ فَلا يَكَادُ يَذْهَبُ مَرِيضٌ إِلَى طَبِيبٍ إِلاَّ وَيَأْمُرُهُ بِالحِمْيَةِ، وَيُوصِيهِ بِالاحتِيَاطِ فِي الأَطْعِمَةِ، </w:t>
      </w:r>
      <w:proofErr w:type="spellStart"/>
      <w:r w:rsidRPr="00651F17">
        <w:rPr>
          <w:rFonts w:ascii="Sakkal Majalla" w:hAnsi="Sakkal Majalla" w:cs="Sakkal Majalla"/>
          <w:b/>
          <w:bCs/>
          <w:sz w:val="48"/>
          <w:szCs w:val="48"/>
          <w:rtl/>
        </w:rPr>
        <w:t>أَوَلَيستِ</w:t>
      </w:r>
      <w:proofErr w:type="spellEnd"/>
      <w:r w:rsidRPr="00651F17">
        <w:rPr>
          <w:rFonts w:ascii="Sakkal Majalla" w:hAnsi="Sakkal Majalla" w:cs="Sakkal Majalla"/>
          <w:b/>
          <w:bCs/>
          <w:sz w:val="48"/>
          <w:szCs w:val="48"/>
          <w:rtl/>
        </w:rPr>
        <w:t xml:space="preserve"> المَعِدَةُ بَيْتَ الدَّاءِ، وَالحِمْيَةُ رَأْسَ الدَّوَاءِ؟</w:t>
      </w:r>
    </w:p>
    <w:p w:rsidR="00651F17" w:rsidRPr="00651F17" w:rsidRDefault="00651F17" w:rsidP="00651F17">
      <w:pPr>
        <w:pStyle w:val="aa"/>
        <w:bidi/>
        <w:spacing w:before="0" w:beforeAutospacing="0" w:after="0" w:afterAutospacing="0" w:line="360" w:lineRule="auto"/>
        <w:jc w:val="both"/>
        <w:rPr>
          <w:rFonts w:ascii="Sakkal Majalla" w:hAnsi="Sakkal Majalla" w:cs="Sakkal Majalla"/>
          <w:b/>
          <w:bCs/>
          <w:sz w:val="48"/>
          <w:szCs w:val="48"/>
          <w:rtl/>
        </w:rPr>
      </w:pPr>
      <w:r w:rsidRPr="00651F17">
        <w:rPr>
          <w:rFonts w:ascii="Sakkal Majalla" w:hAnsi="Sakkal Majalla" w:cs="Sakkal Majalla"/>
          <w:b/>
          <w:bCs/>
          <w:sz w:val="48"/>
          <w:szCs w:val="48"/>
        </w:rPr>
        <w:t xml:space="preserve"> </w:t>
      </w:r>
      <w:r w:rsidRPr="00651F17">
        <w:rPr>
          <w:rFonts w:ascii="Sakkal Majalla" w:hAnsi="Sakkal Majalla" w:cs="Sakkal Majalla"/>
          <w:b/>
          <w:bCs/>
          <w:sz w:val="48"/>
          <w:szCs w:val="48"/>
          <w:rtl/>
        </w:rPr>
        <w:t xml:space="preserve">وَلا يَخْفَى أَنَّ الصَّومَ دَرْسٌ عَمَلِيٌّ فِي الصَّبْرِ وَالتَّحَمُّـلِ، وَكَمْ لِذَلِكَ مِنْ أَثَرٍ طَيِّبٍ فِي الإِنْتَاجِ وَإِتقَانِ العَمَلِ، </w:t>
      </w:r>
      <w:r w:rsidRPr="00651F17">
        <w:rPr>
          <w:rFonts w:ascii="Sakkal Majalla" w:hAnsi="Sakkal Majalla" w:cs="Sakkal Majalla"/>
          <w:b/>
          <w:bCs/>
          <w:sz w:val="48"/>
          <w:szCs w:val="48"/>
          <w:rtl/>
        </w:rPr>
        <w:lastRenderedPageBreak/>
        <w:t>بِجَانِبِ أَثَرِهِ فِي التَّقْوَى وَالاستِقَامَةِ، فَالصَّائِمُ الَّذِي يَصْبِرُ عَلَى تَرْكِ أَطْعِمَتِهِ وَأَشْرِبَتِهِ؛ يُصْبِحُ قَادِرًا عَلَى مُقَاوَمَةِ طُغْيَانِ شَهَوَاتِهِ وَمَلَذَّاتِهِ، وَهُوَ الَّذِي يَسْـتَطِيعُ أَنْ يُؤَدِّيَ عَمَلَهُ بِأَمَانَةٍ وَإِخْلاصٍ وَإِتقَانٍ، وَلِذَلِكَ كَانَ أَجْرُ الصَّابِرِينَ عَظِيمًا، وَفَضْـلُهُمْ عِنْدَ اللهِ كَبِيرًا (إنما يوفى الصابرون أجرهم بغير حساب).</w:t>
      </w:r>
    </w:p>
    <w:p w:rsidR="00651F17" w:rsidRPr="00651F17" w:rsidRDefault="00651F17" w:rsidP="00651F17">
      <w:pPr>
        <w:pStyle w:val="NORMALX"/>
        <w:spacing w:after="0" w:line="360" w:lineRule="auto"/>
        <w:jc w:val="both"/>
        <w:rPr>
          <w:rFonts w:ascii="Sakkal Majalla" w:hAnsi="Sakkal Majalla" w:cs="Sakkal Majalla"/>
          <w:sz w:val="48"/>
          <w:szCs w:val="48"/>
          <w:rtl/>
        </w:rPr>
      </w:pPr>
      <w:r w:rsidRPr="00651F17">
        <w:rPr>
          <w:rFonts w:ascii="Sakkal Majalla" w:hAnsi="Sakkal Majalla" w:cs="Sakkal Majalla"/>
          <w:sz w:val="48"/>
          <w:szCs w:val="48"/>
          <w:rtl/>
          <w:lang w:bidi="ar-OM"/>
        </w:rPr>
        <w:t>إِخْوَةَ الإِيمانِ:</w:t>
      </w:r>
    </w:p>
    <w:p w:rsidR="00651F17" w:rsidRPr="00651F17" w:rsidRDefault="00651F17" w:rsidP="00651F17">
      <w:pPr>
        <w:pStyle w:val="NORMALX"/>
        <w:spacing w:after="0" w:line="360" w:lineRule="auto"/>
        <w:jc w:val="both"/>
        <w:rPr>
          <w:rFonts w:ascii="Sakkal Majalla" w:hAnsi="Sakkal Majalla" w:cs="Sakkal Majalla"/>
          <w:sz w:val="48"/>
          <w:szCs w:val="48"/>
          <w:rtl/>
        </w:rPr>
      </w:pPr>
      <w:r w:rsidRPr="00651F17">
        <w:rPr>
          <w:rFonts w:ascii="Sakkal Majalla" w:hAnsi="Sakkal Majalla" w:cs="Sakkal Majalla"/>
          <w:sz w:val="48"/>
          <w:szCs w:val="48"/>
          <w:rtl/>
        </w:rPr>
        <w:t xml:space="preserve">لِكُلِّ عِبَادَةٍ آدَابٌ، بِرِعَايَتِهَا تَتَحَقَّقُ حِكْمَةُ </w:t>
      </w:r>
      <w:r w:rsidRPr="00651F17">
        <w:rPr>
          <w:rFonts w:ascii="Sakkal Majalla" w:hAnsi="Sakkal Majalla" w:cs="Sakkal Majalla"/>
          <w:sz w:val="48"/>
          <w:szCs w:val="48"/>
          <w:rtl/>
        </w:rPr>
        <w:t xml:space="preserve">مَشْرُوعِيَّـتِهَا، وَتُجْنَى ثِمَارُهَا وَقَدْ قَالَ النَّبِيُّ </w:t>
      </w:r>
      <w:r w:rsidRPr="00651F17">
        <w:rPr>
          <w:rFonts w:ascii="Sakkal Majalla" w:hAnsi="Sakkal Majalla" w:cs="Sakkal Majalla"/>
          <w:sz w:val="48"/>
          <w:szCs w:val="48"/>
        </w:rPr>
        <w:sym w:font="AGA Arabesque" w:char="F072"/>
      </w:r>
      <w:r w:rsidRPr="00651F17">
        <w:rPr>
          <w:rFonts w:ascii="Sakkal Majalla" w:hAnsi="Sakkal Majalla" w:cs="Sakkal Majalla"/>
          <w:sz w:val="48"/>
          <w:szCs w:val="48"/>
          <w:rtl/>
        </w:rPr>
        <w:t xml:space="preserve"> : ( الصَّوْمُ جُنّةٌ )، وَالجُنَّةُ هِيَ الوِقَايَةُ وَالسِّـتْرُ، وَإِنَّمَا كَانَ الصَّومُ كَذَلِكَ لأَنَّهُ إِمْسَاكٌ عَنِ الشَّهَوَاتِ، وَالنَّارُ مَحْـفُوفَةٌ بِالشَّهَوَاتِ، فَإِذَا كَفَّ الصَّائِمُ نَفْسَهُ عَنِ الشَّهَوَاتِ المُحَرَّمَةِ فِي الدُّنيَا كَانَ ذَلِكَ سِتْرًا لَهُ مِنَ النَّارِ فِي الآخِرَةِ، فَمَنْ تَرَكَ شَيْئًا للهِ عَوَّضَهُ اللهُ خَيْرًا مِنْهُ، غيرَ أَنَّ ذَلِكَ مَشْرُوطٌ بِمُرَاعَاةِ آدَابِ الصِّيَامِ الواجبة ، فَمَنْ كَانَ صَائِمًا حَقًّا فَلْيَكُفَّ نَفْسَهُ عَنِ الغِيبَةِ وَالنَّمِيمَةِ، </w:t>
      </w:r>
      <w:r w:rsidRPr="00651F17">
        <w:rPr>
          <w:rFonts w:ascii="Sakkal Majalla" w:hAnsi="Sakkal Majalla" w:cs="Sakkal Majalla"/>
          <w:sz w:val="48"/>
          <w:szCs w:val="48"/>
          <w:rtl/>
        </w:rPr>
        <w:lastRenderedPageBreak/>
        <w:t xml:space="preserve">وَلْيُمْسِكْ لِسَانَهُ عَنِ الأَيمَانِ الفَاجِرَةِ وَالأَخْبَارِ الكَاذِبَةِ، فاللسانُ ضررهُ عظيم ، وخطرهُ جسيمٌ فرحم اللـهُ مسلماً حَبسَ لسانَه عن الخنا، وقيدَه عن الغيبةِ والنميمةِ، ومنعَهُ من اللغوِ والحرام . </w:t>
      </w:r>
    </w:p>
    <w:p w:rsidR="00651F17" w:rsidRPr="00651F17" w:rsidRDefault="00651F17" w:rsidP="00651F17">
      <w:pPr>
        <w:pStyle w:val="NORMALX"/>
        <w:spacing w:after="0" w:line="360" w:lineRule="auto"/>
        <w:jc w:val="both"/>
        <w:rPr>
          <w:rFonts w:ascii="Sakkal Majalla" w:hAnsi="Sakkal Majalla" w:cs="Sakkal Majalla"/>
          <w:sz w:val="48"/>
          <w:szCs w:val="48"/>
          <w:rtl/>
        </w:rPr>
      </w:pPr>
      <w:r w:rsidRPr="00651F17">
        <w:rPr>
          <w:rFonts w:ascii="Sakkal Majalla" w:hAnsi="Sakkal Majalla" w:cs="Sakkal Majalla"/>
          <w:sz w:val="48"/>
          <w:szCs w:val="48"/>
          <w:rtl/>
        </w:rPr>
        <w:t>ومن كان صائماً حقاً فليصرفْ سَمْعَهُ عَنِ الأَرَاجِيفِ البَاطِلَةِ وَالإِشَاعَاتِ المُغْرِضَةِ، والنغمةِ المحرمةِ، والكلمةِ الآثمة.</w:t>
      </w:r>
    </w:p>
    <w:p w:rsidR="00651F17" w:rsidRPr="00651F17" w:rsidRDefault="00651F17" w:rsidP="00651F17">
      <w:pPr>
        <w:pStyle w:val="NORMALX"/>
        <w:spacing w:after="0" w:line="360" w:lineRule="auto"/>
        <w:jc w:val="both"/>
        <w:rPr>
          <w:rFonts w:ascii="Sakkal Majalla" w:hAnsi="Sakkal Majalla" w:cs="Sakkal Majalla"/>
          <w:sz w:val="48"/>
          <w:szCs w:val="48"/>
          <w:rtl/>
        </w:rPr>
      </w:pPr>
      <w:r w:rsidRPr="00651F17">
        <w:rPr>
          <w:rFonts w:ascii="Sakkal Majalla" w:hAnsi="Sakkal Majalla" w:cs="Sakkal Majalla"/>
          <w:sz w:val="48"/>
          <w:szCs w:val="48"/>
          <w:rtl/>
        </w:rPr>
        <w:t xml:space="preserve">يا أُذنُ لا تسمعي غيرَ الهدى </w:t>
      </w:r>
      <w:proofErr w:type="gramStart"/>
      <w:r w:rsidRPr="00651F17">
        <w:rPr>
          <w:rFonts w:ascii="Sakkal Majalla" w:hAnsi="Sakkal Majalla" w:cs="Sakkal Majalla"/>
          <w:sz w:val="48"/>
          <w:szCs w:val="48"/>
          <w:rtl/>
        </w:rPr>
        <w:t>إبدا :</w:t>
      </w:r>
      <w:proofErr w:type="gramEnd"/>
      <w:r w:rsidRPr="00651F17">
        <w:rPr>
          <w:rFonts w:ascii="Sakkal Majalla" w:hAnsi="Sakkal Majalla" w:cs="Sakkal Majalla"/>
          <w:sz w:val="48"/>
          <w:szCs w:val="48"/>
          <w:rtl/>
        </w:rPr>
        <w:t xml:space="preserve">: إن استماعَكِ </w:t>
      </w:r>
      <w:r w:rsidRPr="00651F17">
        <w:rPr>
          <w:rFonts w:ascii="Sakkal Majalla" w:hAnsi="Sakkal Majalla" w:cs="Sakkal Majalla"/>
          <w:sz w:val="48"/>
          <w:szCs w:val="48"/>
          <w:rtl/>
        </w:rPr>
        <w:t>للأوزارِ أوزارُ</w:t>
      </w:r>
    </w:p>
    <w:p w:rsidR="00651F17" w:rsidRPr="00651F17" w:rsidRDefault="00651F17" w:rsidP="00651F17">
      <w:pPr>
        <w:pStyle w:val="NORMALX"/>
        <w:spacing w:after="0" w:line="276" w:lineRule="auto"/>
        <w:jc w:val="both"/>
        <w:rPr>
          <w:rFonts w:ascii="Sakkal Majalla" w:hAnsi="Sakkal Majalla" w:cs="Sakkal Majalla"/>
          <w:sz w:val="48"/>
          <w:szCs w:val="48"/>
          <w:rtl/>
        </w:rPr>
      </w:pPr>
      <w:r w:rsidRPr="00651F17">
        <w:rPr>
          <w:rFonts w:ascii="Sakkal Majalla" w:hAnsi="Sakkal Majalla" w:cs="Sakkal Majalla"/>
          <w:sz w:val="48"/>
          <w:szCs w:val="48"/>
          <w:rtl/>
        </w:rPr>
        <w:t xml:space="preserve">ومن كان صائماً حقاً فعليه أن ْيَغُضَّ بَصَرَهُ عَنِ المحارمِ والمَمْـنُوعَاتِ فصيامُ العينِ غضُها عن الحرام، وإغماضُها عن الفحشاءِ، وإغلاقُها عن المناهي، فالعينُ رائدٌ إذا أُرسلَ صاد، وإذا قُيدَ انقاد، وإذا أُطلقَ وقع بالقلبِ في الفساد </w:t>
      </w:r>
      <w:proofErr w:type="gramStart"/>
      <w:r w:rsidRPr="00651F17">
        <w:rPr>
          <w:rFonts w:ascii="Sakkal Majalla" w:hAnsi="Sakkal Majalla" w:cs="Sakkal Majalla"/>
          <w:sz w:val="48"/>
          <w:szCs w:val="48"/>
          <w:rtl/>
        </w:rPr>
        <w:t>( قل</w:t>
      </w:r>
      <w:proofErr w:type="gramEnd"/>
      <w:r w:rsidRPr="00651F17">
        <w:rPr>
          <w:rFonts w:ascii="Sakkal Majalla" w:hAnsi="Sakkal Majalla" w:cs="Sakkal Majalla"/>
          <w:sz w:val="48"/>
          <w:szCs w:val="48"/>
          <w:rtl/>
        </w:rPr>
        <w:t xml:space="preserve"> للمؤمنينَ يغضوا من أبصارِهم ويحفظوا فرجَهم  ذلك أزكى لهم إنَّ الله خبيرٌ بما يصنعون ).  </w:t>
      </w:r>
    </w:p>
    <w:p w:rsidR="00651F17" w:rsidRPr="00651F17" w:rsidRDefault="00651F17" w:rsidP="00651F17">
      <w:pPr>
        <w:pStyle w:val="NORMALX"/>
        <w:spacing w:line="360" w:lineRule="auto"/>
        <w:jc w:val="both"/>
        <w:rPr>
          <w:rFonts w:ascii="Sakkal Majalla" w:hAnsi="Sakkal Majalla" w:cs="Sakkal Majalla"/>
          <w:sz w:val="36"/>
          <w:szCs w:val="36"/>
          <w:rtl/>
        </w:rPr>
      </w:pPr>
      <w:r w:rsidRPr="00651F17">
        <w:rPr>
          <w:rFonts w:ascii="Sakkal Majalla" w:hAnsi="Sakkal Majalla" w:cs="Sakkal Majalla"/>
          <w:sz w:val="48"/>
          <w:szCs w:val="48"/>
          <w:rtl/>
        </w:rPr>
        <w:t xml:space="preserve">ومن كان صائما حقاً فليكفَّ عَنِ احتِقَارِ النَّاسِ وَإِيذَائِهِمْ وَالسُّخْرِيَةِ مِنْهُمْ وَالتَّجَسُّسِ عَلَيْهِمْ وَسُوءِ </w:t>
      </w:r>
      <w:r w:rsidRPr="00651F17">
        <w:rPr>
          <w:rFonts w:ascii="Sakkal Majalla" w:hAnsi="Sakkal Majalla" w:cs="Sakkal Majalla"/>
          <w:sz w:val="48"/>
          <w:szCs w:val="48"/>
          <w:rtl/>
        </w:rPr>
        <w:lastRenderedPageBreak/>
        <w:t xml:space="preserve">الظَّنِّ بِهِمْ </w:t>
      </w:r>
      <w:proofErr w:type="gramStart"/>
      <w:r w:rsidRPr="00651F17">
        <w:rPr>
          <w:rFonts w:ascii="Sakkal Majalla" w:hAnsi="Sakkal Majalla" w:cs="Sakkal Majalla"/>
          <w:sz w:val="44"/>
          <w:szCs w:val="44"/>
          <w:rtl/>
        </w:rPr>
        <w:t xml:space="preserve">( </w:t>
      </w:r>
      <w:proofErr w:type="spellStart"/>
      <w:r w:rsidRPr="00651F17">
        <w:rPr>
          <w:rFonts w:ascii="Sakkal Majalla" w:hAnsi="Sakkal Majalla" w:cs="Sakkal Majalla"/>
          <w:sz w:val="36"/>
          <w:szCs w:val="36"/>
          <w:rtl/>
        </w:rPr>
        <w:t>يَٰٓأَيُّهَا</w:t>
      </w:r>
      <w:proofErr w:type="spellEnd"/>
      <w:proofErr w:type="gramEnd"/>
      <w:r w:rsidRPr="00651F17">
        <w:rPr>
          <w:rFonts w:ascii="Sakkal Majalla" w:hAnsi="Sakkal Majalla" w:cs="Sakkal Majalla"/>
          <w:sz w:val="36"/>
          <w:szCs w:val="36"/>
          <w:rtl/>
        </w:rPr>
        <w:t xml:space="preserve"> </w:t>
      </w:r>
      <w:proofErr w:type="spellStart"/>
      <w:r w:rsidRPr="00651F17">
        <w:rPr>
          <w:rFonts w:ascii="Sakkal Majalla" w:hAnsi="Sakkal Majalla" w:cs="Sakkal Majalla"/>
          <w:sz w:val="36"/>
          <w:szCs w:val="36"/>
          <w:rtl/>
        </w:rPr>
        <w:t>ٱلَّذِينَ</w:t>
      </w:r>
      <w:proofErr w:type="spellEnd"/>
      <w:r w:rsidRPr="00651F17">
        <w:rPr>
          <w:rFonts w:ascii="Sakkal Majalla" w:hAnsi="Sakkal Majalla" w:cs="Sakkal Majalla"/>
          <w:sz w:val="36"/>
          <w:szCs w:val="36"/>
          <w:rtl/>
        </w:rPr>
        <w:t xml:space="preserve"> ءَامَنُواْ لَا </w:t>
      </w:r>
      <w:proofErr w:type="spellStart"/>
      <w:r w:rsidRPr="00651F17">
        <w:rPr>
          <w:rFonts w:ascii="Sakkal Majalla" w:hAnsi="Sakkal Majalla" w:cs="Sakkal Majalla"/>
          <w:sz w:val="36"/>
          <w:szCs w:val="36"/>
          <w:rtl/>
        </w:rPr>
        <w:t>يَسۡخَرۡ</w:t>
      </w:r>
      <w:proofErr w:type="spellEnd"/>
      <w:r w:rsidRPr="00651F17">
        <w:rPr>
          <w:rFonts w:ascii="Sakkal Majalla" w:hAnsi="Sakkal Majalla" w:cs="Sakkal Majalla"/>
          <w:sz w:val="36"/>
          <w:szCs w:val="36"/>
          <w:rtl/>
        </w:rPr>
        <w:t xml:space="preserve"> </w:t>
      </w:r>
      <w:proofErr w:type="spellStart"/>
      <w:r w:rsidRPr="00651F17">
        <w:rPr>
          <w:rFonts w:ascii="Sakkal Majalla" w:hAnsi="Sakkal Majalla" w:cs="Sakkal Majalla"/>
          <w:sz w:val="36"/>
          <w:szCs w:val="36"/>
          <w:rtl/>
        </w:rPr>
        <w:t>قَوۡم</w:t>
      </w:r>
      <w:proofErr w:type="spellEnd"/>
      <w:r w:rsidRPr="00651F17">
        <w:rPr>
          <w:rFonts w:ascii="Sakkal Majalla" w:hAnsi="Sakkal Majalla" w:cs="Sakkal Majalla"/>
          <w:sz w:val="36"/>
          <w:szCs w:val="36"/>
          <w:rtl/>
        </w:rPr>
        <w:t xml:space="preserve"> مِّن </w:t>
      </w:r>
      <w:proofErr w:type="spellStart"/>
      <w:r w:rsidRPr="00651F17">
        <w:rPr>
          <w:rFonts w:ascii="Sakkal Majalla" w:hAnsi="Sakkal Majalla" w:cs="Sakkal Majalla"/>
          <w:sz w:val="36"/>
          <w:szCs w:val="36"/>
          <w:rtl/>
        </w:rPr>
        <w:t>قَوۡمٍ</w:t>
      </w:r>
      <w:proofErr w:type="spellEnd"/>
      <w:r w:rsidRPr="00651F17">
        <w:rPr>
          <w:rFonts w:ascii="Sakkal Majalla" w:hAnsi="Sakkal Majalla" w:cs="Sakkal Majalla"/>
          <w:sz w:val="36"/>
          <w:szCs w:val="36"/>
          <w:rtl/>
        </w:rPr>
        <w:t xml:space="preserve"> </w:t>
      </w:r>
      <w:proofErr w:type="spellStart"/>
      <w:r w:rsidRPr="00651F17">
        <w:rPr>
          <w:rFonts w:ascii="Sakkal Majalla" w:hAnsi="Sakkal Majalla" w:cs="Sakkal Majalla"/>
          <w:sz w:val="36"/>
          <w:szCs w:val="36"/>
          <w:rtl/>
        </w:rPr>
        <w:t>عَسَىٰٓ</w:t>
      </w:r>
      <w:proofErr w:type="spellEnd"/>
      <w:r w:rsidRPr="00651F17">
        <w:rPr>
          <w:rFonts w:ascii="Sakkal Majalla" w:hAnsi="Sakkal Majalla" w:cs="Sakkal Majalla"/>
          <w:sz w:val="36"/>
          <w:szCs w:val="36"/>
          <w:rtl/>
        </w:rPr>
        <w:t xml:space="preserve"> أَن يَكُونُواْ </w:t>
      </w:r>
      <w:proofErr w:type="spellStart"/>
      <w:r w:rsidRPr="00651F17">
        <w:rPr>
          <w:rFonts w:ascii="Sakkal Majalla" w:hAnsi="Sakkal Majalla" w:cs="Sakkal Majalla"/>
          <w:sz w:val="36"/>
          <w:szCs w:val="36"/>
          <w:rtl/>
        </w:rPr>
        <w:t>خَيۡرا</w:t>
      </w:r>
      <w:proofErr w:type="spellEnd"/>
      <w:r w:rsidRPr="00651F17">
        <w:rPr>
          <w:rFonts w:ascii="Sakkal Majalla" w:hAnsi="Sakkal Majalla" w:cs="Sakkal Majalla"/>
          <w:sz w:val="36"/>
          <w:szCs w:val="36"/>
          <w:rtl/>
        </w:rPr>
        <w:t xml:space="preserve"> </w:t>
      </w:r>
      <w:proofErr w:type="spellStart"/>
      <w:r w:rsidRPr="00651F17">
        <w:rPr>
          <w:rFonts w:ascii="Sakkal Majalla" w:hAnsi="Sakkal Majalla" w:cs="Sakkal Majalla"/>
          <w:sz w:val="36"/>
          <w:szCs w:val="36"/>
          <w:rtl/>
        </w:rPr>
        <w:t>مِّنۡهُمۡ</w:t>
      </w:r>
      <w:proofErr w:type="spellEnd"/>
      <w:r w:rsidRPr="00651F17">
        <w:rPr>
          <w:rFonts w:ascii="Sakkal Majalla" w:hAnsi="Sakkal Majalla" w:cs="Sakkal Majalla"/>
          <w:sz w:val="36"/>
          <w:szCs w:val="36"/>
          <w:rtl/>
        </w:rPr>
        <w:t xml:space="preserve"> وَلَا </w:t>
      </w:r>
      <w:proofErr w:type="spellStart"/>
      <w:r w:rsidRPr="00651F17">
        <w:rPr>
          <w:rFonts w:ascii="Sakkal Majalla" w:hAnsi="Sakkal Majalla" w:cs="Sakkal Majalla"/>
          <w:sz w:val="36"/>
          <w:szCs w:val="36"/>
          <w:rtl/>
        </w:rPr>
        <w:t>نِسَآء</w:t>
      </w:r>
      <w:proofErr w:type="spellEnd"/>
      <w:r w:rsidRPr="00651F17">
        <w:rPr>
          <w:rFonts w:ascii="Sakkal Majalla" w:hAnsi="Sakkal Majalla" w:cs="Sakkal Majalla"/>
          <w:sz w:val="36"/>
          <w:szCs w:val="36"/>
          <w:rtl/>
        </w:rPr>
        <w:t xml:space="preserve"> مِّن </w:t>
      </w:r>
      <w:proofErr w:type="spellStart"/>
      <w:r w:rsidRPr="00651F17">
        <w:rPr>
          <w:rFonts w:ascii="Sakkal Majalla" w:hAnsi="Sakkal Majalla" w:cs="Sakkal Majalla"/>
          <w:sz w:val="36"/>
          <w:szCs w:val="36"/>
          <w:rtl/>
        </w:rPr>
        <w:t>نِّسَآءٍ</w:t>
      </w:r>
      <w:proofErr w:type="spellEnd"/>
      <w:r w:rsidRPr="00651F17">
        <w:rPr>
          <w:rFonts w:ascii="Sakkal Majalla" w:hAnsi="Sakkal Majalla" w:cs="Sakkal Majalla"/>
          <w:sz w:val="36"/>
          <w:szCs w:val="36"/>
          <w:rtl/>
        </w:rPr>
        <w:t xml:space="preserve"> </w:t>
      </w:r>
      <w:proofErr w:type="spellStart"/>
      <w:r w:rsidRPr="00651F17">
        <w:rPr>
          <w:rFonts w:ascii="Sakkal Majalla" w:hAnsi="Sakkal Majalla" w:cs="Sakkal Majalla"/>
          <w:sz w:val="36"/>
          <w:szCs w:val="36"/>
          <w:rtl/>
        </w:rPr>
        <w:t>عَسَىٰٓ</w:t>
      </w:r>
      <w:proofErr w:type="spellEnd"/>
      <w:r w:rsidRPr="00651F17">
        <w:rPr>
          <w:rFonts w:ascii="Sakkal Majalla" w:hAnsi="Sakkal Majalla" w:cs="Sakkal Majalla"/>
          <w:sz w:val="36"/>
          <w:szCs w:val="36"/>
          <w:rtl/>
        </w:rPr>
        <w:t xml:space="preserve"> أَن يَكُنَّ </w:t>
      </w:r>
      <w:proofErr w:type="spellStart"/>
      <w:r w:rsidRPr="00651F17">
        <w:rPr>
          <w:rFonts w:ascii="Sakkal Majalla" w:hAnsi="Sakkal Majalla" w:cs="Sakkal Majalla"/>
          <w:sz w:val="36"/>
          <w:szCs w:val="36"/>
          <w:rtl/>
        </w:rPr>
        <w:t>خَيۡرا</w:t>
      </w:r>
      <w:proofErr w:type="spellEnd"/>
      <w:r w:rsidRPr="00651F17">
        <w:rPr>
          <w:rFonts w:ascii="Sakkal Majalla" w:hAnsi="Sakkal Majalla" w:cs="Sakkal Majalla"/>
          <w:sz w:val="36"/>
          <w:szCs w:val="36"/>
          <w:rtl/>
        </w:rPr>
        <w:t xml:space="preserve"> </w:t>
      </w:r>
      <w:proofErr w:type="spellStart"/>
      <w:r w:rsidRPr="00651F17">
        <w:rPr>
          <w:rFonts w:ascii="Sakkal Majalla" w:hAnsi="Sakkal Majalla" w:cs="Sakkal Majalla"/>
          <w:sz w:val="36"/>
          <w:szCs w:val="36"/>
          <w:rtl/>
        </w:rPr>
        <w:t>مِّنۡهُنَّۖ</w:t>
      </w:r>
      <w:proofErr w:type="spellEnd"/>
      <w:r w:rsidRPr="00651F17">
        <w:rPr>
          <w:rFonts w:ascii="Sakkal Majalla" w:hAnsi="Sakkal Majalla" w:cs="Sakkal Majalla"/>
          <w:sz w:val="36"/>
          <w:szCs w:val="36"/>
          <w:rtl/>
        </w:rPr>
        <w:t xml:space="preserve"> وَلَا </w:t>
      </w:r>
      <w:proofErr w:type="spellStart"/>
      <w:r w:rsidRPr="00651F17">
        <w:rPr>
          <w:rFonts w:ascii="Sakkal Majalla" w:hAnsi="Sakkal Majalla" w:cs="Sakkal Majalla"/>
          <w:sz w:val="36"/>
          <w:szCs w:val="36"/>
          <w:rtl/>
        </w:rPr>
        <w:t>تَلۡمِزُوٓاْ</w:t>
      </w:r>
      <w:proofErr w:type="spellEnd"/>
      <w:r w:rsidRPr="00651F17">
        <w:rPr>
          <w:rFonts w:ascii="Sakkal Majalla" w:hAnsi="Sakkal Majalla" w:cs="Sakkal Majalla"/>
          <w:sz w:val="36"/>
          <w:szCs w:val="36"/>
          <w:rtl/>
        </w:rPr>
        <w:t xml:space="preserve"> </w:t>
      </w:r>
      <w:proofErr w:type="spellStart"/>
      <w:r w:rsidRPr="00651F17">
        <w:rPr>
          <w:rFonts w:ascii="Sakkal Majalla" w:hAnsi="Sakkal Majalla" w:cs="Sakkal Majalla"/>
          <w:sz w:val="36"/>
          <w:szCs w:val="36"/>
          <w:rtl/>
        </w:rPr>
        <w:t>أَنفُسَكُمۡ</w:t>
      </w:r>
      <w:proofErr w:type="spellEnd"/>
      <w:r w:rsidRPr="00651F17">
        <w:rPr>
          <w:rFonts w:ascii="Sakkal Majalla" w:hAnsi="Sakkal Majalla" w:cs="Sakkal Majalla"/>
          <w:sz w:val="36"/>
          <w:szCs w:val="36"/>
          <w:rtl/>
        </w:rPr>
        <w:t xml:space="preserve"> وَلَا تَنَابَزُواْ </w:t>
      </w:r>
      <w:proofErr w:type="spellStart"/>
      <w:r w:rsidRPr="00651F17">
        <w:rPr>
          <w:rFonts w:ascii="Sakkal Majalla" w:hAnsi="Sakkal Majalla" w:cs="Sakkal Majalla"/>
          <w:sz w:val="36"/>
          <w:szCs w:val="36"/>
          <w:rtl/>
        </w:rPr>
        <w:t>بِٱلۡأَلۡقَٰبِۖ</w:t>
      </w:r>
      <w:proofErr w:type="spellEnd"/>
      <w:r w:rsidRPr="00651F17">
        <w:rPr>
          <w:rFonts w:ascii="Sakkal Majalla" w:hAnsi="Sakkal Majalla" w:cs="Sakkal Majalla"/>
          <w:sz w:val="36"/>
          <w:szCs w:val="36"/>
          <w:rtl/>
        </w:rPr>
        <w:t xml:space="preserve"> </w:t>
      </w:r>
      <w:proofErr w:type="spellStart"/>
      <w:r w:rsidRPr="00651F17">
        <w:rPr>
          <w:rFonts w:ascii="Sakkal Majalla" w:hAnsi="Sakkal Majalla" w:cs="Sakkal Majalla"/>
          <w:sz w:val="36"/>
          <w:szCs w:val="36"/>
          <w:rtl/>
        </w:rPr>
        <w:t>بِئۡسَ</w:t>
      </w:r>
      <w:proofErr w:type="spellEnd"/>
      <w:r w:rsidRPr="00651F17">
        <w:rPr>
          <w:rFonts w:ascii="Sakkal Majalla" w:hAnsi="Sakkal Majalla" w:cs="Sakkal Majalla"/>
          <w:sz w:val="36"/>
          <w:szCs w:val="36"/>
          <w:rtl/>
        </w:rPr>
        <w:t xml:space="preserve"> </w:t>
      </w:r>
      <w:proofErr w:type="spellStart"/>
      <w:r w:rsidRPr="00651F17">
        <w:rPr>
          <w:rFonts w:ascii="Sakkal Majalla" w:hAnsi="Sakkal Majalla" w:cs="Sakkal Majalla"/>
          <w:sz w:val="36"/>
          <w:szCs w:val="36"/>
          <w:rtl/>
        </w:rPr>
        <w:t>ٱلِٱسۡمُ</w:t>
      </w:r>
      <w:proofErr w:type="spellEnd"/>
      <w:r w:rsidRPr="00651F17">
        <w:rPr>
          <w:rFonts w:ascii="Sakkal Majalla" w:hAnsi="Sakkal Majalla" w:cs="Sakkal Majalla"/>
          <w:sz w:val="36"/>
          <w:szCs w:val="36"/>
          <w:rtl/>
        </w:rPr>
        <w:t xml:space="preserve"> </w:t>
      </w:r>
      <w:proofErr w:type="spellStart"/>
      <w:r w:rsidRPr="00651F17">
        <w:rPr>
          <w:rFonts w:ascii="Sakkal Majalla" w:hAnsi="Sakkal Majalla" w:cs="Sakkal Majalla"/>
          <w:sz w:val="36"/>
          <w:szCs w:val="36"/>
          <w:rtl/>
        </w:rPr>
        <w:t>ٱلۡفُسُوقُ</w:t>
      </w:r>
      <w:proofErr w:type="spellEnd"/>
      <w:r w:rsidRPr="00651F17">
        <w:rPr>
          <w:rFonts w:ascii="Sakkal Majalla" w:hAnsi="Sakkal Majalla" w:cs="Sakkal Majalla"/>
          <w:sz w:val="36"/>
          <w:szCs w:val="36"/>
          <w:rtl/>
        </w:rPr>
        <w:t xml:space="preserve"> </w:t>
      </w:r>
      <w:proofErr w:type="spellStart"/>
      <w:r w:rsidRPr="00651F17">
        <w:rPr>
          <w:rFonts w:ascii="Sakkal Majalla" w:hAnsi="Sakkal Majalla" w:cs="Sakkal Majalla"/>
          <w:sz w:val="36"/>
          <w:szCs w:val="36"/>
          <w:rtl/>
        </w:rPr>
        <w:t>بَعۡدَ</w:t>
      </w:r>
      <w:proofErr w:type="spellEnd"/>
      <w:r w:rsidRPr="00651F17">
        <w:rPr>
          <w:rFonts w:ascii="Sakkal Majalla" w:hAnsi="Sakkal Majalla" w:cs="Sakkal Majalla"/>
          <w:sz w:val="36"/>
          <w:szCs w:val="36"/>
          <w:rtl/>
        </w:rPr>
        <w:t xml:space="preserve"> </w:t>
      </w:r>
      <w:proofErr w:type="spellStart"/>
      <w:r w:rsidRPr="00651F17">
        <w:rPr>
          <w:rFonts w:ascii="Sakkal Majalla" w:hAnsi="Sakkal Majalla" w:cs="Sakkal Majalla"/>
          <w:sz w:val="36"/>
          <w:szCs w:val="36"/>
          <w:rtl/>
        </w:rPr>
        <w:t>ٱلۡإِيمَٰنِۚ</w:t>
      </w:r>
      <w:proofErr w:type="spellEnd"/>
      <w:r w:rsidRPr="00651F17">
        <w:rPr>
          <w:rFonts w:ascii="Sakkal Majalla" w:hAnsi="Sakkal Majalla" w:cs="Sakkal Majalla"/>
          <w:sz w:val="36"/>
          <w:szCs w:val="36"/>
          <w:rtl/>
        </w:rPr>
        <w:t xml:space="preserve"> وَمَن </w:t>
      </w:r>
      <w:proofErr w:type="spellStart"/>
      <w:r w:rsidRPr="00651F17">
        <w:rPr>
          <w:rFonts w:ascii="Sakkal Majalla" w:hAnsi="Sakkal Majalla" w:cs="Sakkal Majalla"/>
          <w:sz w:val="36"/>
          <w:szCs w:val="36"/>
          <w:rtl/>
        </w:rPr>
        <w:t>لَّمۡ</w:t>
      </w:r>
      <w:proofErr w:type="spellEnd"/>
      <w:r w:rsidRPr="00651F17">
        <w:rPr>
          <w:rFonts w:ascii="Sakkal Majalla" w:hAnsi="Sakkal Majalla" w:cs="Sakkal Majalla"/>
          <w:sz w:val="36"/>
          <w:szCs w:val="36"/>
          <w:rtl/>
        </w:rPr>
        <w:t xml:space="preserve"> </w:t>
      </w:r>
      <w:proofErr w:type="spellStart"/>
      <w:r w:rsidRPr="00651F17">
        <w:rPr>
          <w:rFonts w:ascii="Sakkal Majalla" w:hAnsi="Sakkal Majalla" w:cs="Sakkal Majalla"/>
          <w:sz w:val="36"/>
          <w:szCs w:val="36"/>
          <w:rtl/>
        </w:rPr>
        <w:t>يَتُبۡ</w:t>
      </w:r>
      <w:proofErr w:type="spellEnd"/>
      <w:r w:rsidRPr="00651F17">
        <w:rPr>
          <w:rFonts w:ascii="Sakkal Majalla" w:hAnsi="Sakkal Majalla" w:cs="Sakkal Majalla"/>
          <w:sz w:val="36"/>
          <w:szCs w:val="36"/>
          <w:rtl/>
        </w:rPr>
        <w:t xml:space="preserve"> </w:t>
      </w:r>
      <w:proofErr w:type="spellStart"/>
      <w:r w:rsidRPr="00651F17">
        <w:rPr>
          <w:rFonts w:ascii="Sakkal Majalla" w:hAnsi="Sakkal Majalla" w:cs="Sakkal Majalla"/>
          <w:sz w:val="36"/>
          <w:szCs w:val="36"/>
          <w:rtl/>
        </w:rPr>
        <w:t>فَأُوْلَٰٓئِكَ</w:t>
      </w:r>
      <w:proofErr w:type="spellEnd"/>
      <w:r w:rsidRPr="00651F17">
        <w:rPr>
          <w:rFonts w:ascii="Sakkal Majalla" w:hAnsi="Sakkal Majalla" w:cs="Sakkal Majalla"/>
          <w:sz w:val="36"/>
          <w:szCs w:val="36"/>
          <w:rtl/>
        </w:rPr>
        <w:t xml:space="preserve"> هُمُ </w:t>
      </w:r>
      <w:proofErr w:type="spellStart"/>
      <w:r w:rsidRPr="00651F17">
        <w:rPr>
          <w:rFonts w:ascii="Sakkal Majalla" w:hAnsi="Sakkal Majalla" w:cs="Sakkal Majalla"/>
          <w:sz w:val="36"/>
          <w:szCs w:val="36"/>
          <w:rtl/>
        </w:rPr>
        <w:t>ٱلظَّٰلِمُونَ</w:t>
      </w:r>
      <w:proofErr w:type="spellEnd"/>
      <w:r w:rsidRPr="00651F17">
        <w:rPr>
          <w:rFonts w:ascii="Sakkal Majalla" w:hAnsi="Sakkal Majalla" w:cs="Sakkal Majalla"/>
          <w:sz w:val="36"/>
          <w:szCs w:val="36"/>
          <w:rtl/>
        </w:rPr>
        <w:t xml:space="preserve"> )</w:t>
      </w:r>
    </w:p>
    <w:p w:rsidR="00651F17" w:rsidRPr="00651F17" w:rsidRDefault="00651F17" w:rsidP="00651F17">
      <w:pPr>
        <w:pStyle w:val="NORMALX"/>
        <w:spacing w:after="0" w:line="360" w:lineRule="auto"/>
        <w:jc w:val="both"/>
        <w:rPr>
          <w:rFonts w:ascii="Sakkal Majalla" w:hAnsi="Sakkal Majalla" w:cs="Sakkal Majalla"/>
          <w:sz w:val="48"/>
          <w:szCs w:val="48"/>
          <w:rtl/>
        </w:rPr>
      </w:pPr>
      <w:r w:rsidRPr="00651F17">
        <w:rPr>
          <w:rFonts w:ascii="Sakkal Majalla" w:hAnsi="Sakkal Majalla" w:cs="Sakkal Majalla"/>
          <w:sz w:val="48"/>
          <w:szCs w:val="48"/>
          <w:rtl/>
        </w:rPr>
        <w:t xml:space="preserve">أيها </w:t>
      </w:r>
      <w:proofErr w:type="gramStart"/>
      <w:r w:rsidRPr="00651F17">
        <w:rPr>
          <w:rFonts w:ascii="Sakkal Majalla" w:hAnsi="Sakkal Majalla" w:cs="Sakkal Majalla"/>
          <w:sz w:val="48"/>
          <w:szCs w:val="48"/>
          <w:rtl/>
        </w:rPr>
        <w:t>الصائم :</w:t>
      </w:r>
      <w:proofErr w:type="gramEnd"/>
      <w:r w:rsidRPr="00651F17">
        <w:rPr>
          <w:rFonts w:ascii="Sakkal Majalla" w:hAnsi="Sakkal Majalla" w:cs="Sakkal Majalla"/>
          <w:sz w:val="48"/>
          <w:szCs w:val="48"/>
          <w:rtl/>
        </w:rPr>
        <w:t xml:space="preserve"> إنَّ للقلبِ صيامٌ وأيُ صيام ؟ فصوم قلبَك عن الشركِ والكبرِ والحسدِ والغلِّ والبغضاء، وعن العُجبِ وهو أن تتصور كمالَ نفسِك وأنك أفضلُ من غيرك وأن عندكَ من المحاسنِ ما ليس عند الآخرين </w:t>
      </w:r>
      <w:proofErr w:type="gramStart"/>
      <w:r w:rsidRPr="00651F17">
        <w:rPr>
          <w:rFonts w:ascii="Sakkal Majalla" w:hAnsi="Sakkal Majalla" w:cs="Sakkal Majalla"/>
          <w:sz w:val="48"/>
          <w:szCs w:val="48"/>
          <w:rtl/>
        </w:rPr>
        <w:t>( ثَلاَثٌ</w:t>
      </w:r>
      <w:proofErr w:type="gramEnd"/>
      <w:r w:rsidRPr="00651F17">
        <w:rPr>
          <w:rFonts w:ascii="Sakkal Majalla" w:hAnsi="Sakkal Majalla" w:cs="Sakkal Majalla"/>
          <w:sz w:val="48"/>
          <w:szCs w:val="48"/>
          <w:rtl/>
        </w:rPr>
        <w:t xml:space="preserve"> مُهْلِكَاتٌ شُحٌّ مُطَاعٌ، وَهَوىً مُتَّبَعٌ ، </w:t>
      </w:r>
      <w:r w:rsidRPr="00651F17">
        <w:rPr>
          <w:rFonts w:ascii="Sakkal Majalla" w:hAnsi="Sakkal Majalla" w:cs="Sakkal Majalla"/>
          <w:sz w:val="48"/>
          <w:szCs w:val="48"/>
          <w:rtl/>
        </w:rPr>
        <w:t>وَإِعْجَابُ الْـمَرْءِ بِنَفْسِهِ...)</w:t>
      </w:r>
      <w:r w:rsidRPr="00651F17">
        <w:rPr>
          <w:rFonts w:ascii="Sakkal Majalla" w:hAnsi="Sakkal Majalla" w:cs="Sakkal Majalla"/>
          <w:sz w:val="32"/>
          <w:szCs w:val="32"/>
          <w:rtl/>
        </w:rPr>
        <w:t xml:space="preserve"> رواه البزار وغيره.</w:t>
      </w:r>
    </w:p>
    <w:p w:rsidR="00651F17" w:rsidRPr="00651F17" w:rsidRDefault="00651F17" w:rsidP="00651F17">
      <w:pPr>
        <w:pStyle w:val="NORMALX"/>
        <w:spacing w:after="0" w:line="360" w:lineRule="auto"/>
        <w:jc w:val="both"/>
        <w:rPr>
          <w:rFonts w:ascii="Sakkal Majalla" w:hAnsi="Sakkal Majalla" w:cs="Sakkal Majalla"/>
          <w:sz w:val="48"/>
          <w:szCs w:val="48"/>
          <w:rtl/>
        </w:rPr>
      </w:pPr>
      <w:r w:rsidRPr="00651F17">
        <w:rPr>
          <w:rFonts w:ascii="Sakkal Majalla" w:hAnsi="Sakkal Majalla" w:cs="Sakkal Majalla"/>
          <w:sz w:val="48"/>
          <w:szCs w:val="48"/>
          <w:rtl/>
        </w:rPr>
        <w:t xml:space="preserve">أيها الإخوة: إن عَلَى الصَّائِمِ أَنْ يَرْعَى تِلْكَ الآدَابَ، وَيَحْـفَظَ لِسَانَهُ وقلبَهُ عَنْ سَيِّئِ الأَخْلاقِ وَمَسَاوِي الصِّفَاتِ، قَالَ </w:t>
      </w:r>
      <w:r w:rsidRPr="00651F17">
        <w:rPr>
          <w:rFonts w:ascii="Sakkal Majalla" w:hAnsi="Sakkal Majalla" w:cs="Sakkal Majalla"/>
          <w:sz w:val="48"/>
          <w:szCs w:val="48"/>
        </w:rPr>
        <w:sym w:font="AGA Arabesque" w:char="F072"/>
      </w:r>
      <w:r w:rsidRPr="00651F17">
        <w:rPr>
          <w:rFonts w:ascii="Sakkal Majalla" w:hAnsi="Sakkal Majalla" w:cs="Sakkal Majalla"/>
          <w:sz w:val="48"/>
          <w:szCs w:val="48"/>
          <w:rtl/>
        </w:rPr>
        <w:t xml:space="preserve">: ( مَنْ لَمْ يَدَعْ قَولَ الزُّورِ وَالعَمَلَ بِهِ فَلَيْسَ للهِ حَاجَةٌ فِي أَنْ يَدَعَ طَعَامَهُ وَشَرَابَهُ )، فَإِذَا لَمْ يَزَلِ الصَّائِمُ مُتَّبِعًا لِلْهَوَى وَالرَّغَبَاتِ، قَائِمًا عَلَى المَعَاصِي وَالمُخَالَفَاتِ، فَلْيَعْـلَمْ أَنَّهُ فِي صُورَةِ صَائِمٍ، وَفِي الحَقِيقَةِ جَائِعٌ عَطْشَانُ، وَكَمْ مِنْ صَائِمٍ لَيْسَ لَهُ مِنْ </w:t>
      </w:r>
      <w:r w:rsidRPr="00651F17">
        <w:rPr>
          <w:rFonts w:ascii="Sakkal Majalla" w:hAnsi="Sakkal Majalla" w:cs="Sakkal Majalla"/>
          <w:sz w:val="48"/>
          <w:szCs w:val="48"/>
          <w:rtl/>
        </w:rPr>
        <w:lastRenderedPageBreak/>
        <w:t>صِيَامِهِ إِلاَّ الجُوعُ والعطش، وَكَمْ مِنْ قَائِمٍ لَيْسَ لَهُ مِنْ قِيَامِهِ إِلاَّ السَّهَرُ والتعب.</w:t>
      </w:r>
    </w:p>
    <w:p w:rsidR="00651F17" w:rsidRDefault="00651F17" w:rsidP="00651F17">
      <w:pPr>
        <w:pStyle w:val="NORMALX"/>
        <w:spacing w:line="360" w:lineRule="auto"/>
        <w:ind w:left="-242" w:firstLine="142"/>
        <w:jc w:val="center"/>
        <w:rPr>
          <w:rFonts w:ascii="Sakkal Majalla" w:hAnsi="Sakkal Majalla" w:cs="Sakkal Majalla"/>
          <w:sz w:val="40"/>
          <w:szCs w:val="40"/>
          <w:rtl/>
        </w:rPr>
      </w:pPr>
      <w:r w:rsidRPr="00651F17">
        <w:rPr>
          <w:rFonts w:ascii="Sakkal Majalla" w:hAnsi="Sakkal Majalla" w:cs="Sakkal Majalla"/>
          <w:sz w:val="40"/>
          <w:szCs w:val="40"/>
          <w:rtl/>
        </w:rPr>
        <w:t>إِذَا لَم يَكُنْ فِي السَّمْعِ مِنِّي تَصَاوُنٌ</w:t>
      </w:r>
    </w:p>
    <w:p w:rsidR="00651F17" w:rsidRPr="00651F17" w:rsidRDefault="00651F17" w:rsidP="00651F17">
      <w:pPr>
        <w:pStyle w:val="NORMALX"/>
        <w:spacing w:line="360" w:lineRule="auto"/>
        <w:ind w:left="-242" w:firstLine="142"/>
        <w:jc w:val="center"/>
        <w:rPr>
          <w:rFonts w:ascii="Sakkal Majalla" w:hAnsi="Sakkal Majalla" w:cs="Sakkal Majalla"/>
          <w:sz w:val="40"/>
          <w:szCs w:val="40"/>
          <w:rtl/>
        </w:rPr>
      </w:pPr>
      <w:r w:rsidRPr="00651F17">
        <w:rPr>
          <w:rFonts w:ascii="Sakkal Majalla" w:hAnsi="Sakkal Majalla" w:cs="Sakkal Majalla"/>
          <w:sz w:val="40"/>
          <w:szCs w:val="40"/>
          <w:rtl/>
        </w:rPr>
        <w:t>وَفِي بَصَرِي غَضٌّ وَفِي مَنْطِقِي صَمْتُ</w:t>
      </w:r>
    </w:p>
    <w:p w:rsidR="00651F17" w:rsidRDefault="00651F17" w:rsidP="00651F17">
      <w:pPr>
        <w:pStyle w:val="NORMALX"/>
        <w:spacing w:line="360" w:lineRule="auto"/>
        <w:ind w:left="-242" w:firstLine="142"/>
        <w:jc w:val="center"/>
        <w:rPr>
          <w:rFonts w:ascii="Sakkal Majalla" w:hAnsi="Sakkal Majalla" w:cs="Sakkal Majalla"/>
          <w:sz w:val="40"/>
          <w:szCs w:val="40"/>
          <w:rtl/>
        </w:rPr>
      </w:pPr>
      <w:r w:rsidRPr="00651F17">
        <w:rPr>
          <w:rFonts w:ascii="Sakkal Majalla" w:hAnsi="Sakkal Majalla" w:cs="Sakkal Majalla"/>
          <w:sz w:val="40"/>
          <w:szCs w:val="40"/>
          <w:rtl/>
        </w:rPr>
        <w:t xml:space="preserve">فَحَظِّي إِذَنْ مِنْ صَومِيَ الجُوعُ </w:t>
      </w:r>
      <w:proofErr w:type="gramStart"/>
      <w:r w:rsidRPr="00651F17">
        <w:rPr>
          <w:rFonts w:ascii="Sakkal Majalla" w:hAnsi="Sakkal Majalla" w:cs="Sakkal Majalla"/>
          <w:sz w:val="40"/>
          <w:szCs w:val="40"/>
          <w:rtl/>
        </w:rPr>
        <w:t>وَ الظَّمأ</w:t>
      </w:r>
      <w:proofErr w:type="gramEnd"/>
    </w:p>
    <w:p w:rsidR="00651F17" w:rsidRPr="00651F17" w:rsidRDefault="00651F17" w:rsidP="00651F17">
      <w:pPr>
        <w:pStyle w:val="NORMALX"/>
        <w:spacing w:line="360" w:lineRule="auto"/>
        <w:ind w:left="-242" w:firstLine="142"/>
        <w:jc w:val="center"/>
        <w:rPr>
          <w:rFonts w:ascii="Sakkal Majalla" w:hAnsi="Sakkal Majalla" w:cs="Sakkal Majalla"/>
          <w:sz w:val="40"/>
          <w:szCs w:val="40"/>
          <w:rtl/>
        </w:rPr>
      </w:pPr>
      <w:r w:rsidRPr="00651F17">
        <w:rPr>
          <w:rFonts w:ascii="Sakkal Majalla" w:hAnsi="Sakkal Majalla" w:cs="Sakkal Majalla"/>
          <w:sz w:val="40"/>
          <w:szCs w:val="40"/>
          <w:rtl/>
        </w:rPr>
        <w:t>فَإِنْ قُلْتُ إِنِّي صُمْتُ يَومِي فَمَا صُمْتُ</w:t>
      </w:r>
    </w:p>
    <w:p w:rsidR="00651F17" w:rsidRPr="00651F17" w:rsidRDefault="00651F17" w:rsidP="00651F17">
      <w:pPr>
        <w:pStyle w:val="NORMALX"/>
        <w:spacing w:after="0" w:line="360" w:lineRule="auto"/>
        <w:jc w:val="both"/>
        <w:rPr>
          <w:rFonts w:ascii="Sakkal Majalla" w:hAnsi="Sakkal Majalla" w:cs="Sakkal Majalla"/>
          <w:sz w:val="48"/>
          <w:szCs w:val="48"/>
          <w:rtl/>
          <w:lang w:bidi="ar-OM"/>
        </w:rPr>
      </w:pPr>
      <w:r w:rsidRPr="00651F17">
        <w:rPr>
          <w:rFonts w:ascii="Sakkal Majalla" w:hAnsi="Sakkal Majalla" w:cs="Sakkal Majalla"/>
          <w:sz w:val="48"/>
          <w:szCs w:val="48"/>
          <w:rtl/>
        </w:rPr>
        <w:t xml:space="preserve">فَاتَّقُوا اللـهَ - عِبَادَ اللهِ -، وَصُونُوا صَوْمَكُمْ، وَاحفَظُوا جَوَارِحَكُمْ، وَطَهِّرُوا نُفُوسَكُمْ، تُدْرِكُوا سَعَادَتَكُمْ وَتَنَالُوا كَرَامَتَكُمْ </w:t>
      </w:r>
      <w:proofErr w:type="gramStart"/>
      <w:r w:rsidRPr="00651F17">
        <w:rPr>
          <w:rFonts w:ascii="Sakkal Majalla" w:hAnsi="Sakkal Majalla" w:cs="Sakkal Majalla"/>
          <w:sz w:val="48"/>
          <w:szCs w:val="48"/>
          <w:rtl/>
        </w:rPr>
        <w:t>( ولا</w:t>
      </w:r>
      <w:proofErr w:type="gramEnd"/>
      <w:r w:rsidRPr="00651F17">
        <w:rPr>
          <w:rFonts w:ascii="Sakkal Majalla" w:hAnsi="Sakkal Majalla" w:cs="Sakkal Majalla"/>
          <w:sz w:val="48"/>
          <w:szCs w:val="48"/>
          <w:rtl/>
        </w:rPr>
        <w:t xml:space="preserve"> تقفُ ما ليس لك به </w:t>
      </w:r>
      <w:r w:rsidRPr="00651F17">
        <w:rPr>
          <w:rFonts w:ascii="Sakkal Majalla" w:hAnsi="Sakkal Majalla" w:cs="Sakkal Majalla"/>
          <w:sz w:val="48"/>
          <w:szCs w:val="48"/>
          <w:rtl/>
        </w:rPr>
        <w:t>علمٌ إن السمعَ والبصرَ والفؤادَ كلُ أولئك كان عنه مسؤولا) بارك الله لي ولكم في القرآن العظيم ....</w:t>
      </w:r>
    </w:p>
    <w:p w:rsidR="00651F17" w:rsidRPr="00651F17" w:rsidRDefault="00651F17" w:rsidP="00651F17">
      <w:pPr>
        <w:pStyle w:val="NORMALX"/>
        <w:spacing w:after="0" w:line="360" w:lineRule="auto"/>
        <w:ind w:firstLine="0"/>
        <w:jc w:val="both"/>
        <w:rPr>
          <w:rFonts w:ascii="Sakkal Majalla" w:hAnsi="Sakkal Majalla" w:cs="Sakkal Majalla"/>
          <w:sz w:val="36"/>
          <w:szCs w:val="36"/>
          <w:rtl/>
          <w:lang w:bidi="ar-OM"/>
        </w:rPr>
      </w:pPr>
    </w:p>
    <w:p w:rsidR="00651F17" w:rsidRPr="00651F17" w:rsidRDefault="00651F17" w:rsidP="00651F17">
      <w:pPr>
        <w:pStyle w:val="NORMALX"/>
        <w:spacing w:after="0" w:line="360" w:lineRule="auto"/>
        <w:ind w:firstLine="0"/>
        <w:jc w:val="both"/>
        <w:rPr>
          <w:rFonts w:ascii="Sakkal Majalla" w:hAnsi="Sakkal Majalla" w:cs="Sakkal Majalla"/>
          <w:sz w:val="36"/>
          <w:szCs w:val="36"/>
          <w:rtl/>
        </w:rPr>
      </w:pPr>
    </w:p>
    <w:p w:rsidR="00651F17" w:rsidRDefault="00651F17" w:rsidP="00651F17">
      <w:pPr>
        <w:pStyle w:val="NORMALX"/>
        <w:spacing w:after="0" w:line="360" w:lineRule="auto"/>
        <w:ind w:firstLine="0"/>
        <w:jc w:val="both"/>
        <w:rPr>
          <w:rFonts w:ascii="Sakkal Majalla" w:hAnsi="Sakkal Majalla" w:cs="Sakkal Majalla"/>
          <w:sz w:val="36"/>
          <w:szCs w:val="36"/>
          <w:rtl/>
        </w:rPr>
      </w:pPr>
    </w:p>
    <w:p w:rsidR="00651F17" w:rsidRDefault="00651F17" w:rsidP="00651F17">
      <w:pPr>
        <w:pStyle w:val="NORMALX"/>
        <w:spacing w:after="0" w:line="360" w:lineRule="auto"/>
        <w:ind w:firstLine="0"/>
        <w:jc w:val="both"/>
        <w:rPr>
          <w:rFonts w:ascii="Sakkal Majalla" w:hAnsi="Sakkal Majalla" w:cs="Sakkal Majalla"/>
          <w:sz w:val="36"/>
          <w:szCs w:val="36"/>
          <w:rtl/>
        </w:rPr>
      </w:pPr>
    </w:p>
    <w:p w:rsidR="00651F17" w:rsidRDefault="00651F17" w:rsidP="00651F17">
      <w:pPr>
        <w:pStyle w:val="NORMALX"/>
        <w:spacing w:after="0" w:line="360" w:lineRule="auto"/>
        <w:ind w:firstLine="0"/>
        <w:jc w:val="both"/>
        <w:rPr>
          <w:rFonts w:ascii="Sakkal Majalla" w:hAnsi="Sakkal Majalla" w:cs="Sakkal Majalla"/>
          <w:sz w:val="36"/>
          <w:szCs w:val="36"/>
          <w:rtl/>
        </w:rPr>
      </w:pPr>
    </w:p>
    <w:p w:rsidR="00651F17" w:rsidRDefault="00651F17" w:rsidP="00651F17">
      <w:pPr>
        <w:pStyle w:val="NORMALX"/>
        <w:spacing w:after="0" w:line="360" w:lineRule="auto"/>
        <w:ind w:firstLine="0"/>
        <w:jc w:val="both"/>
        <w:rPr>
          <w:rFonts w:ascii="Sakkal Majalla" w:hAnsi="Sakkal Majalla" w:cs="Sakkal Majalla"/>
          <w:sz w:val="36"/>
          <w:szCs w:val="36"/>
          <w:rtl/>
        </w:rPr>
      </w:pPr>
    </w:p>
    <w:p w:rsidR="00651F17" w:rsidRPr="00651F17" w:rsidRDefault="00651F17" w:rsidP="00651F17">
      <w:pPr>
        <w:pStyle w:val="NORMALX"/>
        <w:spacing w:after="0" w:line="360" w:lineRule="auto"/>
        <w:ind w:firstLine="0"/>
        <w:jc w:val="both"/>
        <w:rPr>
          <w:rFonts w:ascii="Sakkal Majalla" w:hAnsi="Sakkal Majalla" w:cs="Sakkal Majalla"/>
          <w:sz w:val="36"/>
          <w:szCs w:val="36"/>
          <w:rtl/>
        </w:rPr>
      </w:pPr>
    </w:p>
    <w:p w:rsidR="00651F17" w:rsidRPr="00651F17" w:rsidRDefault="00651F17" w:rsidP="00651F17">
      <w:pPr>
        <w:pStyle w:val="NORMALX"/>
        <w:spacing w:after="0" w:line="360" w:lineRule="auto"/>
        <w:ind w:firstLine="0"/>
        <w:jc w:val="both"/>
        <w:rPr>
          <w:rFonts w:ascii="Sakkal Majalla" w:hAnsi="Sakkal Majalla" w:cs="Sakkal Majalla"/>
          <w:sz w:val="48"/>
          <w:szCs w:val="48"/>
          <w:rtl/>
        </w:rPr>
      </w:pPr>
    </w:p>
    <w:p w:rsidR="00651F17" w:rsidRPr="00651F17" w:rsidRDefault="00651F17" w:rsidP="00651F17">
      <w:pPr>
        <w:pStyle w:val="NORMALX"/>
        <w:spacing w:after="0" w:line="360" w:lineRule="auto"/>
        <w:ind w:firstLine="0"/>
        <w:jc w:val="center"/>
        <w:rPr>
          <w:rFonts w:ascii="Sakkal Majalla" w:hAnsi="Sakkal Majalla" w:cs="Sakkal Majalla"/>
          <w:sz w:val="48"/>
          <w:szCs w:val="48"/>
          <w:rtl/>
        </w:rPr>
      </w:pPr>
      <w:r w:rsidRPr="00651F17">
        <w:rPr>
          <w:rFonts w:ascii="Sakkal Majalla" w:hAnsi="Sakkal Majalla" w:cs="Sakkal Majalla"/>
          <w:sz w:val="48"/>
          <w:szCs w:val="48"/>
          <w:rtl/>
        </w:rPr>
        <w:lastRenderedPageBreak/>
        <w:t>الخطبة الثانية صيام الجوارح</w:t>
      </w:r>
    </w:p>
    <w:p w:rsidR="00651F17" w:rsidRPr="00651F17" w:rsidRDefault="00651F17" w:rsidP="00651F17">
      <w:pPr>
        <w:pStyle w:val="NORMALX"/>
        <w:spacing w:after="0" w:line="360" w:lineRule="auto"/>
        <w:jc w:val="both"/>
        <w:rPr>
          <w:rFonts w:ascii="Sakkal Majalla" w:hAnsi="Sakkal Majalla" w:cs="Sakkal Majalla"/>
          <w:sz w:val="48"/>
          <w:szCs w:val="48"/>
          <w:rtl/>
        </w:rPr>
      </w:pPr>
      <w:r w:rsidRPr="00651F17">
        <w:rPr>
          <w:rFonts w:ascii="Sakkal Majalla" w:hAnsi="Sakkal Majalla" w:cs="Sakkal Majalla"/>
          <w:sz w:val="48"/>
          <w:szCs w:val="48"/>
          <w:rtl/>
        </w:rPr>
        <w:t xml:space="preserve">الحَمْدُ للـهِ...  أَمَّا </w:t>
      </w:r>
      <w:proofErr w:type="gramStart"/>
      <w:r w:rsidRPr="00651F17">
        <w:rPr>
          <w:rFonts w:ascii="Sakkal Majalla" w:hAnsi="Sakkal Majalla" w:cs="Sakkal Majalla"/>
          <w:sz w:val="48"/>
          <w:szCs w:val="48"/>
          <w:rtl/>
        </w:rPr>
        <w:t>بَعْدُ :</w:t>
      </w:r>
      <w:proofErr w:type="gramEnd"/>
      <w:r w:rsidRPr="00651F17">
        <w:rPr>
          <w:rFonts w:ascii="Sakkal Majalla" w:hAnsi="Sakkal Majalla" w:cs="Sakkal Majalla"/>
          <w:sz w:val="48"/>
          <w:szCs w:val="48"/>
          <w:rtl/>
        </w:rPr>
        <w:t xml:space="preserve"> فَيَا عِبَادَ اللهِ:</w:t>
      </w:r>
    </w:p>
    <w:p w:rsidR="00651F17" w:rsidRPr="00651F17" w:rsidRDefault="00651F17" w:rsidP="00651F17">
      <w:pPr>
        <w:pStyle w:val="NORMALX"/>
        <w:spacing w:after="0" w:line="360" w:lineRule="auto"/>
        <w:jc w:val="both"/>
        <w:rPr>
          <w:rFonts w:ascii="Sakkal Majalla" w:hAnsi="Sakkal Majalla" w:cs="Sakkal Majalla"/>
          <w:sz w:val="48"/>
          <w:szCs w:val="48"/>
          <w:rtl/>
          <w:lang w:bidi="ar-OM"/>
        </w:rPr>
      </w:pPr>
      <w:r w:rsidRPr="00651F17">
        <w:rPr>
          <w:rFonts w:ascii="Sakkal Majalla" w:hAnsi="Sakkal Majalla" w:cs="Sakkal Majalla"/>
          <w:sz w:val="48"/>
          <w:szCs w:val="48"/>
          <w:rtl/>
          <w:lang w:bidi="ar-OM"/>
        </w:rPr>
        <w:t>إِنَّ اللـهَ تَعَالَى يُحِبُّ إِذَا عَمِلَ أَحَدُكُمْ عَمَلاً أَنْ يُتْقِنَهُ، وَإِنَّ إِتْقَانَ عِبَادَةِ الصِّيَامِ لا يَكُونُ إِلاَّ بِمَعْرِفَةِ أَحْـكَامِهَا، حَتَّى يُؤَدِّيَ المُسلِمُ هَذِهِ العِبَادَةَ عَلَى بَصِيرَةٍ مِنْ أَمْرِهِ، وَمِنْ هُنَا كَانَ الصَّائِمُ مُطَالَبًا بِالتَّفَقُّهِ فِي دِينِهِ؛ لِئَلاَّ تَفْسُدَ عَلَيْهِ عِبَادَتُهُ، أَوْ يَنْتَقِضَ عَلَيْهِ صَوْمُهُ مِنْ حَيْثُ يَشْعُرُ أَوْ لا يَشْعُرُ،</w:t>
      </w:r>
    </w:p>
    <w:p w:rsidR="00651F17" w:rsidRPr="00651F17" w:rsidRDefault="00651F17" w:rsidP="00651F17">
      <w:pPr>
        <w:pStyle w:val="NORMALX"/>
        <w:spacing w:after="0" w:line="360" w:lineRule="auto"/>
        <w:ind w:firstLine="0"/>
        <w:jc w:val="both"/>
        <w:rPr>
          <w:rFonts w:ascii="Sakkal Majalla" w:hAnsi="Sakkal Majalla" w:cs="Sakkal Majalla"/>
          <w:sz w:val="48"/>
          <w:szCs w:val="48"/>
          <w:rtl/>
        </w:rPr>
      </w:pPr>
      <w:r w:rsidRPr="00651F17">
        <w:rPr>
          <w:rFonts w:ascii="Sakkal Majalla" w:hAnsi="Sakkal Majalla" w:cs="Sakkal Majalla"/>
          <w:sz w:val="48"/>
          <w:szCs w:val="48"/>
          <w:rtl/>
        </w:rPr>
        <w:t xml:space="preserve">عباد الله: هناك أَخْطَاءٌ قد يَقَعُ فِيهَا بَعْضُ الصَّائِمِينَ فَمِنْ ذَلِكَ التَّهَاوُنُ فِي أداءِ الصَّـلَواتِ المفروضةِ فأين أثر الصوم عليك -يا عبد الله-وأنت نائمٌ عن صلاتِك؟ </w:t>
      </w:r>
    </w:p>
    <w:p w:rsidR="00651F17" w:rsidRPr="00651F17" w:rsidRDefault="00651F17" w:rsidP="00651F17">
      <w:pPr>
        <w:pStyle w:val="NORMALX"/>
        <w:spacing w:after="0" w:line="360" w:lineRule="auto"/>
        <w:ind w:firstLine="0"/>
        <w:jc w:val="both"/>
        <w:rPr>
          <w:rFonts w:ascii="Sakkal Majalla" w:hAnsi="Sakkal Majalla" w:cs="Sakkal Majalla"/>
          <w:sz w:val="48"/>
          <w:szCs w:val="48"/>
          <w:rtl/>
        </w:rPr>
      </w:pPr>
      <w:r w:rsidRPr="00651F17">
        <w:rPr>
          <w:rFonts w:ascii="Sakkal Majalla" w:hAnsi="Sakkal Majalla" w:cs="Sakkal Majalla"/>
          <w:sz w:val="48"/>
          <w:szCs w:val="48"/>
          <w:rtl/>
        </w:rPr>
        <w:t xml:space="preserve">وَمِنَ الأَخْطَاءِ أَنَّ بَعْضَ الصَّائِمِينَ يَقْضُونَ لَيَالِيَ رَمَضَانَ فِي القِيلِ وَالقَالِ واللعبِ واللهوِ والتسوقِ وَمَا لا فَائِدَةَ فِيهِ مَعَ أَنَّ لَيَالِيَ رَمَضَانَ مُبَارَكَةٌ يَحْسُنُ بِالمُسْـلِمِ أَنْ يَقْضِيَهَا فيما يقربُه إلى الملكِ </w:t>
      </w:r>
      <w:proofErr w:type="gramStart"/>
      <w:r w:rsidRPr="00651F17">
        <w:rPr>
          <w:rFonts w:ascii="Sakkal Majalla" w:hAnsi="Sakkal Majalla" w:cs="Sakkal Majalla"/>
          <w:sz w:val="48"/>
          <w:szCs w:val="48"/>
          <w:rtl/>
        </w:rPr>
        <w:t>العلام .</w:t>
      </w:r>
      <w:proofErr w:type="gramEnd"/>
      <w:r w:rsidRPr="00651F17">
        <w:rPr>
          <w:rFonts w:ascii="Sakkal Majalla" w:hAnsi="Sakkal Majalla" w:cs="Sakkal Majalla"/>
          <w:sz w:val="48"/>
          <w:szCs w:val="48"/>
          <w:rtl/>
        </w:rPr>
        <w:t xml:space="preserve"> </w:t>
      </w:r>
    </w:p>
    <w:p w:rsidR="00651F17" w:rsidRPr="00651F17" w:rsidRDefault="00651F17" w:rsidP="00651F17">
      <w:pPr>
        <w:pStyle w:val="NORMALX"/>
        <w:spacing w:after="0" w:line="276" w:lineRule="auto"/>
        <w:ind w:firstLine="0"/>
        <w:jc w:val="both"/>
        <w:rPr>
          <w:rFonts w:ascii="Sakkal Majalla" w:hAnsi="Sakkal Majalla" w:cs="Sakkal Majalla"/>
          <w:sz w:val="48"/>
          <w:szCs w:val="48"/>
          <w:rtl/>
        </w:rPr>
      </w:pPr>
      <w:r w:rsidRPr="00651F17">
        <w:rPr>
          <w:rFonts w:ascii="Sakkal Majalla" w:hAnsi="Sakkal Majalla" w:cs="Sakkal Majalla"/>
          <w:sz w:val="48"/>
          <w:szCs w:val="48"/>
          <w:rtl/>
        </w:rPr>
        <w:t xml:space="preserve">وَمِنْ هَذِهِ الأَخْطَاءِ كذلكَ تَرْكُ طَعَامِ </w:t>
      </w:r>
      <w:proofErr w:type="gramStart"/>
      <w:r w:rsidRPr="00651F17">
        <w:rPr>
          <w:rFonts w:ascii="Sakkal Majalla" w:hAnsi="Sakkal Majalla" w:cs="Sakkal Majalla"/>
          <w:sz w:val="48"/>
          <w:szCs w:val="48"/>
          <w:rtl/>
        </w:rPr>
        <w:t>السُّحُورِ ،</w:t>
      </w:r>
      <w:proofErr w:type="gramEnd"/>
      <w:r w:rsidRPr="00651F17">
        <w:rPr>
          <w:rFonts w:ascii="Sakkal Majalla" w:hAnsi="Sakkal Majalla" w:cs="Sakkal Majalla"/>
          <w:sz w:val="48"/>
          <w:szCs w:val="48"/>
          <w:rtl/>
        </w:rPr>
        <w:t xml:space="preserve"> قال </w:t>
      </w:r>
      <w:r w:rsidRPr="00651F17">
        <w:rPr>
          <w:rFonts w:ascii="Sakkal Majalla" w:hAnsi="Sakkal Majalla" w:cs="Sakkal Majalla"/>
          <w:sz w:val="48"/>
          <w:szCs w:val="48"/>
        </w:rPr>
        <w:sym w:font="AGA Arabesque" w:char="F072"/>
      </w:r>
      <w:r w:rsidRPr="00651F17">
        <w:rPr>
          <w:rFonts w:ascii="Sakkal Majalla" w:hAnsi="Sakkal Majalla" w:cs="Sakkal Majalla"/>
          <w:sz w:val="48"/>
          <w:szCs w:val="48"/>
          <w:rtl/>
        </w:rPr>
        <w:t xml:space="preserve">: (تَسَّحَرُوا فَإِنَّ فِي السَّحُورِ بَركَةً) خ ، وَمِنْهُمْ مَنْ يُعَجِّـلُ </w:t>
      </w:r>
      <w:r w:rsidRPr="00651F17">
        <w:rPr>
          <w:rFonts w:ascii="Sakkal Majalla" w:hAnsi="Sakkal Majalla" w:cs="Sakkal Majalla"/>
          <w:sz w:val="48"/>
          <w:szCs w:val="48"/>
          <w:rtl/>
        </w:rPr>
        <w:lastRenderedPageBreak/>
        <w:t xml:space="preserve">الْسَّحُورَ وَالسُّنَةُ تَأخِيرُهُ مَا لَمْ يُخْشَ طُلُوعُ الفَجْرِ، فَفِي الْـحَدِيثِ: (لاَ يَزَالُ الْنَّاسُ بِخَيْرٍ مَا عَجَّـلُوا الإِفْطَارَ وَأخَّرُوا الْسُّحُورَ) م. </w:t>
      </w:r>
    </w:p>
    <w:p w:rsidR="00651F17" w:rsidRPr="00651F17" w:rsidRDefault="00651F17" w:rsidP="00651F17">
      <w:pPr>
        <w:pStyle w:val="NORMALX"/>
        <w:spacing w:after="0" w:line="360" w:lineRule="auto"/>
        <w:ind w:firstLine="0"/>
        <w:jc w:val="both"/>
        <w:rPr>
          <w:rFonts w:ascii="Sakkal Majalla" w:hAnsi="Sakkal Majalla" w:cs="Sakkal Majalla"/>
          <w:sz w:val="48"/>
          <w:szCs w:val="48"/>
          <w:rtl/>
        </w:rPr>
      </w:pPr>
      <w:r w:rsidRPr="00651F17">
        <w:rPr>
          <w:rFonts w:ascii="Sakkal Majalla" w:hAnsi="Sakkal Majalla" w:cs="Sakkal Majalla"/>
          <w:sz w:val="48"/>
          <w:szCs w:val="48"/>
          <w:rtl/>
        </w:rPr>
        <w:t xml:space="preserve">فَاتَّقُوا اللـهَ - عِبَادَ اللهِ -، وَتَفَقَّهُوا فِي شَرَائِعِ دِيْنِكُمْ، وَأدُّوا فَرَائِضَ رَبِّـكُمْ، وَاتَّبِعُوا سُنَنَ نَبِيِّـكُمْ </w:t>
      </w:r>
      <w:r w:rsidRPr="00651F17">
        <w:rPr>
          <w:rFonts w:ascii="Sakkal Majalla" w:hAnsi="Sakkal Majalla" w:cs="Sakkal Majalla"/>
          <w:sz w:val="48"/>
          <w:szCs w:val="48"/>
          <w:rtl/>
        </w:rPr>
        <w:sym w:font="AGA Arabesque" w:char="F072"/>
      </w:r>
      <w:r w:rsidRPr="00651F17">
        <w:rPr>
          <w:rFonts w:ascii="Sakkal Majalla" w:hAnsi="Sakkal Majalla" w:cs="Sakkal Majalla"/>
          <w:sz w:val="48"/>
          <w:szCs w:val="48"/>
          <w:rtl/>
        </w:rPr>
        <w:t xml:space="preserve">، وَتَعَلَّمُوا أسْرَارَ عِبَادَتِكُمْ، واغْتَنِمُوا أَيَّامَ هَذَا الشَّهْرِ، فَإِنَّكُمْ لا تَدْرُونَ مَتَى تَرْجِعُونَ إِلَى اللهِ، وَلا تَدْرُونَ أَتُدْرِكُونَ رَمَضَانَ الآخَرَ أَمْ لا تُدْرِكُونَهُ؟ </w:t>
      </w:r>
    </w:p>
    <w:p w:rsidR="00651F17" w:rsidRPr="00651F17" w:rsidRDefault="00651F17" w:rsidP="00651F17">
      <w:pPr>
        <w:pStyle w:val="NORMALX"/>
        <w:spacing w:before="120" w:after="0" w:line="360" w:lineRule="auto"/>
        <w:ind w:firstLine="0"/>
        <w:jc w:val="both"/>
        <w:rPr>
          <w:rFonts w:ascii="Sakkal Majalla" w:hAnsi="Sakkal Majalla" w:cs="Sakkal Majalla"/>
          <w:sz w:val="32"/>
          <w:szCs w:val="32"/>
          <w:rtl/>
        </w:rPr>
      </w:pPr>
      <w:r w:rsidRPr="00651F17">
        <w:rPr>
          <w:rFonts w:ascii="Sakkal Majalla" w:hAnsi="Sakkal Majalla" w:cs="Sakkal Majalla"/>
          <w:sz w:val="32"/>
          <w:szCs w:val="32"/>
          <w:rtl/>
        </w:rPr>
        <w:t>هَذَا وَصَلُّوْا وَسَلِّمُوْا عَلَى إِمَامِ الْـمُرْسَلِيْنَ....</w:t>
      </w:r>
    </w:p>
    <w:p w:rsidR="00827D70" w:rsidRPr="00651F17" w:rsidRDefault="00827D70" w:rsidP="00651F17">
      <w:pPr>
        <w:spacing w:line="360" w:lineRule="auto"/>
        <w:rPr>
          <w:rFonts w:ascii="Sakkal Majalla" w:hAnsi="Sakkal Majalla" w:cs="Sakkal Majalla"/>
        </w:rPr>
      </w:pPr>
    </w:p>
    <w:sectPr w:rsidR="00827D70" w:rsidRPr="00651F17" w:rsidSect="00651F17">
      <w:headerReference w:type="even" r:id="rId7"/>
      <w:headerReference w:type="default" r:id="rId8"/>
      <w:footerReference w:type="even" r:id="rId9"/>
      <w:footerReference w:type="default" r:id="rId10"/>
      <w:footnotePr>
        <w:numRestart w:val="eachPage"/>
      </w:footnotePr>
      <w:endnotePr>
        <w:numFmt w:val="lowerLetter"/>
      </w:endnotePr>
      <w:pgSz w:w="16840" w:h="11907" w:orient="landscape" w:code="9"/>
      <w:pgMar w:top="425" w:right="992" w:bottom="567" w:left="1151" w:header="720" w:footer="1792" w:gutter="0"/>
      <w:pgNumType w:start="1"/>
      <w:cols w:num="2" w:space="581"/>
      <w:bidi/>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6664" w:rsidRDefault="00BC6664">
      <w:r>
        <w:separator/>
      </w:r>
    </w:p>
  </w:endnote>
  <w:endnote w:type="continuationSeparator" w:id="0">
    <w:p w:rsidR="00BC6664" w:rsidRDefault="00BC6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F80AB73-FBDF-4051-9EC5-457E7CCA2CE9}"/>
  </w:font>
  <w:font w:name="Arial">
    <w:panose1 w:val="020B0604020202020204"/>
    <w:charset w:val="00"/>
    <w:family w:val="swiss"/>
    <w:pitch w:val="variable"/>
    <w:sig w:usb0="E0002EFF" w:usb1="C000785B" w:usb2="00000009" w:usb3="00000000" w:csb0="000001FF" w:csb1="00000000"/>
  </w:font>
  <w:font w:name="ATraditional Arabic">
    <w:charset w:val="00"/>
    <w:family w:val="roman"/>
    <w:pitch w:val="variable"/>
    <w:sig w:usb0="00002003" w:usb1="00000000" w:usb2="00000008" w:usb3="00000000" w:csb0="00000041" w:csb1="00000000"/>
  </w:font>
  <w:font w:name="Tahoma">
    <w:panose1 w:val="020B0604030504040204"/>
    <w:charset w:val="00"/>
    <w:family w:val="swiss"/>
    <w:pitch w:val="variable"/>
    <w:sig w:usb0="E1002EFF" w:usb1="C000605B" w:usb2="00000029" w:usb3="00000000" w:csb0="000101FF" w:csb1="00000000"/>
    <w:embedRegular r:id="rId2" w:fontKey="{C44A7918-D00A-4904-82D1-4D57EB41CE79}"/>
  </w:font>
  <w:font w:name="Courier New">
    <w:panose1 w:val="02070309020205020404"/>
    <w:charset w:val="00"/>
    <w:family w:val="modern"/>
    <w:pitch w:val="fixed"/>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3" w:fontKey="{92B94E80-3A8A-43F2-A4AE-2AE532F0427F}"/>
  </w:font>
  <w:font w:name="Sakkal Majalla">
    <w:panose1 w:val="02000000000000000000"/>
    <w:charset w:val="00"/>
    <w:family w:val="auto"/>
    <w:pitch w:val="variable"/>
    <w:sig w:usb0="A0002027" w:usb1="80000000" w:usb2="00000108" w:usb3="00000000" w:csb0="000000D3" w:csb1="00000000"/>
    <w:embedRegular r:id="rId4" w:fontKey="{7F91720A-6816-4B17-BC6E-8A6051EFCC06}"/>
    <w:embedBold r:id="rId5" w:fontKey="{091B02D3-699D-4592-83A1-9BEF4C1A6397}"/>
  </w:font>
  <w:font w:name="AGA Arabesque">
    <w:panose1 w:val="05010101010101010101"/>
    <w:charset w:val="02"/>
    <w:family w:val="auto"/>
    <w:pitch w:val="variable"/>
    <w:sig w:usb0="00000000" w:usb1="10000000" w:usb2="00000000" w:usb3="00000000" w:csb0="80000000" w:csb1="00000000"/>
    <w:embedRegular r:id="rId6" w:fontKey="{CC9687FE-7636-42C8-A359-0DED35160A79}"/>
  </w:font>
  <w:font w:name="PT Bold Heading">
    <w:panose1 w:val="02010400000000000000"/>
    <w:charset w:val="B2"/>
    <w:family w:val="auto"/>
    <w:pitch w:val="variable"/>
    <w:sig w:usb0="00002001" w:usb1="80000000" w:usb2="00000008" w:usb3="00000000" w:csb0="00000040" w:csb1="00000000"/>
    <w:embedRegular r:id="rId7" w:fontKey="{DF695EFB-CAA1-4C60-B0EB-3AF5F5128396}"/>
  </w:font>
  <w:font w:name="Calibri Light">
    <w:panose1 w:val="020F0302020204030204"/>
    <w:charset w:val="00"/>
    <w:family w:val="swiss"/>
    <w:pitch w:val="variable"/>
    <w:sig w:usb0="E4002EFF" w:usb1="C000247B" w:usb2="00000009" w:usb3="00000000" w:csb0="000001FF" w:csb1="00000000"/>
    <w:embedRegular r:id="rId8" w:fontKey="{09383B03-A859-4F09-A29A-8F3E8C79CF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3C64" w:rsidRPr="00AA212D" w:rsidRDefault="00BC6664" w:rsidP="00AD5E86">
    <w:pPr>
      <w:pStyle w:val="a6"/>
      <w:tabs>
        <w:tab w:val="left" w:pos="3874"/>
        <w:tab w:val="center" w:pos="4414"/>
      </w:tabs>
      <w:jc w:val="center"/>
      <w:rPr>
        <w:b/>
        <w:bCs/>
        <w:color w:val="000000"/>
        <w:sz w:val="16"/>
        <w:szCs w:val="16"/>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3C64" w:rsidRDefault="00BC6664" w:rsidP="00895ABA">
    <w:pPr>
      <w:pStyle w:val="a6"/>
      <w:tabs>
        <w:tab w:val="left" w:pos="3874"/>
        <w:tab w:val="center" w:pos="4414"/>
      </w:tabs>
      <w:jc w:val="center"/>
      <w:rPr>
        <w:b/>
        <w:bCs/>
        <w:color w:val="000000"/>
        <w:sz w:val="16"/>
        <w:szCs w:val="16"/>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6664" w:rsidRDefault="00BC6664">
      <w:r>
        <w:separator/>
      </w:r>
    </w:p>
  </w:footnote>
  <w:footnote w:type="continuationSeparator" w:id="0">
    <w:p w:rsidR="00BC6664" w:rsidRDefault="00BC66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3C64" w:rsidRPr="00FC5A64" w:rsidRDefault="00BC6664" w:rsidP="00EB4261">
    <w:pPr>
      <w:pStyle w:val="a6"/>
      <w:spacing w:after="180"/>
      <w:rPr>
        <w:b/>
        <w:bCs/>
        <w:sz w:val="26"/>
        <w:szCs w:val="26"/>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3C64" w:rsidRDefault="00BC6664" w:rsidP="00EB4261">
    <w:pPr>
      <w:pStyle w:val="a6"/>
      <w:spacing w:after="180"/>
      <w:rPr>
        <w:rFonts w:cs="PT Bold Heading"/>
        <w:color w:val="000000"/>
        <w:rtl/>
        <w:lang w:bidi="ar-OM"/>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56072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450085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BE688E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9E6C82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4F2D7A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D22B3D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0E773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4DCD2E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170A06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77896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E764DAA"/>
    <w:multiLevelType w:val="hybridMultilevel"/>
    <w:tmpl w:val="94F2800E"/>
    <w:lvl w:ilvl="0" w:tplc="814CCD46">
      <w:start w:val="3"/>
      <w:numFmt w:val="decimal"/>
      <w:lvlText w:val="%1."/>
      <w:lvlJc w:val="left"/>
      <w:pPr>
        <w:tabs>
          <w:tab w:val="num" w:pos="2295"/>
        </w:tabs>
        <w:ind w:left="2295" w:hanging="360"/>
      </w:pPr>
      <w:rPr>
        <w:rFonts w:hint="default"/>
      </w:rPr>
    </w:lvl>
    <w:lvl w:ilvl="1" w:tplc="04090019" w:tentative="1">
      <w:start w:val="1"/>
      <w:numFmt w:val="lowerLetter"/>
      <w:lvlText w:val="%2."/>
      <w:lvlJc w:val="left"/>
      <w:pPr>
        <w:tabs>
          <w:tab w:val="num" w:pos="3015"/>
        </w:tabs>
        <w:ind w:left="3015" w:hanging="360"/>
      </w:pPr>
    </w:lvl>
    <w:lvl w:ilvl="2" w:tplc="0409001B" w:tentative="1">
      <w:start w:val="1"/>
      <w:numFmt w:val="lowerRoman"/>
      <w:lvlText w:val="%3."/>
      <w:lvlJc w:val="right"/>
      <w:pPr>
        <w:tabs>
          <w:tab w:val="num" w:pos="3735"/>
        </w:tabs>
        <w:ind w:left="3735" w:hanging="180"/>
      </w:pPr>
    </w:lvl>
    <w:lvl w:ilvl="3" w:tplc="0409000F" w:tentative="1">
      <w:start w:val="1"/>
      <w:numFmt w:val="decimal"/>
      <w:lvlText w:val="%4."/>
      <w:lvlJc w:val="left"/>
      <w:pPr>
        <w:tabs>
          <w:tab w:val="num" w:pos="4455"/>
        </w:tabs>
        <w:ind w:left="4455" w:hanging="360"/>
      </w:pPr>
    </w:lvl>
    <w:lvl w:ilvl="4" w:tplc="04090019" w:tentative="1">
      <w:start w:val="1"/>
      <w:numFmt w:val="lowerLetter"/>
      <w:lvlText w:val="%5."/>
      <w:lvlJc w:val="left"/>
      <w:pPr>
        <w:tabs>
          <w:tab w:val="num" w:pos="5175"/>
        </w:tabs>
        <w:ind w:left="5175" w:hanging="360"/>
      </w:pPr>
    </w:lvl>
    <w:lvl w:ilvl="5" w:tplc="0409001B" w:tentative="1">
      <w:start w:val="1"/>
      <w:numFmt w:val="lowerRoman"/>
      <w:lvlText w:val="%6."/>
      <w:lvlJc w:val="right"/>
      <w:pPr>
        <w:tabs>
          <w:tab w:val="num" w:pos="5895"/>
        </w:tabs>
        <w:ind w:left="5895" w:hanging="180"/>
      </w:pPr>
    </w:lvl>
    <w:lvl w:ilvl="6" w:tplc="0409000F" w:tentative="1">
      <w:start w:val="1"/>
      <w:numFmt w:val="decimal"/>
      <w:lvlText w:val="%7."/>
      <w:lvlJc w:val="left"/>
      <w:pPr>
        <w:tabs>
          <w:tab w:val="num" w:pos="6615"/>
        </w:tabs>
        <w:ind w:left="6615" w:hanging="360"/>
      </w:pPr>
    </w:lvl>
    <w:lvl w:ilvl="7" w:tplc="04090019" w:tentative="1">
      <w:start w:val="1"/>
      <w:numFmt w:val="lowerLetter"/>
      <w:lvlText w:val="%8."/>
      <w:lvlJc w:val="left"/>
      <w:pPr>
        <w:tabs>
          <w:tab w:val="num" w:pos="7335"/>
        </w:tabs>
        <w:ind w:left="7335" w:hanging="360"/>
      </w:pPr>
    </w:lvl>
    <w:lvl w:ilvl="8" w:tplc="0409001B" w:tentative="1">
      <w:start w:val="1"/>
      <w:numFmt w:val="lowerRoman"/>
      <w:lvlText w:val="%9."/>
      <w:lvlJc w:val="right"/>
      <w:pPr>
        <w:tabs>
          <w:tab w:val="num" w:pos="8055"/>
        </w:tabs>
        <w:ind w:left="8055" w:hanging="18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footnotePr>
    <w:numRestart w:val="eachPage"/>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A91"/>
    <w:rsid w:val="002222ED"/>
    <w:rsid w:val="004E4D5F"/>
    <w:rsid w:val="00651F17"/>
    <w:rsid w:val="006D3A91"/>
    <w:rsid w:val="007A3345"/>
    <w:rsid w:val="00827D70"/>
    <w:rsid w:val="009E216D"/>
    <w:rsid w:val="00BC6664"/>
    <w:rsid w:val="00C9105C"/>
    <w:rsid w:val="00D00C1B"/>
    <w:rsid w:val="00DB2738"/>
    <w:rsid w:val="00DC0923"/>
    <w:rsid w:val="00EF2F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373F1E-2922-4585-B335-420CD9A75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9105C"/>
    <w:pPr>
      <w:bidi/>
      <w:spacing w:after="0" w:line="240" w:lineRule="auto"/>
    </w:pPr>
    <w:rPr>
      <w:rFonts w:ascii="Times New Roman" w:eastAsia="Times New Roman" w:hAnsi="Times New Roman" w:cs="Times New Roman"/>
      <w:sz w:val="24"/>
      <w:szCs w:val="24"/>
    </w:rPr>
  </w:style>
  <w:style w:type="paragraph" w:styleId="1">
    <w:name w:val="heading 1"/>
    <w:basedOn w:val="a"/>
    <w:next w:val="a"/>
    <w:link w:val="1Char"/>
    <w:qFormat/>
    <w:rsid w:val="00651F17"/>
    <w:pPr>
      <w:keepNext/>
      <w:spacing w:before="240" w:after="60"/>
      <w:outlineLvl w:val="0"/>
    </w:pPr>
    <w:rPr>
      <w:b/>
      <w:bCs/>
      <w:kern w:val="32"/>
      <w:sz w:val="32"/>
      <w:szCs w:val="32"/>
    </w:rPr>
  </w:style>
  <w:style w:type="paragraph" w:styleId="2">
    <w:name w:val="heading 2"/>
    <w:basedOn w:val="a"/>
    <w:next w:val="a"/>
    <w:link w:val="2Char"/>
    <w:qFormat/>
    <w:rsid w:val="00651F17"/>
    <w:pPr>
      <w:keepNext/>
      <w:spacing w:before="240" w:after="60"/>
      <w:outlineLvl w:val="1"/>
    </w:pPr>
    <w:rPr>
      <w:b/>
      <w:bCs/>
      <w:i/>
      <w:iCs/>
      <w:sz w:val="28"/>
      <w:szCs w:val="28"/>
    </w:rPr>
  </w:style>
  <w:style w:type="paragraph" w:styleId="3">
    <w:name w:val="heading 3"/>
    <w:basedOn w:val="a"/>
    <w:next w:val="a"/>
    <w:link w:val="3Char"/>
    <w:qFormat/>
    <w:rsid w:val="00651F17"/>
    <w:pPr>
      <w:keepNext/>
      <w:spacing w:before="240" w:after="60"/>
      <w:outlineLvl w:val="2"/>
    </w:pPr>
    <w:rPr>
      <w:b/>
      <w:bCs/>
      <w:sz w:val="26"/>
      <w:szCs w:val="26"/>
    </w:rPr>
  </w:style>
  <w:style w:type="paragraph" w:styleId="4">
    <w:name w:val="heading 4"/>
    <w:basedOn w:val="a"/>
    <w:next w:val="a"/>
    <w:link w:val="4Char"/>
    <w:qFormat/>
    <w:rsid w:val="00651F17"/>
    <w:pPr>
      <w:keepNext/>
      <w:spacing w:before="240" w:after="60"/>
      <w:outlineLvl w:val="3"/>
    </w:pPr>
    <w:rPr>
      <w:b/>
      <w:bCs/>
      <w:sz w:val="28"/>
      <w:szCs w:val="28"/>
    </w:rPr>
  </w:style>
  <w:style w:type="paragraph" w:styleId="5">
    <w:name w:val="heading 5"/>
    <w:basedOn w:val="a"/>
    <w:next w:val="a"/>
    <w:link w:val="5Char"/>
    <w:qFormat/>
    <w:rsid w:val="00651F17"/>
    <w:pPr>
      <w:spacing w:before="240" w:after="60"/>
      <w:outlineLvl w:val="4"/>
    </w:pPr>
    <w:rPr>
      <w:b/>
      <w:bCs/>
      <w:i/>
      <w:iCs/>
      <w:sz w:val="26"/>
      <w:szCs w:val="26"/>
    </w:rPr>
  </w:style>
  <w:style w:type="paragraph" w:styleId="6">
    <w:name w:val="heading 6"/>
    <w:basedOn w:val="a"/>
    <w:next w:val="a"/>
    <w:link w:val="6Char"/>
    <w:qFormat/>
    <w:rsid w:val="00651F17"/>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semiHidden/>
    <w:unhideWhenUsed/>
    <w:rsid w:val="004E4D5F"/>
    <w:rPr>
      <w:rFonts w:ascii="Times New Roman" w:hAnsi="Times New Roman" w:cs="ATraditional Arabic"/>
      <w:b w:val="0"/>
      <w:bCs w:val="0"/>
      <w:i w:val="0"/>
      <w:iCs w:val="0"/>
      <w:caps w:val="0"/>
      <w:smallCaps w:val="0"/>
      <w:strike w:val="0"/>
      <w:dstrike w:val="0"/>
      <w:outline w:val="0"/>
      <w:shadow w:val="0"/>
      <w:emboss w:val="0"/>
      <w:imprint w:val="0"/>
      <w:vanish w:val="0"/>
      <w:color w:val="auto"/>
      <w:w w:val="100"/>
      <w:kern w:val="0"/>
      <w:position w:val="10"/>
      <w:sz w:val="28"/>
      <w:szCs w:val="28"/>
      <w:u w:val="none"/>
      <w:effect w:val="none"/>
      <w:vertAlign w:val="baseline"/>
      <w14:ligatures w14:val="none"/>
      <w14:numForm w14:val="default"/>
      <w14:numSpacing w14:val="default"/>
      <w14:stylisticSets/>
      <w14:cntxtAlts w14:val="0"/>
    </w:rPr>
  </w:style>
  <w:style w:type="paragraph" w:styleId="a4">
    <w:name w:val="footnote text"/>
    <w:basedOn w:val="a"/>
    <w:link w:val="Char"/>
    <w:semiHidden/>
    <w:unhideWhenUsed/>
    <w:rsid w:val="004E4D5F"/>
    <w:pPr>
      <w:jc w:val="distribute"/>
    </w:pPr>
    <w:rPr>
      <w:rFonts w:eastAsiaTheme="minorHAnsi" w:cs="ATraditional Arabic"/>
      <w:sz w:val="20"/>
      <w:szCs w:val="20"/>
    </w:rPr>
  </w:style>
  <w:style w:type="character" w:customStyle="1" w:styleId="Char">
    <w:name w:val="نص حاشية سفلية Char"/>
    <w:basedOn w:val="a0"/>
    <w:link w:val="a4"/>
    <w:semiHidden/>
    <w:rsid w:val="004E4D5F"/>
    <w:rPr>
      <w:rFonts w:ascii="Times New Roman" w:hAnsi="Times New Roman" w:cs="ATraditional Arabic"/>
      <w:sz w:val="20"/>
      <w:szCs w:val="20"/>
    </w:rPr>
  </w:style>
  <w:style w:type="character" w:customStyle="1" w:styleId="1Char">
    <w:name w:val="العنوان 1 Char"/>
    <w:basedOn w:val="a0"/>
    <w:link w:val="1"/>
    <w:rsid w:val="00651F17"/>
    <w:rPr>
      <w:rFonts w:ascii="Times New Roman" w:eastAsia="Times New Roman" w:hAnsi="Times New Roman" w:cs="Times New Roman"/>
      <w:b/>
      <w:bCs/>
      <w:kern w:val="32"/>
      <w:sz w:val="32"/>
      <w:szCs w:val="32"/>
    </w:rPr>
  </w:style>
  <w:style w:type="character" w:customStyle="1" w:styleId="2Char">
    <w:name w:val="عنوان 2 Char"/>
    <w:basedOn w:val="a0"/>
    <w:link w:val="2"/>
    <w:rsid w:val="00651F17"/>
    <w:rPr>
      <w:rFonts w:ascii="Times New Roman" w:eastAsia="Times New Roman" w:hAnsi="Times New Roman" w:cs="Times New Roman"/>
      <w:b/>
      <w:bCs/>
      <w:i/>
      <w:iCs/>
      <w:sz w:val="28"/>
      <w:szCs w:val="28"/>
    </w:rPr>
  </w:style>
  <w:style w:type="character" w:customStyle="1" w:styleId="3Char">
    <w:name w:val="عنوان 3 Char"/>
    <w:basedOn w:val="a0"/>
    <w:link w:val="3"/>
    <w:rsid w:val="00651F17"/>
    <w:rPr>
      <w:rFonts w:ascii="Times New Roman" w:eastAsia="Times New Roman" w:hAnsi="Times New Roman" w:cs="Times New Roman"/>
      <w:b/>
      <w:bCs/>
      <w:sz w:val="26"/>
      <w:szCs w:val="26"/>
    </w:rPr>
  </w:style>
  <w:style w:type="character" w:customStyle="1" w:styleId="4Char">
    <w:name w:val="عنوان 4 Char"/>
    <w:basedOn w:val="a0"/>
    <w:link w:val="4"/>
    <w:rsid w:val="00651F17"/>
    <w:rPr>
      <w:rFonts w:ascii="Times New Roman" w:eastAsia="Times New Roman" w:hAnsi="Times New Roman" w:cs="Times New Roman"/>
      <w:b/>
      <w:bCs/>
      <w:sz w:val="28"/>
      <w:szCs w:val="28"/>
    </w:rPr>
  </w:style>
  <w:style w:type="character" w:customStyle="1" w:styleId="5Char">
    <w:name w:val="عنوان 5 Char"/>
    <w:basedOn w:val="a0"/>
    <w:link w:val="5"/>
    <w:rsid w:val="00651F17"/>
    <w:rPr>
      <w:rFonts w:ascii="Times New Roman" w:eastAsia="Times New Roman" w:hAnsi="Times New Roman" w:cs="Times New Roman"/>
      <w:b/>
      <w:bCs/>
      <w:i/>
      <w:iCs/>
      <w:sz w:val="26"/>
      <w:szCs w:val="26"/>
    </w:rPr>
  </w:style>
  <w:style w:type="character" w:customStyle="1" w:styleId="6Char">
    <w:name w:val="عنوان 6 Char"/>
    <w:basedOn w:val="a0"/>
    <w:link w:val="6"/>
    <w:rsid w:val="00651F17"/>
    <w:rPr>
      <w:rFonts w:ascii="Times New Roman" w:eastAsia="Times New Roman" w:hAnsi="Times New Roman" w:cs="Times New Roman"/>
      <w:b/>
      <w:bCs/>
    </w:rPr>
  </w:style>
  <w:style w:type="paragraph" w:styleId="a5">
    <w:name w:val="Subtitle"/>
    <w:basedOn w:val="a"/>
    <w:link w:val="Char0"/>
    <w:qFormat/>
    <w:rsid w:val="00651F17"/>
    <w:rPr>
      <w:szCs w:val="32"/>
    </w:rPr>
  </w:style>
  <w:style w:type="character" w:customStyle="1" w:styleId="Char0">
    <w:name w:val="عنوان فرعي Char"/>
    <w:basedOn w:val="a0"/>
    <w:link w:val="a5"/>
    <w:rsid w:val="00651F17"/>
    <w:rPr>
      <w:rFonts w:ascii="Times New Roman" w:eastAsia="Times New Roman" w:hAnsi="Times New Roman" w:cs="Times New Roman"/>
      <w:sz w:val="24"/>
      <w:szCs w:val="32"/>
    </w:rPr>
  </w:style>
  <w:style w:type="paragraph" w:customStyle="1" w:styleId="a6">
    <w:rsid w:val="00651F17"/>
    <w:pPr>
      <w:spacing w:after="0" w:line="240" w:lineRule="auto"/>
    </w:pPr>
    <w:rPr>
      <w:rFonts w:ascii="Times New Roman" w:eastAsia="Times New Roman" w:hAnsi="Times New Roman" w:cs="Times New Roman"/>
      <w:sz w:val="20"/>
      <w:szCs w:val="20"/>
    </w:rPr>
  </w:style>
  <w:style w:type="paragraph" w:customStyle="1" w:styleId="NORMALX">
    <w:name w:val="NORMAL X"/>
    <w:basedOn w:val="a"/>
    <w:rsid w:val="00651F17"/>
    <w:pPr>
      <w:widowControl w:val="0"/>
      <w:spacing w:after="120"/>
      <w:ind w:firstLine="454"/>
    </w:pPr>
    <w:rPr>
      <w:b/>
      <w:bCs/>
      <w:szCs w:val="38"/>
    </w:rPr>
  </w:style>
  <w:style w:type="paragraph" w:customStyle="1" w:styleId="20">
    <w:name w:val="2"/>
    <w:basedOn w:val="a"/>
    <w:next w:val="a7"/>
    <w:rsid w:val="00651F17"/>
    <w:pPr>
      <w:tabs>
        <w:tab w:val="center" w:pos="4153"/>
        <w:tab w:val="right" w:pos="8306"/>
      </w:tabs>
    </w:pPr>
  </w:style>
  <w:style w:type="character" w:styleId="Hyperlink">
    <w:name w:val="Hyperlink"/>
    <w:rsid w:val="00651F17"/>
    <w:rPr>
      <w:color w:val="0000FF"/>
      <w:u w:val="single"/>
    </w:rPr>
  </w:style>
  <w:style w:type="character" w:styleId="a8">
    <w:name w:val="FollowedHyperlink"/>
    <w:rsid w:val="00651F17"/>
    <w:rPr>
      <w:color w:val="800080"/>
      <w:u w:val="single"/>
    </w:rPr>
  </w:style>
  <w:style w:type="paragraph" w:styleId="a9">
    <w:name w:val="Balloon Text"/>
    <w:basedOn w:val="a"/>
    <w:link w:val="Char1"/>
    <w:semiHidden/>
    <w:rsid w:val="00651F17"/>
    <w:rPr>
      <w:rFonts w:ascii="Tahoma" w:hAnsi="Tahoma" w:cs="Tahoma"/>
      <w:sz w:val="16"/>
      <w:szCs w:val="16"/>
    </w:rPr>
  </w:style>
  <w:style w:type="character" w:customStyle="1" w:styleId="Char1">
    <w:name w:val="نص في بالون Char"/>
    <w:basedOn w:val="a0"/>
    <w:link w:val="a9"/>
    <w:semiHidden/>
    <w:rsid w:val="00651F17"/>
    <w:rPr>
      <w:rFonts w:ascii="Tahoma" w:eastAsia="Times New Roman" w:hAnsi="Tahoma" w:cs="Tahoma"/>
      <w:sz w:val="16"/>
      <w:szCs w:val="16"/>
    </w:rPr>
  </w:style>
  <w:style w:type="paragraph" w:customStyle="1" w:styleId="10">
    <w:name w:val="1"/>
    <w:basedOn w:val="a"/>
    <w:next w:val="a7"/>
    <w:rsid w:val="00651F17"/>
    <w:pPr>
      <w:tabs>
        <w:tab w:val="center" w:pos="4153"/>
        <w:tab w:val="right" w:pos="8306"/>
      </w:tabs>
    </w:pPr>
  </w:style>
  <w:style w:type="paragraph" w:styleId="aa">
    <w:name w:val="Normal (Web)"/>
    <w:basedOn w:val="a"/>
    <w:rsid w:val="00651F17"/>
    <w:pPr>
      <w:bidi w:val="0"/>
      <w:spacing w:before="100" w:beforeAutospacing="1" w:after="100" w:afterAutospacing="1"/>
    </w:pPr>
  </w:style>
  <w:style w:type="paragraph" w:customStyle="1" w:styleId="ecxmsonormal">
    <w:name w:val="ecxmsonormal"/>
    <w:basedOn w:val="a"/>
    <w:rsid w:val="00651F17"/>
    <w:pPr>
      <w:bidi w:val="0"/>
      <w:spacing w:after="324"/>
    </w:pPr>
  </w:style>
  <w:style w:type="character" w:styleId="ab">
    <w:name w:val="Strong"/>
    <w:qFormat/>
    <w:rsid w:val="00651F17"/>
    <w:rPr>
      <w:b/>
      <w:bCs/>
    </w:rPr>
  </w:style>
  <w:style w:type="paragraph" w:styleId="ac">
    <w:name w:val="Plain Text"/>
    <w:basedOn w:val="a"/>
    <w:link w:val="Char2"/>
    <w:rsid w:val="00651F17"/>
    <w:rPr>
      <w:rFonts w:ascii="Courier New" w:cs="Traditional Arabic"/>
      <w:sz w:val="20"/>
    </w:rPr>
  </w:style>
  <w:style w:type="character" w:customStyle="1" w:styleId="Char2">
    <w:name w:val="نص عادي Char"/>
    <w:basedOn w:val="a0"/>
    <w:link w:val="ac"/>
    <w:rsid w:val="00651F17"/>
    <w:rPr>
      <w:rFonts w:ascii="Courier New" w:eastAsia="Times New Roman" w:hAnsi="Times New Roman" w:cs="Traditional Arabic"/>
      <w:sz w:val="20"/>
      <w:szCs w:val="24"/>
    </w:rPr>
  </w:style>
  <w:style w:type="paragraph" w:styleId="a7">
    <w:name w:val="header"/>
    <w:basedOn w:val="a"/>
    <w:link w:val="Char3"/>
    <w:uiPriority w:val="99"/>
    <w:semiHidden/>
    <w:unhideWhenUsed/>
    <w:rsid w:val="00651F17"/>
    <w:pPr>
      <w:tabs>
        <w:tab w:val="center" w:pos="4153"/>
        <w:tab w:val="right" w:pos="8306"/>
      </w:tabs>
    </w:pPr>
  </w:style>
  <w:style w:type="character" w:customStyle="1" w:styleId="Char3">
    <w:name w:val="رأس الصفحة Char"/>
    <w:basedOn w:val="a0"/>
    <w:link w:val="a7"/>
    <w:uiPriority w:val="99"/>
    <w:semiHidden/>
    <w:rsid w:val="00651F17"/>
    <w:rPr>
      <w:rFonts w:ascii="Times New Roman" w:eastAsia="Times New Roman" w:hAnsi="Times New Roman" w:cs="Times New Roman"/>
      <w:sz w:val="24"/>
      <w:szCs w:val="24"/>
    </w:rPr>
  </w:style>
  <w:style w:type="paragraph" w:styleId="ad">
    <w:name w:val="footer"/>
    <w:basedOn w:val="a"/>
    <w:link w:val="Char4"/>
    <w:uiPriority w:val="99"/>
    <w:semiHidden/>
    <w:unhideWhenUsed/>
    <w:rsid w:val="00651F17"/>
    <w:pPr>
      <w:tabs>
        <w:tab w:val="center" w:pos="4153"/>
        <w:tab w:val="right" w:pos="8306"/>
      </w:tabs>
    </w:pPr>
  </w:style>
  <w:style w:type="character" w:customStyle="1" w:styleId="Char4">
    <w:name w:val="تذييل الصفحة Char"/>
    <w:basedOn w:val="a0"/>
    <w:link w:val="ad"/>
    <w:uiPriority w:val="99"/>
    <w:semiHidden/>
    <w:rsid w:val="00651F17"/>
    <w:rPr>
      <w:rFonts w:ascii="Times New Roman" w:eastAsia="Times New Roman" w:hAnsi="Times New Roman" w:cs="Times New Roman"/>
      <w:sz w:val="24"/>
      <w:szCs w:val="24"/>
    </w:rPr>
  </w:style>
  <w:style w:type="character" w:styleId="ae">
    <w:name w:val="page number"/>
    <w:basedOn w:val="a0"/>
    <w:uiPriority w:val="99"/>
    <w:semiHidden/>
    <w:unhideWhenUsed/>
    <w:rsid w:val="00651F17"/>
  </w:style>
  <w:style w:type="table" w:styleId="af">
    <w:name w:val="Table Theme"/>
    <w:basedOn w:val="a1"/>
    <w:uiPriority w:val="99"/>
    <w:semiHidden/>
    <w:unhideWhenUsed/>
    <w:rsid w:val="00651F17"/>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366373">
      <w:bodyDiv w:val="1"/>
      <w:marLeft w:val="0"/>
      <w:marRight w:val="0"/>
      <w:marTop w:val="0"/>
      <w:marBottom w:val="0"/>
      <w:divBdr>
        <w:top w:val="none" w:sz="0" w:space="0" w:color="auto"/>
        <w:left w:val="none" w:sz="0" w:space="0" w:color="auto"/>
        <w:bottom w:val="none" w:sz="0" w:space="0" w:color="auto"/>
        <w:right w:val="none" w:sz="0" w:space="0" w:color="auto"/>
      </w:divBdr>
    </w:div>
    <w:div w:id="1381854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1353</Words>
  <Characters>7713</Characters>
  <Application>Microsoft Office Word</Application>
  <DocSecurity>0</DocSecurity>
  <Lines>64</Lines>
  <Paragraphs>18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Toshiba-i3</dc:creator>
  <cp:keywords/>
  <dc:description/>
  <cp:lastModifiedBy>TOSHIBA_i3</cp:lastModifiedBy>
  <cp:revision>4</cp:revision>
  <dcterms:created xsi:type="dcterms:W3CDTF">2023-04-06T18:16:00Z</dcterms:created>
  <dcterms:modified xsi:type="dcterms:W3CDTF">2025-03-06T11:11:00Z</dcterms:modified>
</cp:coreProperties>
</file>