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B1A71" w14:textId="77777777" w:rsidR="00D6688C" w:rsidRPr="00E130B9" w:rsidRDefault="00D602DF" w:rsidP="009A079B">
      <w:pPr>
        <w:jc w:val="both"/>
        <w:rPr>
          <w:rFonts w:ascii="Traditional Arabic" w:hAnsi="Traditional Arabic" w:cs="Traditional Arabic"/>
          <w:sz w:val="36"/>
          <w:szCs w:val="36"/>
          <w:shd w:val="clear" w:color="auto" w:fill="FFFFFF"/>
          <w:rtl/>
        </w:rPr>
      </w:pPr>
      <w:r w:rsidRPr="00E130B9">
        <w:rPr>
          <w:rFonts w:ascii="Traditional Arabic" w:hAnsi="Traditional Arabic" w:cs="Traditional Arabic"/>
          <w:sz w:val="36"/>
          <w:szCs w:val="36"/>
          <w:shd w:val="clear" w:color="auto" w:fill="FFFFFF"/>
          <w:rtl/>
        </w:rPr>
        <w:t xml:space="preserve">الْحَمْدُ للهِ نَحْمَدُه ونستعينُه، </w:t>
      </w:r>
      <w:r w:rsidRPr="00E130B9">
        <w:rPr>
          <w:rFonts w:ascii="Traditional Arabic" w:hAnsi="Traditional Arabic" w:cs="Traditional Arabic" w:hint="cs"/>
          <w:sz w:val="36"/>
          <w:szCs w:val="36"/>
          <w:shd w:val="clear" w:color="auto" w:fill="FFFFFF"/>
          <w:rtl/>
        </w:rPr>
        <w:t>ونستغفرُه،</w:t>
      </w:r>
      <w:r w:rsidRPr="00E130B9">
        <w:rPr>
          <w:rFonts w:ascii="Traditional Arabic" w:hAnsi="Traditional Arabic" w:cs="Traditional Arabic"/>
          <w:sz w:val="36"/>
          <w:szCs w:val="36"/>
          <w:shd w:val="clear" w:color="auto" w:fill="FFFFFF"/>
          <w:rtl/>
        </w:rPr>
        <w:t xml:space="preserve"> ونعوذُ باللهِ من شرورِ </w:t>
      </w:r>
      <w:r w:rsidRPr="00E130B9">
        <w:rPr>
          <w:rFonts w:ascii="Traditional Arabic" w:hAnsi="Traditional Arabic" w:cs="Traditional Arabic" w:hint="cs"/>
          <w:sz w:val="36"/>
          <w:szCs w:val="36"/>
          <w:shd w:val="clear" w:color="auto" w:fill="FFFFFF"/>
          <w:rtl/>
        </w:rPr>
        <w:t>أنفسِنا،</w:t>
      </w:r>
      <w:r w:rsidRPr="00E130B9">
        <w:rPr>
          <w:rFonts w:ascii="Traditional Arabic" w:hAnsi="Traditional Arabic" w:cs="Traditional Arabic"/>
          <w:sz w:val="36"/>
          <w:szCs w:val="36"/>
          <w:shd w:val="clear" w:color="auto" w:fill="FFFFFF"/>
          <w:rtl/>
        </w:rPr>
        <w:t xml:space="preserve"> ومن سيئاتِ </w:t>
      </w:r>
      <w:r w:rsidRPr="00E130B9">
        <w:rPr>
          <w:rFonts w:ascii="Traditional Arabic" w:hAnsi="Traditional Arabic" w:cs="Traditional Arabic" w:hint="cs"/>
          <w:sz w:val="36"/>
          <w:szCs w:val="36"/>
          <w:shd w:val="clear" w:color="auto" w:fill="FFFFFF"/>
          <w:rtl/>
        </w:rPr>
        <w:t>أعمالِنا،</w:t>
      </w:r>
      <w:r w:rsidRPr="00E130B9">
        <w:rPr>
          <w:rFonts w:ascii="Traditional Arabic" w:hAnsi="Traditional Arabic" w:cs="Traditional Arabic"/>
          <w:sz w:val="36"/>
          <w:szCs w:val="36"/>
          <w:shd w:val="clear" w:color="auto" w:fill="FFFFFF"/>
          <w:rtl/>
        </w:rPr>
        <w:t xml:space="preserve"> مَن يَهْدِهِ اللهُ فلا مُضِلَّ </w:t>
      </w:r>
      <w:r w:rsidR="00D6688C" w:rsidRPr="00E130B9">
        <w:rPr>
          <w:rFonts w:ascii="Traditional Arabic" w:hAnsi="Traditional Arabic" w:cs="Traditional Arabic" w:hint="cs"/>
          <w:sz w:val="36"/>
          <w:szCs w:val="36"/>
          <w:shd w:val="clear" w:color="auto" w:fill="FFFFFF"/>
          <w:rtl/>
        </w:rPr>
        <w:t>له،</w:t>
      </w:r>
      <w:r w:rsidRPr="00E130B9">
        <w:rPr>
          <w:rFonts w:ascii="Traditional Arabic" w:hAnsi="Traditional Arabic" w:cs="Traditional Arabic"/>
          <w:sz w:val="36"/>
          <w:szCs w:val="36"/>
          <w:shd w:val="clear" w:color="auto" w:fill="FFFFFF"/>
          <w:rtl/>
        </w:rPr>
        <w:t xml:space="preserve"> ومَن يُضْلِلْ فلا هادِيَ </w:t>
      </w:r>
      <w:r w:rsidR="00D6688C" w:rsidRPr="00E130B9">
        <w:rPr>
          <w:rFonts w:ascii="Traditional Arabic" w:hAnsi="Traditional Arabic" w:cs="Traditional Arabic" w:hint="cs"/>
          <w:sz w:val="36"/>
          <w:szCs w:val="36"/>
          <w:shd w:val="clear" w:color="auto" w:fill="FFFFFF"/>
          <w:rtl/>
        </w:rPr>
        <w:t>له،</w:t>
      </w:r>
      <w:r w:rsidRPr="00E130B9">
        <w:rPr>
          <w:rFonts w:ascii="Traditional Arabic" w:hAnsi="Traditional Arabic" w:cs="Traditional Arabic"/>
          <w:sz w:val="36"/>
          <w:szCs w:val="36"/>
          <w:shd w:val="clear" w:color="auto" w:fill="FFFFFF"/>
          <w:rtl/>
        </w:rPr>
        <w:t xml:space="preserve"> وأشهدُ أن لا إله إلا اللهُ وحدَه لا شريكَ </w:t>
      </w:r>
      <w:r w:rsidR="00D6688C" w:rsidRPr="00E130B9">
        <w:rPr>
          <w:rFonts w:ascii="Traditional Arabic" w:hAnsi="Traditional Arabic" w:cs="Traditional Arabic" w:hint="cs"/>
          <w:sz w:val="36"/>
          <w:szCs w:val="36"/>
          <w:shd w:val="clear" w:color="auto" w:fill="FFFFFF"/>
          <w:rtl/>
        </w:rPr>
        <w:t>له،</w:t>
      </w:r>
      <w:r w:rsidRPr="00E130B9">
        <w:rPr>
          <w:rFonts w:ascii="Traditional Arabic" w:hAnsi="Traditional Arabic" w:cs="Traditional Arabic"/>
          <w:sz w:val="36"/>
          <w:szCs w:val="36"/>
          <w:shd w:val="clear" w:color="auto" w:fill="FFFFFF"/>
          <w:rtl/>
        </w:rPr>
        <w:t xml:space="preserve"> وأشهدُ أنَّ مُحَمَّدًا عبدُه </w:t>
      </w:r>
      <w:r w:rsidR="00D6688C" w:rsidRPr="00E130B9">
        <w:rPr>
          <w:rFonts w:ascii="Traditional Arabic" w:hAnsi="Traditional Arabic" w:cs="Traditional Arabic" w:hint="cs"/>
          <w:sz w:val="36"/>
          <w:szCs w:val="36"/>
          <w:shd w:val="clear" w:color="auto" w:fill="FFFFFF"/>
          <w:rtl/>
        </w:rPr>
        <w:t>ورسولُه.</w:t>
      </w:r>
    </w:p>
    <w:p w14:paraId="73A2387D" w14:textId="77777777" w:rsidR="00D6688C" w:rsidRPr="00E130B9" w:rsidRDefault="00D6688C" w:rsidP="009A079B">
      <w:pPr>
        <w:jc w:val="both"/>
        <w:rPr>
          <w:rFonts w:ascii="Traditional Arabic" w:hAnsi="Traditional Arabic" w:cs="Traditional Arabic"/>
          <w:sz w:val="36"/>
          <w:szCs w:val="36"/>
          <w:shd w:val="clear" w:color="auto" w:fill="FFFFFF"/>
          <w:rtl/>
        </w:rPr>
      </w:pPr>
      <w:r w:rsidRPr="00E130B9">
        <w:rPr>
          <w:rFonts w:ascii="Traditional Arabic" w:hAnsi="Traditional Arabic" w:cs="Traditional Arabic" w:hint="cs"/>
          <w:sz w:val="36"/>
          <w:szCs w:val="36"/>
          <w:shd w:val="clear" w:color="auto" w:fill="FFFFFF"/>
          <w:rtl/>
        </w:rPr>
        <w:t>(</w:t>
      </w:r>
      <w:r w:rsidR="00D602DF" w:rsidRPr="00E130B9">
        <w:rPr>
          <w:rFonts w:ascii="Traditional Arabic" w:hAnsi="Traditional Arabic" w:cs="Traditional Arabic"/>
          <w:sz w:val="36"/>
          <w:szCs w:val="36"/>
          <w:shd w:val="clear" w:color="auto" w:fill="FFFFFF"/>
          <w:rtl/>
        </w:rPr>
        <w:t>يَا أَيُّهَا النَّاسُ اتَّقُوا رَبَّكُمُ الَّذِي خَلَقَكُمْ مِنْ نَفْسٍ وَاحِدَةٍ وَخَلَقَ مِنْهَا زَوْجَهَا وَبَثَّ مِنْهُمَا رِجَالًا</w:t>
      </w:r>
      <w:r w:rsidRPr="00E130B9">
        <w:rPr>
          <w:rFonts w:ascii="Traditional Arabic" w:hAnsi="Traditional Arabic" w:cs="Traditional Arabic" w:hint="cs"/>
          <w:sz w:val="36"/>
          <w:szCs w:val="36"/>
          <w:shd w:val="clear" w:color="auto" w:fill="FFFFFF"/>
          <w:rtl/>
        </w:rPr>
        <w:t xml:space="preserve"> </w:t>
      </w:r>
      <w:r w:rsidR="00D602DF" w:rsidRPr="00E130B9">
        <w:rPr>
          <w:rFonts w:ascii="Traditional Arabic" w:hAnsi="Traditional Arabic" w:cs="Traditional Arabic"/>
          <w:sz w:val="36"/>
          <w:szCs w:val="36"/>
          <w:shd w:val="clear" w:color="auto" w:fill="FFFFFF"/>
          <w:rtl/>
        </w:rPr>
        <w:t>كَثِيرًا وَنِسَاءً وَاتَّقُوا اللَّهَ الَّذِي تَسَاءَلُونَ بِهِ وَالْأَرْحَامَ إِنَّ اللَّهَ كَانَ عَلَيْكُمْ رَقِيبًا</w:t>
      </w:r>
      <w:r w:rsidRPr="00E130B9">
        <w:rPr>
          <w:rFonts w:ascii="Traditional Arabic" w:hAnsi="Traditional Arabic" w:cs="Traditional Arabic" w:hint="cs"/>
          <w:sz w:val="36"/>
          <w:szCs w:val="36"/>
          <w:shd w:val="clear" w:color="auto" w:fill="FFFFFF"/>
          <w:rtl/>
        </w:rPr>
        <w:t>)</w:t>
      </w:r>
    </w:p>
    <w:p w14:paraId="315E12A4" w14:textId="77777777" w:rsidR="00D6688C" w:rsidRPr="00E130B9" w:rsidRDefault="00D6688C" w:rsidP="009A079B">
      <w:pPr>
        <w:jc w:val="both"/>
        <w:rPr>
          <w:rFonts w:ascii="Traditional Arabic" w:hAnsi="Traditional Arabic" w:cs="Traditional Arabic"/>
          <w:sz w:val="36"/>
          <w:szCs w:val="36"/>
          <w:shd w:val="clear" w:color="auto" w:fill="FFFFFF"/>
          <w:rtl/>
        </w:rPr>
      </w:pPr>
      <w:r w:rsidRPr="00E130B9">
        <w:rPr>
          <w:rFonts w:ascii="Traditional Arabic" w:hAnsi="Traditional Arabic" w:cs="Traditional Arabic" w:hint="cs"/>
          <w:sz w:val="36"/>
          <w:szCs w:val="36"/>
          <w:shd w:val="clear" w:color="auto" w:fill="FFFFFF"/>
          <w:rtl/>
        </w:rPr>
        <w:t>(</w:t>
      </w:r>
      <w:r w:rsidR="00D602DF" w:rsidRPr="00E130B9">
        <w:rPr>
          <w:rFonts w:ascii="Traditional Arabic" w:hAnsi="Traditional Arabic" w:cs="Traditional Arabic"/>
          <w:sz w:val="36"/>
          <w:szCs w:val="36"/>
          <w:shd w:val="clear" w:color="auto" w:fill="FFFFFF"/>
          <w:rtl/>
        </w:rPr>
        <w:t>يَا أَيُّهَا الَّذِينَ آمَنُوا اتَّقُوا اللَّهَ حَقَّ تُقَاتِهِ وَلَا تَمُوتُنَّ إِلَّا وَأَنْتُمْ مُسْلِمُونَ</w:t>
      </w:r>
      <w:r w:rsidRPr="00E130B9">
        <w:rPr>
          <w:rFonts w:ascii="Traditional Arabic" w:hAnsi="Traditional Arabic" w:cs="Traditional Arabic" w:hint="cs"/>
          <w:sz w:val="36"/>
          <w:szCs w:val="36"/>
          <w:shd w:val="clear" w:color="auto" w:fill="FFFFFF"/>
          <w:rtl/>
        </w:rPr>
        <w:t>)</w:t>
      </w:r>
    </w:p>
    <w:p w14:paraId="00FDE18B" w14:textId="77777777" w:rsidR="00D602DF" w:rsidRPr="00E130B9" w:rsidRDefault="00D6688C" w:rsidP="009A079B">
      <w:pPr>
        <w:jc w:val="both"/>
        <w:rPr>
          <w:rFonts w:ascii="Traditional Arabic" w:hAnsi="Traditional Arabic" w:cs="Traditional Arabic"/>
          <w:sz w:val="36"/>
          <w:szCs w:val="36"/>
          <w:shd w:val="clear" w:color="auto" w:fill="FFFFFF"/>
          <w:rtl/>
        </w:rPr>
      </w:pPr>
      <w:r w:rsidRPr="00E130B9">
        <w:rPr>
          <w:rFonts w:ascii="Traditional Arabic" w:hAnsi="Traditional Arabic" w:cs="Traditional Arabic" w:hint="cs"/>
          <w:sz w:val="36"/>
          <w:szCs w:val="36"/>
          <w:shd w:val="clear" w:color="auto" w:fill="FFFFFF"/>
          <w:rtl/>
        </w:rPr>
        <w:t>(</w:t>
      </w:r>
      <w:r w:rsidR="00D602DF" w:rsidRPr="00E130B9">
        <w:rPr>
          <w:rFonts w:ascii="Traditional Arabic" w:hAnsi="Traditional Arabic" w:cs="Traditional Arabic"/>
          <w:sz w:val="36"/>
          <w:szCs w:val="36"/>
          <w:shd w:val="clear" w:color="auto" w:fill="FFFFFF"/>
          <w:rtl/>
        </w:rPr>
        <w:t xml:space="preserve">يَا أَيُّهَا الَّذِينَ آمَنُوا اتَّقُوا اللَّهَ وَقُولُوا قَوْلًا سَدِيدًا </w:t>
      </w:r>
      <w:r w:rsidRPr="00E130B9">
        <w:rPr>
          <w:rFonts w:ascii="Traditional Arabic" w:hAnsi="Traditional Arabic" w:cs="Traditional Arabic" w:hint="cs"/>
          <w:sz w:val="36"/>
          <w:szCs w:val="36"/>
          <w:shd w:val="clear" w:color="auto" w:fill="FFFFFF"/>
          <w:rtl/>
        </w:rPr>
        <w:t xml:space="preserve">* </w:t>
      </w:r>
      <w:r w:rsidR="00D602DF" w:rsidRPr="00E130B9">
        <w:rPr>
          <w:rFonts w:ascii="Traditional Arabic" w:hAnsi="Traditional Arabic" w:cs="Traditional Arabic"/>
          <w:sz w:val="36"/>
          <w:szCs w:val="36"/>
          <w:shd w:val="clear" w:color="auto" w:fill="FFFFFF"/>
          <w:rtl/>
        </w:rPr>
        <w:t>يُصْلِحْ لَكُمْ أَعْمَالَكُمْ وَيَغْفِرْ لَكُمْ ذُنُوبَكُمْ وَمَنْ يُطِعِ اللَّهَ وَرَسُولَهُ فَقَدْ فَازَ فَوْزًا عَظِيمًا</w:t>
      </w:r>
      <w:r w:rsidRPr="00E130B9">
        <w:rPr>
          <w:rFonts w:ascii="Traditional Arabic" w:hAnsi="Traditional Arabic" w:cs="Traditional Arabic" w:hint="cs"/>
          <w:sz w:val="36"/>
          <w:szCs w:val="36"/>
          <w:shd w:val="clear" w:color="auto" w:fill="FFFFFF"/>
          <w:rtl/>
        </w:rPr>
        <w:t>)، أَمَا بَعْدُ:</w:t>
      </w:r>
    </w:p>
    <w:p w14:paraId="26C23B4F" w14:textId="12067A4A" w:rsidR="00B903B0" w:rsidRDefault="00C013AC" w:rsidP="009A079B">
      <w:pPr>
        <w:jc w:val="both"/>
        <w:rPr>
          <w:rFonts w:ascii="Traditional Arabic" w:hAnsi="Traditional Arabic" w:cs="Traditional Arabic"/>
          <w:sz w:val="40"/>
          <w:szCs w:val="40"/>
          <w:rtl/>
        </w:rPr>
      </w:pPr>
      <w:r>
        <w:rPr>
          <w:rFonts w:ascii="Traditional Arabic" w:hAnsi="Traditional Arabic" w:cs="Traditional Arabic" w:hint="cs"/>
          <w:sz w:val="40"/>
          <w:szCs w:val="40"/>
          <w:rtl/>
        </w:rPr>
        <w:t>أتعلمونَ لماذا توسَّلَ زكريا عليهِ السَّلامُ بِكِبَرِ</w:t>
      </w:r>
      <w:r w:rsidR="006D6FF5">
        <w:rPr>
          <w:rFonts w:ascii="Traditional Arabic" w:hAnsi="Traditional Arabic" w:cs="Traditional Arabic" w:hint="cs"/>
          <w:sz w:val="40"/>
          <w:szCs w:val="40"/>
          <w:rtl/>
        </w:rPr>
        <w:t xml:space="preserve"> سِنِّهِ عندما أرادَ الولدَ، وكَانَ</w:t>
      </w:r>
      <w:r>
        <w:rPr>
          <w:rFonts w:ascii="Traditional Arabic" w:hAnsi="Traditional Arabic" w:cs="Traditional Arabic" w:hint="cs"/>
          <w:sz w:val="40"/>
          <w:szCs w:val="40"/>
          <w:rtl/>
        </w:rPr>
        <w:t xml:space="preserve"> قد بلغَ من الكِبَرِ عِتيَّاً، وامرأتُهُ عاقرٌ لا تَصلحُ للوِلادةِ، حِينَ: (</w:t>
      </w:r>
      <w:r w:rsidRPr="00C013AC">
        <w:rPr>
          <w:rFonts w:ascii="Traditional Arabic" w:hAnsi="Traditional Arabic" w:cs="Traditional Arabic"/>
          <w:sz w:val="40"/>
          <w:szCs w:val="40"/>
          <w:rtl/>
        </w:rPr>
        <w:t>قَالَ رَبِّ إِنِّي وَهَنَ الْعَظْمُ مِنِّي وَاشْتَعَلَ الرَّأْسُ شَيْبًا وَلَمْ أَكُن بِدُعَائِكَ رَبِّ شَقِيًّا</w:t>
      </w:r>
      <w:r w:rsidRPr="00C013A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ذلكَ لأنَّ الطَّلبَ يُشبُهُ </w:t>
      </w:r>
      <w:r w:rsidR="0047157E">
        <w:rPr>
          <w:rFonts w:ascii="Traditional Arabic" w:hAnsi="Traditional Arabic" w:cs="Traditional Arabic" w:hint="cs"/>
          <w:sz w:val="40"/>
          <w:szCs w:val="40"/>
          <w:rtl/>
        </w:rPr>
        <w:t>الخَيالَ و</w:t>
      </w:r>
      <w:r w:rsidR="00B87CF1">
        <w:rPr>
          <w:rFonts w:ascii="Traditional Arabic" w:hAnsi="Traditional Arabic" w:cs="Traditional Arabic" w:hint="cs"/>
          <w:sz w:val="40"/>
          <w:szCs w:val="40"/>
          <w:rtl/>
        </w:rPr>
        <w:t>المُستحيلَ، ف</w:t>
      </w:r>
      <w:r>
        <w:rPr>
          <w:rFonts w:ascii="Traditional Arabic" w:hAnsi="Traditional Arabic" w:cs="Traditional Arabic" w:hint="cs"/>
          <w:sz w:val="40"/>
          <w:szCs w:val="40"/>
          <w:rtl/>
        </w:rPr>
        <w:t>يَحتاجُ أن يتَوسَّلَ بشيءٍ إلى اللهِ ج</w:t>
      </w:r>
      <w:r w:rsidR="006D6FF5">
        <w:rPr>
          <w:rFonts w:ascii="Traditional Arabic" w:hAnsi="Traditional Arabic" w:cs="Traditional Arabic" w:hint="cs"/>
          <w:sz w:val="40"/>
          <w:szCs w:val="40"/>
          <w:rtl/>
        </w:rPr>
        <w:t>َ</w:t>
      </w:r>
      <w:r>
        <w:rPr>
          <w:rFonts w:ascii="Traditional Arabic" w:hAnsi="Traditional Arabic" w:cs="Traditional Arabic" w:hint="cs"/>
          <w:sz w:val="40"/>
          <w:szCs w:val="40"/>
          <w:rtl/>
        </w:rPr>
        <w:t>ليلٌ، فذكرَ قبلَ دُعائهِ أنَّه قد وَهنَ عظمُهُ</w:t>
      </w:r>
      <w:r w:rsidR="00D035C5">
        <w:rPr>
          <w:rFonts w:ascii="Traditional Arabic" w:hAnsi="Traditional Arabic" w:cs="Traditional Arabic" w:hint="cs"/>
          <w:sz w:val="40"/>
          <w:szCs w:val="40"/>
          <w:rtl/>
        </w:rPr>
        <w:t xml:space="preserve"> في عبادتِه</w:t>
      </w:r>
      <w:r>
        <w:rPr>
          <w:rFonts w:ascii="Traditional Arabic" w:hAnsi="Traditional Arabic" w:cs="Traditional Arabic" w:hint="cs"/>
          <w:sz w:val="40"/>
          <w:szCs w:val="40"/>
          <w:rtl/>
        </w:rPr>
        <w:t>، وشَابَ رأسُه</w:t>
      </w:r>
      <w:r w:rsidR="00D035C5">
        <w:rPr>
          <w:rFonts w:ascii="Traditional Arabic" w:hAnsi="Traditional Arabic" w:cs="Traditional Arabic" w:hint="cs"/>
          <w:sz w:val="40"/>
          <w:szCs w:val="40"/>
          <w:rtl/>
        </w:rPr>
        <w:t xml:space="preserve"> في طاعتِه</w:t>
      </w:r>
      <w:r>
        <w:rPr>
          <w:rFonts w:ascii="Traditional Arabic" w:hAnsi="Traditional Arabic" w:cs="Traditional Arabic" w:hint="cs"/>
          <w:sz w:val="40"/>
          <w:szCs w:val="40"/>
          <w:rtl/>
        </w:rPr>
        <w:t>،</w:t>
      </w:r>
      <w:r w:rsidR="00D035C5">
        <w:rPr>
          <w:rFonts w:ascii="Traditional Arabic" w:hAnsi="Traditional Arabic" w:cs="Traditional Arabic" w:hint="cs"/>
          <w:sz w:val="40"/>
          <w:szCs w:val="40"/>
          <w:rtl/>
        </w:rPr>
        <w:t xml:space="preserve"> ومن كانَ كذلكَ فهو عندَ اللهِ حبيبٌ، وإجابةُ دُعائهِ من اللهِ قَريبٌ، </w:t>
      </w:r>
      <w:r w:rsidR="0047157E">
        <w:rPr>
          <w:rFonts w:ascii="Traditional Arabic" w:hAnsi="Traditional Arabic" w:cs="Traditional Arabic" w:hint="cs"/>
          <w:sz w:val="40"/>
          <w:szCs w:val="40"/>
          <w:rtl/>
        </w:rPr>
        <w:t>وهكذا كِبارُ السِّنِّ في الإسلامِ، هم خيرُ الأنامِ، بشهادةِ رسولِ الإسلامِ، عليهِ الصَّلاةُ والسَّلامُ، فعِندما سُئلَ:</w:t>
      </w:r>
      <w:r w:rsidR="0047157E" w:rsidRPr="0047157E">
        <w:rPr>
          <w:rFonts w:ascii="Traditional Arabic" w:hAnsi="Traditional Arabic" w:cs="Traditional Arabic"/>
          <w:sz w:val="40"/>
          <w:szCs w:val="40"/>
        </w:rPr>
        <w:t> </w:t>
      </w:r>
      <w:r w:rsidR="0047157E" w:rsidRPr="0047157E">
        <w:rPr>
          <w:rFonts w:ascii="Traditional Arabic" w:hAnsi="Traditional Arabic" w:cs="Traditional Arabic"/>
          <w:sz w:val="40"/>
          <w:szCs w:val="40"/>
          <w:rtl/>
        </w:rPr>
        <w:t>أيُّ النَّاسِ خيرٌ؟</w:t>
      </w:r>
      <w:r w:rsidR="0047157E" w:rsidRPr="0047157E">
        <w:rPr>
          <w:rFonts w:ascii="Traditional Arabic" w:hAnsi="Traditional Arabic" w:cs="Traditional Arabic" w:hint="cs"/>
          <w:sz w:val="40"/>
          <w:szCs w:val="40"/>
          <w:rtl/>
        </w:rPr>
        <w:t>،</w:t>
      </w:r>
      <w:r w:rsidR="0047157E" w:rsidRPr="0047157E">
        <w:rPr>
          <w:rFonts w:ascii="Traditional Arabic" w:hAnsi="Traditional Arabic" w:cs="Traditional Arabic"/>
          <w:sz w:val="40"/>
          <w:szCs w:val="40"/>
          <w:rtl/>
        </w:rPr>
        <w:t xml:space="preserve"> قالَ: </w:t>
      </w:r>
      <w:r w:rsidR="0047157E" w:rsidRPr="0047157E">
        <w:rPr>
          <w:rFonts w:ascii="Traditional Arabic" w:hAnsi="Traditional Arabic" w:cs="Traditional Arabic" w:hint="cs"/>
          <w:sz w:val="40"/>
          <w:szCs w:val="40"/>
          <w:rtl/>
        </w:rPr>
        <w:t>(</w:t>
      </w:r>
      <w:r w:rsidR="0047157E" w:rsidRPr="0047157E">
        <w:rPr>
          <w:rFonts w:ascii="Traditional Arabic" w:hAnsi="Traditional Arabic" w:cs="Traditional Arabic"/>
          <w:sz w:val="40"/>
          <w:szCs w:val="40"/>
          <w:rtl/>
        </w:rPr>
        <w:t>مَن طالَ ع</w:t>
      </w:r>
      <w:r w:rsidR="0047157E">
        <w:rPr>
          <w:rFonts w:ascii="Traditional Arabic" w:hAnsi="Traditional Arabic" w:cs="Traditional Arabic" w:hint="cs"/>
          <w:sz w:val="40"/>
          <w:szCs w:val="40"/>
          <w:rtl/>
        </w:rPr>
        <w:t>ُ</w:t>
      </w:r>
      <w:r w:rsidR="0047157E" w:rsidRPr="0047157E">
        <w:rPr>
          <w:rFonts w:ascii="Traditional Arabic" w:hAnsi="Traditional Arabic" w:cs="Traditional Arabic"/>
          <w:sz w:val="40"/>
          <w:szCs w:val="40"/>
          <w:rtl/>
        </w:rPr>
        <w:t>مرُهُ، وحَسنَ ع</w:t>
      </w:r>
      <w:r w:rsidR="00E70BE1">
        <w:rPr>
          <w:rFonts w:ascii="Traditional Arabic" w:hAnsi="Traditional Arabic" w:cs="Traditional Arabic" w:hint="cs"/>
          <w:sz w:val="40"/>
          <w:szCs w:val="40"/>
          <w:rtl/>
        </w:rPr>
        <w:t>َ</w:t>
      </w:r>
      <w:r w:rsidR="0047157E" w:rsidRPr="0047157E">
        <w:rPr>
          <w:rFonts w:ascii="Traditional Arabic" w:hAnsi="Traditional Arabic" w:cs="Traditional Arabic"/>
          <w:sz w:val="40"/>
          <w:szCs w:val="40"/>
          <w:rtl/>
        </w:rPr>
        <w:t>ملُهُ</w:t>
      </w:r>
      <w:r w:rsidR="0047157E" w:rsidRPr="0047157E">
        <w:rPr>
          <w:rFonts w:ascii="Traditional Arabic" w:hAnsi="Traditional Arabic" w:cs="Traditional Arabic" w:hint="cs"/>
          <w:sz w:val="40"/>
          <w:szCs w:val="40"/>
          <w:rtl/>
        </w:rPr>
        <w:t>).</w:t>
      </w:r>
    </w:p>
    <w:p w14:paraId="046A06D1" w14:textId="77777777" w:rsidR="00FB51E1" w:rsidRDefault="00B16695" w:rsidP="009A079B">
      <w:pPr>
        <w:jc w:val="both"/>
        <w:rPr>
          <w:rFonts w:ascii="Traditional Arabic" w:hAnsi="Traditional Arabic" w:cs="Traditional Arabic"/>
          <w:sz w:val="40"/>
          <w:szCs w:val="40"/>
          <w:rtl/>
        </w:rPr>
      </w:pPr>
      <w:r>
        <w:rPr>
          <w:rFonts w:ascii="Traditional Arabic" w:hAnsi="Traditional Arabic" w:cs="Traditional Arabic" w:hint="cs"/>
          <w:sz w:val="40"/>
          <w:szCs w:val="40"/>
          <w:rtl/>
        </w:rPr>
        <w:t>إنَّهم الفئةُ العزيزةُ الغاليةُ، التي لها المكانةُ العاليةُ،</w:t>
      </w:r>
      <w:r w:rsidR="00076501">
        <w:rPr>
          <w:rFonts w:ascii="Traditional Arabic" w:hAnsi="Traditional Arabic" w:cs="Traditional Arabic" w:hint="cs"/>
          <w:sz w:val="40"/>
          <w:szCs w:val="40"/>
          <w:rtl/>
        </w:rPr>
        <w:t xml:space="preserve"> هم في البُيوتِ مصدرُ السَّعادةِ والسُّرورِ، وهم في العوائلِ أعمدةُ الحِكمةِ والنُّورِ، </w:t>
      </w:r>
      <w:r w:rsidR="00B87CF1">
        <w:rPr>
          <w:rFonts w:ascii="Traditional Arabic" w:hAnsi="Traditional Arabic" w:cs="Traditional Arabic" w:hint="cs"/>
          <w:sz w:val="40"/>
          <w:szCs w:val="40"/>
          <w:rtl/>
        </w:rPr>
        <w:t xml:space="preserve">قد </w:t>
      </w:r>
      <w:r w:rsidR="00FB51E1">
        <w:rPr>
          <w:rFonts w:ascii="Traditional Arabic" w:hAnsi="Traditional Arabic" w:cs="Traditional Arabic" w:hint="cs"/>
          <w:sz w:val="40"/>
          <w:szCs w:val="40"/>
          <w:rtl/>
        </w:rPr>
        <w:t>ذَهبَتْ ق</w:t>
      </w:r>
      <w:r w:rsidR="006706E5">
        <w:rPr>
          <w:rFonts w:ascii="Traditional Arabic" w:hAnsi="Traditional Arabic" w:cs="Traditional Arabic" w:hint="cs"/>
          <w:sz w:val="40"/>
          <w:szCs w:val="40"/>
          <w:rtl/>
        </w:rPr>
        <w:t>ُ</w:t>
      </w:r>
      <w:r w:rsidR="00FB51E1">
        <w:rPr>
          <w:rFonts w:ascii="Traditional Arabic" w:hAnsi="Traditional Arabic" w:cs="Traditional Arabic" w:hint="cs"/>
          <w:sz w:val="40"/>
          <w:szCs w:val="40"/>
          <w:rtl/>
        </w:rPr>
        <w:t>و</w:t>
      </w:r>
      <w:r w:rsidR="006706E5">
        <w:rPr>
          <w:rFonts w:ascii="Traditional Arabic" w:hAnsi="Traditional Arabic" w:cs="Traditional Arabic" w:hint="cs"/>
          <w:sz w:val="40"/>
          <w:szCs w:val="40"/>
          <w:rtl/>
        </w:rPr>
        <w:t>َّتُهم</w:t>
      </w:r>
      <w:r w:rsidR="00FB51E1">
        <w:rPr>
          <w:rFonts w:ascii="Traditional Arabic" w:hAnsi="Traditional Arabic" w:cs="Traditional Arabic" w:hint="cs"/>
          <w:sz w:val="40"/>
          <w:szCs w:val="40"/>
          <w:rtl/>
        </w:rPr>
        <w:t xml:space="preserve">، وجاءَ </w:t>
      </w:r>
      <w:r w:rsidR="006706E5">
        <w:rPr>
          <w:rFonts w:ascii="Traditional Arabic" w:hAnsi="Traditional Arabic" w:cs="Traditional Arabic" w:hint="cs"/>
          <w:sz w:val="40"/>
          <w:szCs w:val="40"/>
          <w:rtl/>
        </w:rPr>
        <w:t>ضَ</w:t>
      </w:r>
      <w:r w:rsidR="00FB51E1">
        <w:rPr>
          <w:rFonts w:ascii="Traditional Arabic" w:hAnsi="Traditional Arabic" w:cs="Traditional Arabic" w:hint="cs"/>
          <w:sz w:val="40"/>
          <w:szCs w:val="40"/>
          <w:rtl/>
        </w:rPr>
        <w:t>عفُ</w:t>
      </w:r>
      <w:r w:rsidR="006706E5">
        <w:rPr>
          <w:rFonts w:ascii="Traditional Arabic" w:hAnsi="Traditional Arabic" w:cs="Traditional Arabic" w:hint="cs"/>
          <w:sz w:val="40"/>
          <w:szCs w:val="40"/>
          <w:rtl/>
        </w:rPr>
        <w:t>هم</w:t>
      </w:r>
      <w:r w:rsidR="00FB51E1">
        <w:rPr>
          <w:rFonts w:ascii="Traditional Arabic" w:hAnsi="Traditional Arabic" w:cs="Traditional Arabic" w:hint="cs"/>
          <w:sz w:val="40"/>
          <w:szCs w:val="40"/>
          <w:rtl/>
        </w:rPr>
        <w:t xml:space="preserve"> و</w:t>
      </w:r>
      <w:r w:rsidR="006706E5">
        <w:rPr>
          <w:rFonts w:ascii="Traditional Arabic" w:hAnsi="Traditional Arabic" w:cs="Traditional Arabic" w:hint="cs"/>
          <w:sz w:val="40"/>
          <w:szCs w:val="40"/>
          <w:rtl/>
        </w:rPr>
        <w:t>شَ</w:t>
      </w:r>
      <w:r w:rsidR="00FB51E1">
        <w:rPr>
          <w:rFonts w:ascii="Traditional Arabic" w:hAnsi="Traditional Arabic" w:cs="Traditional Arabic" w:hint="cs"/>
          <w:sz w:val="40"/>
          <w:szCs w:val="40"/>
          <w:rtl/>
        </w:rPr>
        <w:t>يب</w:t>
      </w:r>
      <w:r w:rsidR="006706E5">
        <w:rPr>
          <w:rFonts w:ascii="Traditional Arabic" w:hAnsi="Traditional Arabic" w:cs="Traditional Arabic" w:hint="cs"/>
          <w:sz w:val="40"/>
          <w:szCs w:val="40"/>
          <w:rtl/>
        </w:rPr>
        <w:t>َتُهم</w:t>
      </w:r>
      <w:r w:rsidR="00FB51E1">
        <w:rPr>
          <w:rFonts w:ascii="Traditional Arabic" w:hAnsi="Traditional Arabic" w:cs="Traditional Arabic" w:hint="cs"/>
          <w:sz w:val="40"/>
          <w:szCs w:val="40"/>
          <w:rtl/>
        </w:rPr>
        <w:t>، كما قالَ تعالى: (</w:t>
      </w:r>
      <w:r w:rsidR="00076501" w:rsidRPr="00FB51E1">
        <w:rPr>
          <w:rFonts w:ascii="Traditional Arabic" w:hAnsi="Traditional Arabic" w:cs="Traditional Arabic"/>
          <w:sz w:val="40"/>
          <w:szCs w:val="40"/>
          <w:rtl/>
        </w:rPr>
        <w:t>اللَّهُ الَّذِي خَلَقَكُمْ مِنْ ضَعْفٍ ثُمَّ جَعَلَ مِنْ بَعْدِ ضَعْفٍ قُوَّةً ثُمَّ جَعَلَ مِنْ بَعْدِ قُوَّةٍ ضَعْفًا وَشَيْبَةً</w:t>
      </w:r>
      <w:r w:rsidR="00FB51E1">
        <w:rPr>
          <w:rFonts w:ascii="Traditional Arabic" w:hAnsi="Traditional Arabic" w:cs="Traditional Arabic" w:hint="cs"/>
          <w:sz w:val="40"/>
          <w:szCs w:val="40"/>
          <w:rtl/>
        </w:rPr>
        <w:t>)، فكَم من نَصرٍ ورِزقٍ جاءَ من دُعائهم وصلاتِهم، كما في الحديثِ: (</w:t>
      </w:r>
      <w:r w:rsidR="00FB51E1" w:rsidRPr="00FB51E1">
        <w:rPr>
          <w:rFonts w:ascii="Traditional Arabic" w:hAnsi="Traditional Arabic" w:cs="Traditional Arabic"/>
          <w:sz w:val="40"/>
          <w:szCs w:val="40"/>
          <w:rtl/>
        </w:rPr>
        <w:t>هلْ تُنْصَرونَ وَتُرْزَقُونَ </w:t>
      </w:r>
      <w:r w:rsidR="00FB51E1">
        <w:rPr>
          <w:rFonts w:ascii="Traditional Arabic" w:hAnsi="Traditional Arabic" w:cs="Traditional Arabic"/>
          <w:sz w:val="40"/>
          <w:szCs w:val="40"/>
          <w:rtl/>
        </w:rPr>
        <w:t>إلا بضعفائِكمْ</w:t>
      </w:r>
      <w:r w:rsidR="00FB51E1" w:rsidRPr="00FB51E1">
        <w:rPr>
          <w:rFonts w:ascii="Traditional Arabic" w:hAnsi="Traditional Arabic" w:cs="Traditional Arabic"/>
          <w:sz w:val="40"/>
          <w:szCs w:val="40"/>
          <w:rtl/>
        </w:rPr>
        <w:t>؟</w:t>
      </w:r>
      <w:r w:rsidR="00FB51E1">
        <w:rPr>
          <w:rFonts w:ascii="Traditional Arabic" w:hAnsi="Traditional Arabic" w:cs="Traditional Arabic" w:hint="cs"/>
          <w:sz w:val="40"/>
          <w:szCs w:val="40"/>
          <w:rtl/>
        </w:rPr>
        <w:t>،</w:t>
      </w:r>
      <w:r w:rsidR="00FB51E1" w:rsidRPr="00FB51E1">
        <w:rPr>
          <w:rFonts w:ascii="Traditional Arabic" w:hAnsi="Traditional Arabic" w:cs="Traditional Arabic"/>
          <w:sz w:val="40"/>
          <w:szCs w:val="40"/>
          <w:rtl/>
        </w:rPr>
        <w:t xml:space="preserve"> بدعوتِهم وإخلاصِهم</w:t>
      </w:r>
      <w:r w:rsidR="00FB51E1">
        <w:rPr>
          <w:rFonts w:ascii="Traditional Arabic" w:hAnsi="Traditional Arabic" w:cs="Traditional Arabic" w:hint="cs"/>
          <w:sz w:val="40"/>
          <w:szCs w:val="40"/>
          <w:rtl/>
        </w:rPr>
        <w:t>).</w:t>
      </w:r>
    </w:p>
    <w:p w14:paraId="729438FB" w14:textId="77777777" w:rsidR="000B1676" w:rsidRDefault="000B1676" w:rsidP="009A079B">
      <w:pPr>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قد </w:t>
      </w:r>
      <w:r w:rsidR="00076501">
        <w:rPr>
          <w:rFonts w:ascii="Traditional Arabic" w:hAnsi="Traditional Arabic" w:cs="Traditional Arabic" w:hint="cs"/>
          <w:sz w:val="40"/>
          <w:szCs w:val="40"/>
          <w:rtl/>
        </w:rPr>
        <w:t xml:space="preserve">شابتْ رؤوسُهم من تَجاربِ الزَّمنِ </w:t>
      </w:r>
      <w:r w:rsidR="00DF2C26">
        <w:rPr>
          <w:rFonts w:ascii="Traditional Arabic" w:hAnsi="Traditional Arabic" w:cs="Traditional Arabic" w:hint="cs"/>
          <w:sz w:val="40"/>
          <w:szCs w:val="40"/>
          <w:rtl/>
        </w:rPr>
        <w:t>وشَريطِ الذِّكرياتِ</w:t>
      </w:r>
      <w:r w:rsidR="00076501">
        <w:rPr>
          <w:rFonts w:ascii="Traditional Arabic" w:hAnsi="Traditional Arabic" w:cs="Traditional Arabic" w:hint="cs"/>
          <w:sz w:val="40"/>
          <w:szCs w:val="40"/>
          <w:rtl/>
        </w:rPr>
        <w:t xml:space="preserve">، وتوقَّدِتْ عقولُهم من </w:t>
      </w:r>
      <w:r w:rsidR="00FB51E1">
        <w:rPr>
          <w:rFonts w:ascii="Traditional Arabic" w:hAnsi="Traditional Arabic" w:cs="Traditional Arabic" w:hint="cs"/>
          <w:sz w:val="40"/>
          <w:szCs w:val="40"/>
          <w:rtl/>
        </w:rPr>
        <w:t xml:space="preserve">مواقفِ </w:t>
      </w:r>
      <w:r w:rsidR="00DF2C26">
        <w:rPr>
          <w:rFonts w:ascii="Traditional Arabic" w:hAnsi="Traditional Arabic" w:cs="Traditional Arabic" w:hint="cs"/>
          <w:sz w:val="40"/>
          <w:szCs w:val="40"/>
          <w:rtl/>
        </w:rPr>
        <w:t>ومواعظِ مَدر</w:t>
      </w:r>
      <w:r w:rsidR="00B87CF1">
        <w:rPr>
          <w:rFonts w:ascii="Traditional Arabic" w:hAnsi="Traditional Arabic" w:cs="Traditional Arabic" w:hint="cs"/>
          <w:sz w:val="40"/>
          <w:szCs w:val="40"/>
          <w:rtl/>
        </w:rPr>
        <w:t>سةِ الحياةِ، إذا تكلَّمَ سَمِعتَ</w:t>
      </w:r>
      <w:r w:rsidR="00DF2C26">
        <w:rPr>
          <w:rFonts w:ascii="Traditional Arabic" w:hAnsi="Traditional Arabic" w:cs="Traditional Arabic" w:hint="cs"/>
          <w:sz w:val="40"/>
          <w:szCs w:val="40"/>
          <w:rtl/>
        </w:rPr>
        <w:t xml:space="preserve"> في حديثِه التَّاريخ</w:t>
      </w:r>
      <w:r w:rsidR="00575678">
        <w:rPr>
          <w:rFonts w:ascii="Traditional Arabic" w:hAnsi="Traditional Arabic" w:cs="Traditional Arabic" w:hint="cs"/>
          <w:sz w:val="40"/>
          <w:szCs w:val="40"/>
          <w:rtl/>
        </w:rPr>
        <w:t>َ والحَوادثَ والخَبَرَ</w:t>
      </w:r>
      <w:r w:rsidR="00DF2C26">
        <w:rPr>
          <w:rFonts w:ascii="Traditional Arabic" w:hAnsi="Traditional Arabic" w:cs="Traditional Arabic" w:hint="cs"/>
          <w:sz w:val="40"/>
          <w:szCs w:val="40"/>
          <w:rtl/>
        </w:rPr>
        <w:t xml:space="preserve">، وإذا سكتَ رأيتَ على وجهِه </w:t>
      </w:r>
      <w:r w:rsidR="00575678">
        <w:rPr>
          <w:rFonts w:ascii="Traditional Arabic" w:hAnsi="Traditional Arabic" w:cs="Traditional Arabic" w:hint="cs"/>
          <w:sz w:val="40"/>
          <w:szCs w:val="40"/>
          <w:rtl/>
        </w:rPr>
        <w:t>الأسرارَ والعِبرَ،</w:t>
      </w:r>
      <w:r w:rsidR="00076501">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فإذا كُنتَ عِندَهم فاسكتْ، وإذا ت</w:t>
      </w:r>
      <w:r w:rsidR="00B87CF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كلموا فأنصِتْ، </w:t>
      </w:r>
      <w:r w:rsidR="00B87CF1">
        <w:rPr>
          <w:rFonts w:ascii="Traditional Arabic" w:hAnsi="Traditional Arabic" w:cs="Traditional Arabic" w:hint="cs"/>
          <w:sz w:val="40"/>
          <w:szCs w:val="40"/>
          <w:rtl/>
        </w:rPr>
        <w:t>و</w:t>
      </w:r>
      <w:r>
        <w:rPr>
          <w:rFonts w:ascii="Traditional Arabic" w:hAnsi="Traditional Arabic" w:cs="Traditional Arabic" w:hint="cs"/>
          <w:sz w:val="40"/>
          <w:szCs w:val="40"/>
          <w:rtl/>
        </w:rPr>
        <w:t>أطفئ جوالَكَ، وأجِّلْ أشغالَك، فذلكَ من توقيرِهم الذي هو من تَعظيمِ اللهِ تعالى، كما قالَ عليهِ الصَّلاةُ والسَّلامُ: (</w:t>
      </w:r>
      <w:r w:rsidRPr="000B1676">
        <w:rPr>
          <w:rFonts w:ascii="Traditional Arabic" w:hAnsi="Traditional Arabic" w:cs="Traditional Arabic"/>
          <w:sz w:val="40"/>
          <w:szCs w:val="40"/>
          <w:rtl/>
        </w:rPr>
        <w:t xml:space="preserve">إنَّ من إجلالِ اللَّهِ </w:t>
      </w:r>
      <w:r>
        <w:rPr>
          <w:rFonts w:ascii="Traditional Arabic" w:hAnsi="Traditional Arabic" w:cs="Traditional Arabic" w:hint="cs"/>
          <w:sz w:val="40"/>
          <w:szCs w:val="40"/>
          <w:rtl/>
        </w:rPr>
        <w:t xml:space="preserve">-أيْ: تَبجيلِهِ وتَعظيمِهِ- </w:t>
      </w:r>
      <w:r w:rsidRPr="000B1676">
        <w:rPr>
          <w:rFonts w:ascii="Traditional Arabic" w:hAnsi="Traditional Arabic" w:cs="Traditional Arabic"/>
          <w:sz w:val="40"/>
          <w:szCs w:val="40"/>
          <w:rtl/>
        </w:rPr>
        <w:t>إِكرامَ ذي الشَّيبةِ المسلمِ</w:t>
      </w:r>
      <w:r>
        <w:rPr>
          <w:rFonts w:ascii="Traditional Arabic" w:hAnsi="Traditional Arabic" w:cs="Traditional Arabic" w:hint="cs"/>
          <w:sz w:val="40"/>
          <w:szCs w:val="40"/>
          <w:rtl/>
        </w:rPr>
        <w:t>)، وذلكَ بالتَّوقيرِ والاحترامِ، وإنزالِه شَريفَ المَقامِ.</w:t>
      </w:r>
    </w:p>
    <w:p w14:paraId="3B5AEE75" w14:textId="77777777" w:rsidR="00141256" w:rsidRDefault="00AD3558" w:rsidP="009A079B">
      <w:pPr>
        <w:jc w:val="both"/>
        <w:rPr>
          <w:rFonts w:ascii="Traditional Arabic" w:hAnsi="Traditional Arabic" w:cs="Traditional Arabic"/>
          <w:sz w:val="40"/>
          <w:szCs w:val="40"/>
          <w:rtl/>
        </w:rPr>
      </w:pPr>
      <w:r>
        <w:rPr>
          <w:rFonts w:ascii="Traditional Arabic" w:hAnsi="Traditional Arabic" w:cs="Traditional Arabic" w:hint="cs"/>
          <w:sz w:val="40"/>
          <w:szCs w:val="40"/>
          <w:rtl/>
        </w:rPr>
        <w:t>اسمعوا إلى وصيةِ اللهِ تعالى بعدَ</w:t>
      </w:r>
      <w:r w:rsidR="00B87CF1">
        <w:rPr>
          <w:rFonts w:ascii="Traditional Arabic" w:hAnsi="Traditional Arabic" w:cs="Traditional Arabic" w:hint="cs"/>
          <w:sz w:val="40"/>
          <w:szCs w:val="40"/>
          <w:rtl/>
        </w:rPr>
        <w:t>ما أوصانا</w:t>
      </w:r>
      <w:r>
        <w:rPr>
          <w:rFonts w:ascii="Traditional Arabic" w:hAnsi="Traditional Arabic" w:cs="Traditional Arabic" w:hint="cs"/>
          <w:sz w:val="40"/>
          <w:szCs w:val="40"/>
          <w:rtl/>
        </w:rPr>
        <w:t xml:space="preserve"> </w:t>
      </w:r>
      <w:r w:rsidR="00B87CF1">
        <w:rPr>
          <w:rFonts w:ascii="Traditional Arabic" w:hAnsi="Traditional Arabic" w:cs="Traditional Arabic" w:hint="cs"/>
          <w:sz w:val="40"/>
          <w:szCs w:val="40"/>
          <w:rtl/>
        </w:rPr>
        <w:t>ب</w:t>
      </w:r>
      <w:r>
        <w:rPr>
          <w:rFonts w:ascii="Traditional Arabic" w:hAnsi="Traditional Arabic" w:cs="Traditional Arabic" w:hint="cs"/>
          <w:sz w:val="40"/>
          <w:szCs w:val="40"/>
          <w:rtl/>
        </w:rPr>
        <w:t xml:space="preserve">أعظمِ وصيةٍ، وهي عبادتُه وحدَه لا شَريكَ له، </w:t>
      </w:r>
      <w:r w:rsidR="00B87CF1">
        <w:rPr>
          <w:rFonts w:ascii="Traditional Arabic" w:hAnsi="Traditional Arabic" w:cs="Traditional Arabic" w:hint="cs"/>
          <w:sz w:val="40"/>
          <w:szCs w:val="40"/>
          <w:rtl/>
        </w:rPr>
        <w:t>ماذا قالَ بَعدَها؟</w:t>
      </w:r>
      <w:r>
        <w:rPr>
          <w:rFonts w:ascii="Traditional Arabic" w:hAnsi="Traditional Arabic" w:cs="Traditional Arabic" w:hint="cs"/>
          <w:sz w:val="40"/>
          <w:szCs w:val="40"/>
          <w:rtl/>
        </w:rPr>
        <w:t xml:space="preserve">: </w:t>
      </w:r>
      <w:r w:rsidR="001813CB">
        <w:rPr>
          <w:rFonts w:ascii="Traditional Arabic" w:hAnsi="Traditional Arabic" w:cs="Traditional Arabic" w:hint="cs"/>
          <w:sz w:val="40"/>
          <w:szCs w:val="40"/>
          <w:rtl/>
        </w:rPr>
        <w:t>(</w:t>
      </w:r>
      <w:r w:rsidR="001813CB" w:rsidRPr="001813CB">
        <w:rPr>
          <w:rFonts w:ascii="Traditional Arabic" w:hAnsi="Traditional Arabic" w:cs="Traditional Arabic"/>
          <w:sz w:val="40"/>
          <w:szCs w:val="40"/>
          <w:rtl/>
        </w:rPr>
        <w:t>وَقَضَىٰ رَبُّكَ أَلَّا تَعْبُدُوا إِلَّا إِيَّاهُ وَبِالْوَالِدَيْنِ إِحْسَانًا إِمَّا يَبْلُغَنَّ عِندَكَ الْكِبَرَ أَحَدُهُمَا أَوْ كِلَاهُمَا فَلَا تَقُل لَّهُمَا أُفٍّ وَلَا تَنْهَرْهُمَا وَقُل لَّهُمَا قَوْلًا كَرِيمًا</w:t>
      </w:r>
      <w:r w:rsidR="001813C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فأوصى بِهما إذا بَلَغا الكِبرَ، أتعلمونَ لماذا؟، </w:t>
      </w:r>
      <w:r w:rsidR="00C735ED">
        <w:rPr>
          <w:rFonts w:ascii="Traditional Arabic" w:hAnsi="Traditional Arabic" w:cs="Traditional Arabic" w:hint="cs"/>
          <w:sz w:val="40"/>
          <w:szCs w:val="40"/>
          <w:rtl/>
        </w:rPr>
        <w:t xml:space="preserve">لأنَّ كبيرَ السِّنِّ يَلتفتُ فلا يَرى الأحبابَ، ويُنادي فلا يُجيبُ الأصحابُ، قد ذهبَ الأهلُ </w:t>
      </w:r>
      <w:r w:rsidR="006C12DC">
        <w:rPr>
          <w:rFonts w:ascii="Traditional Arabic" w:hAnsi="Traditional Arabic" w:cs="Traditional Arabic" w:hint="cs"/>
          <w:sz w:val="40"/>
          <w:szCs w:val="40"/>
          <w:rtl/>
        </w:rPr>
        <w:t>والأصدقاءُ</w:t>
      </w:r>
      <w:r w:rsidR="00C735ED">
        <w:rPr>
          <w:rFonts w:ascii="Traditional Arabic" w:hAnsi="Traditional Arabic" w:cs="Traditional Arabic" w:hint="cs"/>
          <w:sz w:val="40"/>
          <w:szCs w:val="40"/>
          <w:rtl/>
        </w:rPr>
        <w:t xml:space="preserve">، وقد ماتَ </w:t>
      </w:r>
      <w:r w:rsidR="006C12DC">
        <w:rPr>
          <w:rFonts w:ascii="Traditional Arabic" w:hAnsi="Traditional Arabic" w:cs="Traditional Arabic" w:hint="cs"/>
          <w:sz w:val="40"/>
          <w:szCs w:val="40"/>
          <w:rtl/>
        </w:rPr>
        <w:t>العَشيرُ و</w:t>
      </w:r>
      <w:r w:rsidR="00141256">
        <w:rPr>
          <w:rFonts w:ascii="Traditional Arabic" w:hAnsi="Traditional Arabic" w:cs="Traditional Arabic" w:hint="cs"/>
          <w:sz w:val="40"/>
          <w:szCs w:val="40"/>
          <w:rtl/>
        </w:rPr>
        <w:t xml:space="preserve">الجُلساءُ، فعِندَها يَحزنُ القَلبُ ويضيقُ </w:t>
      </w:r>
      <w:r w:rsidR="00654459">
        <w:rPr>
          <w:rFonts w:ascii="Traditional Arabic" w:hAnsi="Traditional Arabic" w:cs="Traditional Arabic" w:hint="cs"/>
          <w:sz w:val="40"/>
          <w:szCs w:val="40"/>
          <w:rtl/>
        </w:rPr>
        <w:t>الصَّدرُ، ويحتاجونَ إلى مُعاملةِ</w:t>
      </w:r>
      <w:r w:rsidR="00141256">
        <w:rPr>
          <w:rFonts w:ascii="Traditional Arabic" w:hAnsi="Traditional Arabic" w:cs="Traditional Arabic" w:hint="cs"/>
          <w:sz w:val="40"/>
          <w:szCs w:val="40"/>
          <w:rtl/>
        </w:rPr>
        <w:t xml:space="preserve"> الإحسانِ و</w:t>
      </w:r>
      <w:r w:rsidR="00654459">
        <w:rPr>
          <w:rFonts w:ascii="Traditional Arabic" w:hAnsi="Traditional Arabic" w:cs="Traditional Arabic" w:hint="cs"/>
          <w:sz w:val="40"/>
          <w:szCs w:val="40"/>
          <w:rtl/>
        </w:rPr>
        <w:t>الصَّبرِ</w:t>
      </w:r>
      <w:r w:rsidR="00141256">
        <w:rPr>
          <w:rFonts w:ascii="Traditional Arabic" w:hAnsi="Traditional Arabic" w:cs="Traditional Arabic" w:hint="cs"/>
          <w:sz w:val="40"/>
          <w:szCs w:val="40"/>
          <w:rtl/>
        </w:rPr>
        <w:t>، (</w:t>
      </w:r>
      <w:r w:rsidR="00141256" w:rsidRPr="001813CB">
        <w:rPr>
          <w:rFonts w:ascii="Traditional Arabic" w:hAnsi="Traditional Arabic" w:cs="Traditional Arabic"/>
          <w:sz w:val="40"/>
          <w:szCs w:val="40"/>
          <w:rtl/>
        </w:rPr>
        <w:t>وَاخْفِضْ لَهُمَا جَنَاحَ الذُّلِّ مِنَ الرَّحْمَةِ وَقُل رَّبِّ ارْحَمْهُمَا كَمَا رَبَّيَانِي صَغِيرًا</w:t>
      </w:r>
      <w:r w:rsidR="00141256">
        <w:rPr>
          <w:rFonts w:ascii="Traditional Arabic" w:hAnsi="Traditional Arabic" w:cs="Traditional Arabic" w:hint="cs"/>
          <w:sz w:val="40"/>
          <w:szCs w:val="40"/>
          <w:rtl/>
        </w:rPr>
        <w:t>).</w:t>
      </w:r>
    </w:p>
    <w:p w14:paraId="2A7AC4B7" w14:textId="77777777" w:rsidR="003A1D49" w:rsidRPr="00287DB1" w:rsidRDefault="00EB76CC" w:rsidP="009A079B">
      <w:pPr>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والكبيرُ </w:t>
      </w:r>
      <w:r w:rsidR="004F2BC4">
        <w:rPr>
          <w:rFonts w:ascii="Traditional Arabic" w:hAnsi="Traditional Arabic" w:cs="Traditional Arabic" w:hint="cs"/>
          <w:sz w:val="40"/>
          <w:szCs w:val="40"/>
          <w:rtl/>
        </w:rPr>
        <w:t xml:space="preserve">هو الذي </w:t>
      </w:r>
      <w:r>
        <w:rPr>
          <w:rFonts w:ascii="Traditional Arabic" w:hAnsi="Traditional Arabic" w:cs="Traditional Arabic" w:hint="cs"/>
          <w:sz w:val="40"/>
          <w:szCs w:val="40"/>
          <w:rtl/>
        </w:rPr>
        <w:t xml:space="preserve">له الحقُّ في أن يُوصلَ ويُزارَ، ويجتمعُ </w:t>
      </w:r>
      <w:r w:rsidR="004D5279">
        <w:rPr>
          <w:rFonts w:ascii="Traditional Arabic" w:hAnsi="Traditional Arabic" w:cs="Traditional Arabic" w:hint="cs"/>
          <w:sz w:val="40"/>
          <w:szCs w:val="40"/>
          <w:rtl/>
        </w:rPr>
        <w:t>عندَه في المنزلِ</w:t>
      </w:r>
      <w:r>
        <w:rPr>
          <w:rFonts w:ascii="Traditional Arabic" w:hAnsi="Traditional Arabic" w:cs="Traditional Arabic" w:hint="cs"/>
          <w:sz w:val="40"/>
          <w:szCs w:val="40"/>
          <w:rtl/>
        </w:rPr>
        <w:t xml:space="preserve"> الكِبارُ والصِّغارُ، </w:t>
      </w:r>
      <w:r w:rsidR="002A0943">
        <w:rPr>
          <w:rFonts w:ascii="Traditional Arabic" w:hAnsi="Traditional Arabic" w:cs="Traditional Arabic" w:hint="cs"/>
          <w:sz w:val="40"/>
          <w:szCs w:val="40"/>
          <w:rtl/>
        </w:rPr>
        <w:t xml:space="preserve">فعِندَما </w:t>
      </w:r>
      <w:r w:rsidR="00287DB1" w:rsidRPr="00287DB1">
        <w:rPr>
          <w:rFonts w:ascii="Traditional Arabic" w:hAnsi="Traditional Arabic" w:cs="Traditional Arabic"/>
          <w:sz w:val="40"/>
          <w:szCs w:val="40"/>
          <w:rtl/>
        </w:rPr>
        <w:t xml:space="preserve">دَخلَ صَلَّى اللهُ عَلَيْهِ وَسَلَّمَ مَكَّةَ فَاتحاً مُنتصِراً، </w:t>
      </w:r>
      <w:r w:rsidR="002A0943">
        <w:rPr>
          <w:rFonts w:ascii="Traditional Arabic" w:hAnsi="Traditional Arabic" w:cs="Traditional Arabic" w:hint="cs"/>
          <w:sz w:val="40"/>
          <w:szCs w:val="40"/>
          <w:rtl/>
        </w:rPr>
        <w:t>ف</w:t>
      </w:r>
      <w:r w:rsidR="00287DB1" w:rsidRPr="00287DB1">
        <w:rPr>
          <w:rFonts w:ascii="Traditional Arabic" w:hAnsi="Traditional Arabic" w:cs="Traditional Arabic"/>
          <w:sz w:val="40"/>
          <w:szCs w:val="40"/>
          <w:rtl/>
        </w:rPr>
        <w:t>إذا بأَبي بَكْرٍ رضيَ اللهُ عَنهُ آخِذًا بَيَدِ أبيهِ أَبِي قُحَافَةَ، ذلكَ الشيخُ الكَبِيرُ، يَسُوقُهُ إِلَى النَّبِيِّ صَلَّى اللهُ عَلَيْهِ وَسَلَّمَ، فلمَّا رَآهُ صَلَّى اللهُ عَلَيْهِ وَسَلَّمَ قالَ</w:t>
      </w:r>
      <w:r w:rsidR="001E7043">
        <w:rPr>
          <w:rFonts w:ascii="Traditional Arabic" w:hAnsi="Traditional Arabic" w:cs="Traditional Arabic" w:hint="cs"/>
          <w:sz w:val="40"/>
          <w:szCs w:val="40"/>
          <w:rtl/>
        </w:rPr>
        <w:t xml:space="preserve"> لَهُ مُعاتِباً</w:t>
      </w:r>
      <w:r w:rsidR="00287DB1" w:rsidRPr="00287DB1">
        <w:rPr>
          <w:rFonts w:ascii="Traditional Arabic" w:hAnsi="Traditional Arabic" w:cs="Traditional Arabic"/>
          <w:sz w:val="40"/>
          <w:szCs w:val="40"/>
          <w:rtl/>
        </w:rPr>
        <w:t xml:space="preserve">: </w:t>
      </w:r>
      <w:r w:rsidR="001E7043">
        <w:rPr>
          <w:rFonts w:ascii="Traditional Arabic" w:hAnsi="Traditional Arabic" w:cs="Traditional Arabic" w:hint="cs"/>
          <w:sz w:val="40"/>
          <w:szCs w:val="40"/>
          <w:rtl/>
        </w:rPr>
        <w:t>(</w:t>
      </w:r>
      <w:r w:rsidR="00287DB1" w:rsidRPr="00287DB1">
        <w:rPr>
          <w:rFonts w:ascii="Traditional Arabic" w:hAnsi="Traditional Arabic" w:cs="Traditional Arabic"/>
          <w:sz w:val="40"/>
          <w:szCs w:val="40"/>
          <w:rtl/>
        </w:rPr>
        <w:t>أَلَا تَرَكْتَهُ حَتَّى نَكُونَ نَحْنُ الَّذِي نَأْتِيهِ</w:t>
      </w:r>
      <w:r w:rsidR="001E7043">
        <w:rPr>
          <w:rFonts w:ascii="Traditional Arabic" w:hAnsi="Traditional Arabic" w:cs="Traditional Arabic" w:hint="cs"/>
          <w:sz w:val="40"/>
          <w:szCs w:val="40"/>
          <w:rtl/>
        </w:rPr>
        <w:t>)</w:t>
      </w:r>
      <w:r w:rsidR="00287DB1" w:rsidRPr="00287DB1">
        <w:rPr>
          <w:rFonts w:ascii="Traditional Arabic" w:hAnsi="Traditional Arabic" w:cs="Traditional Arabic"/>
          <w:sz w:val="40"/>
          <w:szCs w:val="40"/>
          <w:rtl/>
        </w:rPr>
        <w:t xml:space="preserve">، </w:t>
      </w:r>
      <w:r w:rsidR="00C3764C">
        <w:rPr>
          <w:rFonts w:ascii="Traditional Arabic" w:hAnsi="Traditional Arabic" w:cs="Traditional Arabic" w:hint="cs"/>
          <w:sz w:val="40"/>
          <w:szCs w:val="40"/>
          <w:rtl/>
        </w:rPr>
        <w:t>هكذا كانتْ أخلاقُ إمامِ المتَّقينَ، وخاتمِ النَّبيينَ، مع الكِبارِ والمُسنينَ.</w:t>
      </w:r>
    </w:p>
    <w:p w14:paraId="42D95B86" w14:textId="5164E5BA" w:rsidR="00B903B0" w:rsidRDefault="00B903B0" w:rsidP="00B903B0">
      <w:pPr>
        <w:rPr>
          <w:rFonts w:ascii="Traditional Arabic" w:eastAsia="Times New Roman" w:hAnsi="Traditional Arabic" w:cs="Traditional Arabic"/>
          <w:sz w:val="40"/>
          <w:szCs w:val="40"/>
          <w:rtl/>
        </w:rPr>
      </w:pPr>
      <w:r w:rsidRPr="00B13337">
        <w:rPr>
          <w:rFonts w:ascii="Traditional Arabic" w:eastAsia="Times New Roman" w:hAnsi="Traditional Arabic" w:cs="Traditional Arabic"/>
          <w:sz w:val="40"/>
          <w:szCs w:val="40"/>
          <w:rtl/>
        </w:rPr>
        <w:t>أقولُ قولي هذا، وأستغفرُ اللهَ لي ولكم، ولسائرِ المسلمينَ من كلِّ ذنبٍ فاستغفروه إنه هو الغفورُ الرحيمُ</w:t>
      </w:r>
      <w:r w:rsidRPr="00B13337">
        <w:rPr>
          <w:rFonts w:ascii="Traditional Arabic" w:eastAsia="Times New Roman" w:hAnsi="Traditional Arabic" w:cs="Traditional Arabic" w:hint="cs"/>
          <w:sz w:val="40"/>
          <w:szCs w:val="40"/>
          <w:rtl/>
        </w:rPr>
        <w:t>.</w:t>
      </w:r>
    </w:p>
    <w:p w14:paraId="2799029E" w14:textId="77777777" w:rsidR="004B45D4" w:rsidRPr="00B63F26" w:rsidRDefault="004B45D4" w:rsidP="009A079B">
      <w:pPr>
        <w:jc w:val="both"/>
        <w:rPr>
          <w:rFonts w:ascii="Traditional Arabic" w:hAnsi="Traditional Arabic" w:cs="Traditional Arabic"/>
          <w:sz w:val="40"/>
          <w:szCs w:val="40"/>
          <w:shd w:val="clear" w:color="auto" w:fill="FFFFFF"/>
          <w:rtl/>
        </w:rPr>
      </w:pPr>
      <w:bookmarkStart w:id="0" w:name="_GoBack"/>
      <w:bookmarkEnd w:id="0"/>
      <w:r w:rsidRPr="00B63F26">
        <w:rPr>
          <w:rFonts w:ascii="Traditional Arabic" w:hAnsi="Traditional Arabic" w:cs="Traditional Arabic"/>
          <w:sz w:val="40"/>
          <w:szCs w:val="40"/>
          <w:shd w:val="clear" w:color="auto" w:fill="FFFFFF"/>
          <w:rtl/>
        </w:rPr>
        <w:lastRenderedPageBreak/>
        <w:t>الْحَمْدُ لِلَّهِ حَمْدًا كَثِيرًا طَيِّبًا مُبَارَكًا فِيهِ كَمَا يُحِبُّ رَبُّنَا وَيَرْضَى، وَأَشْهَدُ أَنْ لَا إِلَهَ إِلَّا اللهُ وَحْدَهُ لَا شَرِيكَ لَهُ، وَأَشْهَدُ أَنَّ مُحَمَّدًا عَبْدُهُ وَرَسُولُهُ، صَلَّى اللهُ وَسَلَّمَ وَبَارَكَ عَلَيْهِ وَعَلَى آلِهِ وَأَصْحَابِهِ وَمَنِ اهْتَدَى بِهُدَاهُمْ إِلَى يَوْمِ الدِّينِ، أَمَا بَعْدُ:</w:t>
      </w:r>
    </w:p>
    <w:p w14:paraId="34062032" w14:textId="3B6337E5" w:rsidR="004A3A42" w:rsidRDefault="004A3A42" w:rsidP="009A079B">
      <w:pPr>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أيُعقلُ أيُّها المسلمونَ بعدَ تعبِ الدَّهرِ </w:t>
      </w:r>
      <w:r w:rsidR="00E2493A">
        <w:rPr>
          <w:rFonts w:ascii="Traditional Arabic" w:hAnsi="Traditional Arabic" w:cs="Traditional Arabic" w:hint="cs"/>
          <w:sz w:val="40"/>
          <w:szCs w:val="40"/>
          <w:rtl/>
        </w:rPr>
        <w:t>والزَّمَانِ</w:t>
      </w:r>
      <w:r>
        <w:rPr>
          <w:rFonts w:ascii="Traditional Arabic" w:hAnsi="Traditional Arabic" w:cs="Traditional Arabic" w:hint="cs"/>
          <w:sz w:val="40"/>
          <w:szCs w:val="40"/>
          <w:rtl/>
        </w:rPr>
        <w:t xml:space="preserve">، أن </w:t>
      </w:r>
      <w:r w:rsidR="00E2493A">
        <w:rPr>
          <w:rFonts w:ascii="Traditional Arabic" w:hAnsi="Traditional Arabic" w:cs="Traditional Arabic" w:hint="cs"/>
          <w:sz w:val="40"/>
          <w:szCs w:val="40"/>
          <w:rtl/>
        </w:rPr>
        <w:t>يُتركَ</w:t>
      </w:r>
      <w:r>
        <w:rPr>
          <w:rFonts w:ascii="Traditional Arabic" w:hAnsi="Traditional Arabic" w:cs="Traditional Arabic" w:hint="cs"/>
          <w:sz w:val="40"/>
          <w:szCs w:val="40"/>
          <w:rtl/>
        </w:rPr>
        <w:t xml:space="preserve"> </w:t>
      </w:r>
      <w:r w:rsidR="00E2493A">
        <w:rPr>
          <w:rFonts w:ascii="Traditional Arabic" w:hAnsi="Traditional Arabic" w:cs="Traditional Arabic" w:hint="cs"/>
          <w:sz w:val="40"/>
          <w:szCs w:val="40"/>
          <w:rtl/>
        </w:rPr>
        <w:t>كَبيرُ</w:t>
      </w:r>
      <w:r>
        <w:rPr>
          <w:rFonts w:ascii="Traditional Arabic" w:hAnsi="Traditional Arabic" w:cs="Traditional Arabic" w:hint="cs"/>
          <w:sz w:val="40"/>
          <w:szCs w:val="40"/>
          <w:rtl/>
        </w:rPr>
        <w:t xml:space="preserve"> السِّنِّ </w:t>
      </w:r>
      <w:r w:rsidR="00E2493A">
        <w:rPr>
          <w:rFonts w:ascii="Traditional Arabic" w:hAnsi="Traditional Arabic" w:cs="Traditional Arabic" w:hint="cs"/>
          <w:sz w:val="40"/>
          <w:szCs w:val="40"/>
          <w:rtl/>
        </w:rPr>
        <w:t>في آخرِ عُمرِه حبيسَ الجُدرانِ؟، وكيفَ يُهمَلُ وَحيداً أسيراً للأحزانِ، فهل هذا هو البِّرُّ والإحسانُ؟، وهل هذهِ وصيةُ العزيزِ الرَّحمنِ؟، التي خلَّدَها على مَرِّ الدُّهورِ قُرآناً، (</w:t>
      </w:r>
      <w:r w:rsidR="00E2493A" w:rsidRPr="00A93609">
        <w:rPr>
          <w:rFonts w:ascii="Traditional Arabic" w:hAnsi="Traditional Arabic" w:cs="Traditional Arabic"/>
          <w:sz w:val="40"/>
          <w:szCs w:val="40"/>
          <w:rtl/>
        </w:rPr>
        <w:t>وَوَصَّيْنَا الْإِنسَانَ بِوَالِدَيْهِ إِحْسَانًا</w:t>
      </w:r>
      <w:r w:rsidR="00E2493A" w:rsidRPr="00A93609">
        <w:rPr>
          <w:rFonts w:ascii="Traditional Arabic" w:hAnsi="Traditional Arabic" w:cs="Traditional Arabic" w:hint="cs"/>
          <w:sz w:val="40"/>
          <w:szCs w:val="40"/>
          <w:rtl/>
        </w:rPr>
        <w:t>)</w:t>
      </w:r>
      <w:r>
        <w:rPr>
          <w:rFonts w:ascii="Traditional Arabic" w:hAnsi="Traditional Arabic" w:cs="Traditional Arabic" w:hint="cs"/>
          <w:sz w:val="40"/>
          <w:szCs w:val="40"/>
          <w:rtl/>
        </w:rPr>
        <w:t>، فمن أينَ جاءتْ هذهِ العاداتُ الذَّميمةُ؟، التي يأباها الإسلامُ والأخلاقُ الكريمةُ،</w:t>
      </w:r>
      <w:r w:rsidR="009A079B">
        <w:rPr>
          <w:rFonts w:ascii="Traditional Arabic" w:hAnsi="Traditional Arabic" w:cs="Traditional Arabic" w:hint="cs"/>
          <w:sz w:val="40"/>
          <w:szCs w:val="40"/>
          <w:rtl/>
        </w:rPr>
        <w:t xml:space="preserve"> </w:t>
      </w:r>
      <w:r w:rsidRPr="00EC57B9">
        <w:rPr>
          <w:rFonts w:ascii="Traditional Arabic" w:hAnsi="Traditional Arabic" w:cs="Traditional Arabic"/>
          <w:sz w:val="40"/>
          <w:szCs w:val="40"/>
          <w:rtl/>
        </w:rPr>
        <w:t>فَلَيْسَ مِنَّا</w:t>
      </w:r>
      <w:r>
        <w:rPr>
          <w:rFonts w:ascii="Traditional Arabic" w:hAnsi="Traditional Arabic" w:cs="Traditional Arabic" w:hint="cs"/>
          <w:sz w:val="40"/>
          <w:szCs w:val="40"/>
          <w:rtl/>
        </w:rPr>
        <w:t xml:space="preserve"> </w:t>
      </w:r>
      <w:r w:rsidRPr="00EC57B9">
        <w:rPr>
          <w:rFonts w:ascii="Traditional Arabic" w:hAnsi="Traditional Arabic" w:cs="Traditional Arabic"/>
          <w:sz w:val="40"/>
          <w:szCs w:val="40"/>
          <w:rtl/>
        </w:rPr>
        <w:t>مَنْ لَمْ يَعْرِفْ حَقَّ كَبِيرِنَا</w:t>
      </w:r>
      <w:r>
        <w:rPr>
          <w:rFonts w:ascii="Traditional Arabic" w:hAnsi="Traditional Arabic" w:cs="Traditional Arabic" w:hint="cs"/>
          <w:sz w:val="40"/>
          <w:szCs w:val="40"/>
          <w:rtl/>
        </w:rPr>
        <w:t xml:space="preserve">. </w:t>
      </w:r>
    </w:p>
    <w:p w14:paraId="6A0DEBDD" w14:textId="77777777" w:rsidR="008B3190" w:rsidRDefault="004A3A42" w:rsidP="009A079B">
      <w:pPr>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بل </w:t>
      </w:r>
      <w:r w:rsidR="008B3190">
        <w:rPr>
          <w:rFonts w:ascii="Traditional Arabic" w:hAnsi="Traditional Arabic" w:cs="Traditional Arabic" w:hint="cs"/>
          <w:sz w:val="40"/>
          <w:szCs w:val="40"/>
          <w:rtl/>
        </w:rPr>
        <w:t>يَتأكدُ الاحترامُ والتَّوقيرُ، عِندَما يَضعُفُ الكبيرُ، فيَخونُه البصرُ، ويغدُرُ بهِ السَّمعُ، وتَتنكرُ له الذَّاكرةُ،</w:t>
      </w:r>
      <w:r w:rsidR="006D134A">
        <w:rPr>
          <w:rFonts w:ascii="Traditional Arabic" w:hAnsi="Traditional Arabic" w:cs="Traditional Arabic" w:hint="cs"/>
          <w:sz w:val="40"/>
          <w:szCs w:val="40"/>
          <w:rtl/>
        </w:rPr>
        <w:t xml:space="preserve"> كما قالَ تعالى: (</w:t>
      </w:r>
      <w:r w:rsidR="006D134A" w:rsidRPr="008B3190">
        <w:rPr>
          <w:rFonts w:ascii="Traditional Arabic" w:hAnsi="Traditional Arabic" w:cs="Traditional Arabic"/>
          <w:sz w:val="40"/>
          <w:szCs w:val="40"/>
          <w:rtl/>
        </w:rPr>
        <w:t>وَمِنكُم مَّن يُرَدُّ إِلَى أَرْذَلِ الْعُمُرِ لِكَيْلا يَعْلَمَ مِن بَعْدِ عِلْمٍ شَيْئاً</w:t>
      </w:r>
      <w:r w:rsidR="006D134A">
        <w:rPr>
          <w:rFonts w:ascii="Traditional Arabic" w:hAnsi="Traditional Arabic" w:cs="Traditional Arabic" w:hint="cs"/>
          <w:sz w:val="40"/>
          <w:szCs w:val="40"/>
          <w:rtl/>
        </w:rPr>
        <w:t>)،</w:t>
      </w:r>
      <w:r w:rsidR="00592183">
        <w:rPr>
          <w:rFonts w:ascii="Traditional Arabic" w:hAnsi="Traditional Arabic" w:cs="Traditional Arabic" w:hint="cs"/>
          <w:sz w:val="40"/>
          <w:szCs w:val="40"/>
          <w:rtl/>
        </w:rPr>
        <w:t xml:space="preserve"> فعِندَها لا يَحسنُ أن يُخت</w:t>
      </w:r>
      <w:r w:rsidR="00C36BD3">
        <w:rPr>
          <w:rFonts w:ascii="Traditional Arabic" w:hAnsi="Traditional Arabic" w:cs="Traditional Arabic" w:hint="cs"/>
          <w:sz w:val="40"/>
          <w:szCs w:val="40"/>
          <w:rtl/>
        </w:rPr>
        <w:t>َ</w:t>
      </w:r>
      <w:r w:rsidR="00592183">
        <w:rPr>
          <w:rFonts w:ascii="Traditional Arabic" w:hAnsi="Traditional Arabic" w:cs="Traditional Arabic" w:hint="cs"/>
          <w:sz w:val="40"/>
          <w:szCs w:val="40"/>
          <w:rtl/>
        </w:rPr>
        <w:t>بروا</w:t>
      </w:r>
      <w:r w:rsidR="008B3190">
        <w:rPr>
          <w:rFonts w:ascii="Traditional Arabic" w:hAnsi="Traditional Arabic" w:cs="Traditional Arabic" w:hint="cs"/>
          <w:sz w:val="40"/>
          <w:szCs w:val="40"/>
          <w:rtl/>
        </w:rPr>
        <w:t xml:space="preserve"> في ذاكرتِه</w:t>
      </w:r>
      <w:r w:rsidR="00592183">
        <w:rPr>
          <w:rFonts w:ascii="Traditional Arabic" w:hAnsi="Traditional Arabic" w:cs="Traditional Arabic" w:hint="cs"/>
          <w:sz w:val="40"/>
          <w:szCs w:val="40"/>
          <w:rtl/>
        </w:rPr>
        <w:t>م</w:t>
      </w:r>
      <w:r w:rsidR="008B3190">
        <w:rPr>
          <w:rFonts w:ascii="Traditional Arabic" w:hAnsi="Traditional Arabic" w:cs="Traditional Arabic" w:hint="cs"/>
          <w:sz w:val="40"/>
          <w:szCs w:val="40"/>
          <w:rtl/>
        </w:rPr>
        <w:t xml:space="preserve">، </w:t>
      </w:r>
      <w:r w:rsidR="00592183">
        <w:rPr>
          <w:rFonts w:ascii="Traditional Arabic" w:hAnsi="Traditional Arabic" w:cs="Traditional Arabic" w:hint="cs"/>
          <w:sz w:val="40"/>
          <w:szCs w:val="40"/>
          <w:rtl/>
        </w:rPr>
        <w:t>حتى لا يُحر</w:t>
      </w:r>
      <w:r w:rsidR="008519C8">
        <w:rPr>
          <w:rFonts w:ascii="Traditional Arabic" w:hAnsi="Traditional Arabic" w:cs="Traditional Arabic" w:hint="cs"/>
          <w:sz w:val="40"/>
          <w:szCs w:val="40"/>
          <w:rtl/>
        </w:rPr>
        <w:t>َ</w:t>
      </w:r>
      <w:r w:rsidR="00592183">
        <w:rPr>
          <w:rFonts w:ascii="Traditional Arabic" w:hAnsi="Traditional Arabic" w:cs="Traditional Arabic" w:hint="cs"/>
          <w:sz w:val="40"/>
          <w:szCs w:val="40"/>
          <w:rtl/>
        </w:rPr>
        <w:t>جوا</w:t>
      </w:r>
      <w:r w:rsidR="008B3190">
        <w:rPr>
          <w:rFonts w:ascii="Traditional Arabic" w:hAnsi="Traditional Arabic" w:cs="Traditional Arabic" w:hint="cs"/>
          <w:sz w:val="40"/>
          <w:szCs w:val="40"/>
          <w:rtl/>
        </w:rPr>
        <w:t>، فلا يُقالُ له</w:t>
      </w:r>
      <w:r w:rsidR="00592183">
        <w:rPr>
          <w:rFonts w:ascii="Traditional Arabic" w:hAnsi="Traditional Arabic" w:cs="Traditional Arabic" w:hint="cs"/>
          <w:sz w:val="40"/>
          <w:szCs w:val="40"/>
          <w:rtl/>
        </w:rPr>
        <w:t>م</w:t>
      </w:r>
      <w:r w:rsidR="008B3190">
        <w:rPr>
          <w:rFonts w:ascii="Traditional Arabic" w:hAnsi="Traditional Arabic" w:cs="Traditional Arabic" w:hint="cs"/>
          <w:sz w:val="40"/>
          <w:szCs w:val="40"/>
          <w:rtl/>
        </w:rPr>
        <w:t>: هل تعرف</w:t>
      </w:r>
      <w:r w:rsidR="00592183">
        <w:rPr>
          <w:rFonts w:ascii="Traditional Arabic" w:hAnsi="Traditional Arabic" w:cs="Traditional Arabic" w:hint="cs"/>
          <w:sz w:val="40"/>
          <w:szCs w:val="40"/>
          <w:rtl/>
        </w:rPr>
        <w:t>و</w:t>
      </w:r>
      <w:r w:rsidR="008519C8">
        <w:rPr>
          <w:rFonts w:ascii="Traditional Arabic" w:hAnsi="Traditional Arabic" w:cs="Traditional Arabic" w:hint="cs"/>
          <w:sz w:val="40"/>
          <w:szCs w:val="40"/>
          <w:rtl/>
        </w:rPr>
        <w:t>نَ</w:t>
      </w:r>
      <w:r w:rsidR="00592183">
        <w:rPr>
          <w:rFonts w:ascii="Traditional Arabic" w:hAnsi="Traditional Arabic" w:cs="Traditional Arabic" w:hint="cs"/>
          <w:sz w:val="40"/>
          <w:szCs w:val="40"/>
          <w:rtl/>
        </w:rPr>
        <w:t xml:space="preserve"> هذا</w:t>
      </w:r>
      <w:r w:rsidR="001C68C0">
        <w:rPr>
          <w:rFonts w:ascii="Traditional Arabic" w:hAnsi="Traditional Arabic" w:cs="Traditional Arabic" w:hint="cs"/>
          <w:sz w:val="40"/>
          <w:szCs w:val="40"/>
          <w:rtl/>
        </w:rPr>
        <w:t xml:space="preserve"> الإنسانَ</w:t>
      </w:r>
      <w:r w:rsidR="00592183">
        <w:rPr>
          <w:rFonts w:ascii="Traditional Arabic" w:hAnsi="Traditional Arabic" w:cs="Traditional Arabic" w:hint="cs"/>
          <w:sz w:val="40"/>
          <w:szCs w:val="40"/>
          <w:rtl/>
        </w:rPr>
        <w:t>؟، أو هل ت</w:t>
      </w:r>
      <w:r w:rsidR="008519C8">
        <w:rPr>
          <w:rFonts w:ascii="Traditional Arabic" w:hAnsi="Traditional Arabic" w:cs="Traditional Arabic" w:hint="cs"/>
          <w:sz w:val="40"/>
          <w:szCs w:val="40"/>
          <w:rtl/>
        </w:rPr>
        <w:t>َ</w:t>
      </w:r>
      <w:r w:rsidR="00592183">
        <w:rPr>
          <w:rFonts w:ascii="Traditional Arabic" w:hAnsi="Traditional Arabic" w:cs="Traditional Arabic" w:hint="cs"/>
          <w:sz w:val="40"/>
          <w:szCs w:val="40"/>
          <w:rtl/>
        </w:rPr>
        <w:t>ذكرو</w:t>
      </w:r>
      <w:r w:rsidR="008519C8">
        <w:rPr>
          <w:rFonts w:ascii="Traditional Arabic" w:hAnsi="Traditional Arabic" w:cs="Traditional Arabic" w:hint="cs"/>
          <w:sz w:val="40"/>
          <w:szCs w:val="40"/>
          <w:rtl/>
        </w:rPr>
        <w:t>نَ</w:t>
      </w:r>
      <w:r w:rsidR="008B3190">
        <w:rPr>
          <w:rFonts w:ascii="Traditional Arabic" w:hAnsi="Traditional Arabic" w:cs="Traditional Arabic" w:hint="cs"/>
          <w:sz w:val="40"/>
          <w:szCs w:val="40"/>
          <w:rtl/>
        </w:rPr>
        <w:t xml:space="preserve"> ذاكَ</w:t>
      </w:r>
      <w:r w:rsidR="001C68C0">
        <w:rPr>
          <w:rFonts w:ascii="Traditional Arabic" w:hAnsi="Traditional Arabic" w:cs="Traditional Arabic" w:hint="cs"/>
          <w:sz w:val="40"/>
          <w:szCs w:val="40"/>
          <w:rtl/>
        </w:rPr>
        <w:t xml:space="preserve"> الزَّمانَ</w:t>
      </w:r>
      <w:r w:rsidR="008B3190">
        <w:rPr>
          <w:rFonts w:ascii="Traditional Arabic" w:hAnsi="Traditional Arabic" w:cs="Traditional Arabic" w:hint="cs"/>
          <w:sz w:val="40"/>
          <w:szCs w:val="40"/>
          <w:rtl/>
        </w:rPr>
        <w:t xml:space="preserve">؟، </w:t>
      </w:r>
      <w:r w:rsidR="00592183">
        <w:rPr>
          <w:rFonts w:ascii="Traditional Arabic" w:hAnsi="Traditional Arabic" w:cs="Traditional Arabic" w:hint="cs"/>
          <w:sz w:val="40"/>
          <w:szCs w:val="40"/>
          <w:rtl/>
        </w:rPr>
        <w:t>فتَضيقُ ص</w:t>
      </w:r>
      <w:r w:rsidR="008519C8">
        <w:rPr>
          <w:rFonts w:ascii="Traditional Arabic" w:hAnsi="Traditional Arabic" w:cs="Traditional Arabic" w:hint="cs"/>
          <w:sz w:val="40"/>
          <w:szCs w:val="40"/>
          <w:rtl/>
        </w:rPr>
        <w:t>ُ</w:t>
      </w:r>
      <w:r w:rsidR="00592183">
        <w:rPr>
          <w:rFonts w:ascii="Traditional Arabic" w:hAnsi="Traditional Arabic" w:cs="Traditional Arabic" w:hint="cs"/>
          <w:sz w:val="40"/>
          <w:szCs w:val="40"/>
          <w:rtl/>
        </w:rPr>
        <w:t>دور</w:t>
      </w:r>
      <w:r w:rsidR="008519C8">
        <w:rPr>
          <w:rFonts w:ascii="Traditional Arabic" w:hAnsi="Traditional Arabic" w:cs="Traditional Arabic" w:hint="cs"/>
          <w:sz w:val="40"/>
          <w:szCs w:val="40"/>
          <w:rtl/>
        </w:rPr>
        <w:t>ُ</w:t>
      </w:r>
      <w:r w:rsidR="008B3190">
        <w:rPr>
          <w:rFonts w:ascii="Traditional Arabic" w:hAnsi="Traditional Arabic" w:cs="Traditional Arabic" w:hint="cs"/>
          <w:sz w:val="40"/>
          <w:szCs w:val="40"/>
          <w:rtl/>
        </w:rPr>
        <w:t>ه</w:t>
      </w:r>
      <w:r w:rsidR="00592183">
        <w:rPr>
          <w:rFonts w:ascii="Traditional Arabic" w:hAnsi="Traditional Arabic" w:cs="Traditional Arabic" w:hint="cs"/>
          <w:sz w:val="40"/>
          <w:szCs w:val="40"/>
          <w:rtl/>
        </w:rPr>
        <w:t>م</w:t>
      </w:r>
      <w:r w:rsidR="001C68C0">
        <w:rPr>
          <w:rFonts w:ascii="Traditional Arabic" w:hAnsi="Traditional Arabic" w:cs="Traditional Arabic" w:hint="cs"/>
          <w:sz w:val="40"/>
          <w:szCs w:val="40"/>
          <w:rtl/>
        </w:rPr>
        <w:t xml:space="preserve"> بالنِّسيانِ</w:t>
      </w:r>
      <w:r w:rsidR="008B3190">
        <w:rPr>
          <w:rFonts w:ascii="Traditional Arabic" w:hAnsi="Traditional Arabic" w:cs="Traditional Arabic" w:hint="cs"/>
          <w:sz w:val="40"/>
          <w:szCs w:val="40"/>
          <w:rtl/>
        </w:rPr>
        <w:t xml:space="preserve">، </w:t>
      </w:r>
      <w:r w:rsidR="006D134A">
        <w:rPr>
          <w:rFonts w:ascii="Traditional Arabic" w:hAnsi="Traditional Arabic" w:cs="Traditional Arabic" w:hint="cs"/>
          <w:sz w:val="40"/>
          <w:szCs w:val="40"/>
          <w:rtl/>
        </w:rPr>
        <w:t xml:space="preserve">بل ينبغي حِينَها أن نُبادرَ بِالتَّعريفِ بأسمائنا، وأن </w:t>
      </w:r>
      <w:r w:rsidR="001C68C0">
        <w:rPr>
          <w:rFonts w:ascii="Traditional Arabic" w:hAnsi="Traditional Arabic" w:cs="Traditional Arabic" w:hint="cs"/>
          <w:sz w:val="40"/>
          <w:szCs w:val="40"/>
          <w:rtl/>
        </w:rPr>
        <w:t>نُسعِدَهم</w:t>
      </w:r>
      <w:r w:rsidR="006D134A">
        <w:rPr>
          <w:rFonts w:ascii="Traditional Arabic" w:hAnsi="Traditional Arabic" w:cs="Traditional Arabic" w:hint="cs"/>
          <w:sz w:val="40"/>
          <w:szCs w:val="40"/>
          <w:rtl/>
        </w:rPr>
        <w:t xml:space="preserve"> بأخبارِنا وأخبارِ أبنائنا، فإن </w:t>
      </w:r>
      <w:r w:rsidR="00592183">
        <w:rPr>
          <w:rFonts w:ascii="Traditional Arabic" w:hAnsi="Traditional Arabic" w:cs="Traditional Arabic" w:hint="cs"/>
          <w:sz w:val="40"/>
          <w:szCs w:val="40"/>
          <w:rtl/>
        </w:rPr>
        <w:t>أصبحوا لا يستطيعونَ التَّعرَّفَ علينا،</w:t>
      </w:r>
      <w:r w:rsidR="006D134A">
        <w:rPr>
          <w:rFonts w:ascii="Traditional Arabic" w:hAnsi="Traditional Arabic" w:cs="Traditional Arabic" w:hint="cs"/>
          <w:sz w:val="40"/>
          <w:szCs w:val="40"/>
          <w:rtl/>
        </w:rPr>
        <w:t xml:space="preserve"> فنحنُ لا نزالُ نذكرُهم</w:t>
      </w:r>
      <w:r w:rsidR="00592183">
        <w:rPr>
          <w:rFonts w:ascii="Traditional Arabic" w:hAnsi="Traditional Arabic" w:cs="Traditional Arabic" w:hint="cs"/>
          <w:sz w:val="40"/>
          <w:szCs w:val="40"/>
          <w:rtl/>
        </w:rPr>
        <w:t xml:space="preserve"> ونَعرفُ حقَّهم علينا.</w:t>
      </w:r>
      <w:r w:rsidR="006D134A">
        <w:rPr>
          <w:rFonts w:ascii="Traditional Arabic" w:hAnsi="Traditional Arabic" w:cs="Traditional Arabic" w:hint="cs"/>
          <w:sz w:val="40"/>
          <w:szCs w:val="40"/>
          <w:rtl/>
        </w:rPr>
        <w:t xml:space="preserve">     </w:t>
      </w:r>
      <w:r w:rsidR="008B3190">
        <w:rPr>
          <w:rFonts w:ascii="Traditional Arabic" w:hAnsi="Traditional Arabic" w:cs="Traditional Arabic" w:hint="cs"/>
          <w:sz w:val="40"/>
          <w:szCs w:val="40"/>
          <w:rtl/>
        </w:rPr>
        <w:t xml:space="preserve"> </w:t>
      </w:r>
    </w:p>
    <w:p w14:paraId="3BA11472" w14:textId="392DE0BE" w:rsidR="00B63F26" w:rsidRPr="00B63F26" w:rsidRDefault="00B63F26" w:rsidP="00B63F26">
      <w:pPr>
        <w:pStyle w:val="a4"/>
        <w:jc w:val="center"/>
        <w:rPr>
          <w:rFonts w:ascii="Traditional Arabic" w:hAnsi="Traditional Arabic" w:cs="Traditional Arabic"/>
          <w:sz w:val="40"/>
          <w:szCs w:val="40"/>
          <w:rtl/>
        </w:rPr>
      </w:pPr>
      <w:r w:rsidRPr="00B63F26">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يت</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 xml:space="preserve"> الك</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ار</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لا م</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وتٍ و</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لا ه</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 xml:space="preserve">رمِ </w:t>
      </w:r>
      <w:r w:rsidRPr="00B63F26">
        <w:rPr>
          <w:rFonts w:ascii="Traditional Arabic" w:hAnsi="Traditional Arabic" w:cs="Traditional Arabic"/>
          <w:sz w:val="40"/>
          <w:szCs w:val="40"/>
          <w:rtl/>
        </w:rPr>
        <w:t xml:space="preserve">*** </w:t>
      </w:r>
      <w:r w:rsidRPr="00B63F26">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لا م</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يبٍ ولا ح</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زن</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 xml:space="preserve"> ولا أ</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لمِ</w:t>
      </w:r>
    </w:p>
    <w:p w14:paraId="1008A78D" w14:textId="59824EBF" w:rsidR="00B63F26" w:rsidRPr="00B63F26" w:rsidRDefault="00B63F26" w:rsidP="00B63F26">
      <w:pPr>
        <w:pStyle w:val="a4"/>
        <w:jc w:val="center"/>
        <w:rPr>
          <w:rFonts w:ascii="Traditional Arabic" w:hAnsi="Traditional Arabic" w:cs="Traditional Arabic"/>
          <w:sz w:val="40"/>
          <w:szCs w:val="40"/>
          <w:rtl/>
        </w:rPr>
      </w:pPr>
      <w:r w:rsidRPr="00B63F26">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يت</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جه</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بي م</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ا ش</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اخ</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نظ</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 xml:space="preserve">هُ </w:t>
      </w:r>
      <w:r w:rsidRPr="00B63F26">
        <w:rPr>
          <w:rFonts w:ascii="Traditional Arabic" w:hAnsi="Traditional Arabic" w:cs="Traditional Arabic"/>
          <w:sz w:val="40"/>
          <w:szCs w:val="40"/>
          <w:rtl/>
        </w:rPr>
        <w:t xml:space="preserve">*** </w:t>
      </w:r>
      <w:r w:rsidRPr="00B63F26">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لا انح</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ى ظ</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هر</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هُ م</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ن خ</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طو</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 xml:space="preserve"> الق</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مِ</w:t>
      </w:r>
    </w:p>
    <w:p w14:paraId="4EEFDDFB" w14:textId="174B279E" w:rsidR="00B63F26" w:rsidRPr="00B63F26" w:rsidRDefault="00B63F26" w:rsidP="00B63F26">
      <w:pPr>
        <w:pStyle w:val="a4"/>
        <w:jc w:val="center"/>
        <w:rPr>
          <w:rFonts w:ascii="Traditional Arabic" w:hAnsi="Traditional Arabic" w:cs="Traditional Arabic"/>
          <w:sz w:val="40"/>
          <w:szCs w:val="40"/>
          <w:rtl/>
        </w:rPr>
      </w:pPr>
      <w:r w:rsidRPr="00B63F26">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يت</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مي م</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ا ش</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اخ</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لام</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 xml:space="preserve">ا </w:t>
      </w:r>
      <w:r w:rsidRPr="00B63F26">
        <w:rPr>
          <w:rFonts w:ascii="Traditional Arabic" w:hAnsi="Traditional Arabic" w:cs="Traditional Arabic"/>
          <w:sz w:val="40"/>
          <w:szCs w:val="40"/>
          <w:rtl/>
        </w:rPr>
        <w:t xml:space="preserve">*** </w:t>
      </w:r>
      <w:r w:rsidRPr="00B63F26">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لا ذ</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ى ج</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سم</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ا م</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ن ل</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وع</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 xml:space="preserve"> الس</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مِ</w:t>
      </w:r>
    </w:p>
    <w:p w14:paraId="30DA7913" w14:textId="7CF7110F" w:rsidR="00B63F26" w:rsidRPr="00B63F26" w:rsidRDefault="00B63F26" w:rsidP="00B63F26">
      <w:pPr>
        <w:pStyle w:val="a4"/>
        <w:jc w:val="center"/>
        <w:rPr>
          <w:rFonts w:ascii="Traditional Arabic" w:hAnsi="Traditional Arabic" w:cs="Traditional Arabic"/>
          <w:sz w:val="40"/>
          <w:szCs w:val="40"/>
          <w:rtl/>
        </w:rPr>
      </w:pPr>
      <w:r w:rsidRPr="00B63F26">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يت</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جد</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اد</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ا ظ</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وا ب</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سم</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 xml:space="preserve">هم </w:t>
      </w:r>
      <w:r w:rsidRPr="00B63F26">
        <w:rPr>
          <w:rFonts w:ascii="Traditional Arabic" w:hAnsi="Traditional Arabic" w:cs="Traditional Arabic"/>
          <w:sz w:val="40"/>
          <w:szCs w:val="40"/>
          <w:rtl/>
        </w:rPr>
        <w:t xml:space="preserve">*** </w:t>
      </w:r>
      <w:r w:rsidRPr="00B63F26">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لى الح</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ياةِ ف</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ن أ</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عظ</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 xml:space="preserve"> الن</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B63F26">
        <w:rPr>
          <w:rFonts w:ascii="Traditional Arabic" w:hAnsi="Traditional Arabic" w:cs="Traditional Arabic"/>
          <w:sz w:val="40"/>
          <w:szCs w:val="40"/>
          <w:rtl/>
        </w:rPr>
        <w:t>مِ</w:t>
      </w:r>
    </w:p>
    <w:p w14:paraId="3015005F" w14:textId="5BF71481" w:rsidR="00592183" w:rsidRPr="00B63F26" w:rsidRDefault="00B22A55" w:rsidP="009A079B">
      <w:pPr>
        <w:pStyle w:val="a4"/>
        <w:jc w:val="both"/>
        <w:rPr>
          <w:rFonts w:ascii="Traditional Arabic" w:hAnsi="Traditional Arabic" w:cs="Traditional Arabic"/>
          <w:sz w:val="32"/>
          <w:szCs w:val="32"/>
          <w:rtl/>
        </w:rPr>
      </w:pPr>
      <w:r w:rsidRPr="00B63F26">
        <w:rPr>
          <w:rFonts w:ascii="Traditional Arabic" w:hAnsi="Traditional Arabic" w:cs="Traditional Arabic"/>
          <w:sz w:val="32"/>
          <w:szCs w:val="32"/>
          <w:rtl/>
        </w:rPr>
        <w:t>اللهم</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 xml:space="preserve"> اجز</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 xml:space="preserve"> و</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الدينا ع</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نا خ</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ير</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 xml:space="preserve"> الج</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زاء</w:t>
      </w:r>
      <w:r w:rsidRPr="00B63F26">
        <w:rPr>
          <w:rFonts w:ascii="Traditional Arabic" w:hAnsi="Traditional Arabic" w:cs="Traditional Arabic" w:hint="cs"/>
          <w:sz w:val="32"/>
          <w:szCs w:val="32"/>
          <w:rtl/>
        </w:rPr>
        <w:t>ِ،</w:t>
      </w:r>
      <w:r w:rsidR="009A079B" w:rsidRPr="00B63F26">
        <w:rPr>
          <w:rFonts w:ascii="Traditional Arabic" w:hAnsi="Traditional Arabic" w:cs="Traditional Arabic" w:hint="cs"/>
          <w:sz w:val="32"/>
          <w:szCs w:val="32"/>
          <w:rtl/>
        </w:rPr>
        <w:t xml:space="preserve"> </w:t>
      </w:r>
      <w:r w:rsidRPr="00B63F26">
        <w:rPr>
          <w:rFonts w:ascii="Traditional Arabic" w:hAnsi="Traditional Arabic" w:cs="Traditional Arabic"/>
          <w:sz w:val="32"/>
          <w:szCs w:val="32"/>
          <w:rtl/>
        </w:rPr>
        <w:t>اللهم</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 xml:space="preserve"> ارحمه</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ما ك</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ما ر</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ب</w:t>
      </w:r>
      <w:r w:rsidRPr="00B63F26">
        <w:rPr>
          <w:rFonts w:ascii="Traditional Arabic" w:hAnsi="Traditional Arabic" w:cs="Traditional Arabic" w:hint="cs"/>
          <w:sz w:val="32"/>
          <w:szCs w:val="32"/>
          <w:rtl/>
        </w:rPr>
        <w:t>ُّو</w:t>
      </w:r>
      <w:r w:rsidRPr="00B63F26">
        <w:rPr>
          <w:rFonts w:ascii="Traditional Arabic" w:hAnsi="Traditional Arabic" w:cs="Traditional Arabic"/>
          <w:sz w:val="32"/>
          <w:szCs w:val="32"/>
          <w:rtl/>
        </w:rPr>
        <w:t>نا ص</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غ</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ا</w:t>
      </w:r>
      <w:r w:rsidRPr="00B63F26">
        <w:rPr>
          <w:rFonts w:ascii="Traditional Arabic" w:hAnsi="Traditional Arabic" w:cs="Traditional Arabic" w:hint="cs"/>
          <w:sz w:val="32"/>
          <w:szCs w:val="32"/>
          <w:rtl/>
        </w:rPr>
        <w:t>راً،</w:t>
      </w:r>
      <w:r w:rsidR="009A079B" w:rsidRPr="00B63F26">
        <w:rPr>
          <w:rFonts w:ascii="Traditional Arabic" w:hAnsi="Traditional Arabic" w:cs="Traditional Arabic" w:hint="cs"/>
          <w:sz w:val="32"/>
          <w:szCs w:val="32"/>
          <w:rtl/>
        </w:rPr>
        <w:t xml:space="preserve"> </w:t>
      </w:r>
      <w:r w:rsidRPr="00B63F26">
        <w:rPr>
          <w:rFonts w:ascii="Traditional Arabic" w:hAnsi="Traditional Arabic" w:cs="Traditional Arabic" w:hint="cs"/>
          <w:sz w:val="32"/>
          <w:szCs w:val="32"/>
          <w:rtl/>
        </w:rPr>
        <w:t xml:space="preserve">اللهمَّ </w:t>
      </w:r>
      <w:r w:rsidRPr="00B63F26">
        <w:rPr>
          <w:rFonts w:ascii="Traditional Arabic" w:hAnsi="Traditional Arabic" w:cs="Traditional Arabic"/>
          <w:sz w:val="32"/>
          <w:szCs w:val="32"/>
          <w:rtl/>
        </w:rPr>
        <w:t>ن</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سأل</w:t>
      </w:r>
      <w:r w:rsidRPr="00B63F26">
        <w:rPr>
          <w:rFonts w:ascii="Traditional Arabic" w:hAnsi="Traditional Arabic" w:cs="Traditional Arabic" w:hint="cs"/>
          <w:sz w:val="32"/>
          <w:szCs w:val="32"/>
          <w:rtl/>
        </w:rPr>
        <w:t>ُكَ</w:t>
      </w:r>
      <w:r w:rsidRPr="00B63F26">
        <w:rPr>
          <w:rFonts w:ascii="Traditional Arabic" w:hAnsi="Traditional Arabic" w:cs="Traditional Arabic"/>
          <w:sz w:val="32"/>
          <w:szCs w:val="32"/>
          <w:rtl/>
        </w:rPr>
        <w:t xml:space="preserve"> أن </w:t>
      </w:r>
      <w:r w:rsidRPr="00B63F26">
        <w:rPr>
          <w:rFonts w:ascii="Traditional Arabic" w:hAnsi="Traditional Arabic" w:cs="Traditional Arabic" w:hint="cs"/>
          <w:sz w:val="32"/>
          <w:szCs w:val="32"/>
          <w:rtl/>
        </w:rPr>
        <w:t>تُ</w:t>
      </w:r>
      <w:r w:rsidRPr="00B63F26">
        <w:rPr>
          <w:rFonts w:ascii="Traditional Arabic" w:hAnsi="Traditional Arabic" w:cs="Traditional Arabic"/>
          <w:sz w:val="32"/>
          <w:szCs w:val="32"/>
          <w:rtl/>
        </w:rPr>
        <w:t>بارك</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 xml:space="preserve"> في ك</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بار</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 xml:space="preserve"> الس</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ن</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 xml:space="preserve">، وأن </w:t>
      </w:r>
      <w:r w:rsidRPr="00B63F26">
        <w:rPr>
          <w:rFonts w:ascii="Traditional Arabic" w:hAnsi="Traditional Arabic" w:cs="Traditional Arabic" w:hint="cs"/>
          <w:sz w:val="32"/>
          <w:szCs w:val="32"/>
          <w:rtl/>
        </w:rPr>
        <w:t>ت</w:t>
      </w:r>
      <w:r w:rsidRPr="00B63F26">
        <w:rPr>
          <w:rFonts w:ascii="Traditional Arabic" w:hAnsi="Traditional Arabic" w:cs="Traditional Arabic"/>
          <w:sz w:val="32"/>
          <w:szCs w:val="32"/>
          <w:rtl/>
        </w:rPr>
        <w:t>ُعْلي</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 xml:space="preserve"> ق</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در</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 xml:space="preserve">هم، وأن </w:t>
      </w:r>
      <w:r w:rsidRPr="00B63F26">
        <w:rPr>
          <w:rFonts w:ascii="Traditional Arabic" w:hAnsi="Traditional Arabic" w:cs="Traditional Arabic" w:hint="cs"/>
          <w:sz w:val="32"/>
          <w:szCs w:val="32"/>
          <w:rtl/>
        </w:rPr>
        <w:t>تَ</w:t>
      </w:r>
      <w:r w:rsidRPr="00B63F26">
        <w:rPr>
          <w:rFonts w:ascii="Traditional Arabic" w:hAnsi="Traditional Arabic" w:cs="Traditional Arabic"/>
          <w:sz w:val="32"/>
          <w:szCs w:val="32"/>
          <w:rtl/>
        </w:rPr>
        <w:t>رزقنا ب</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ر</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هم والإحسان</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 xml:space="preserve"> إليهم</w:t>
      </w:r>
      <w:r w:rsidRPr="00B63F26">
        <w:rPr>
          <w:rFonts w:ascii="Traditional Arabic" w:hAnsi="Traditional Arabic" w:cs="Traditional Arabic" w:hint="cs"/>
          <w:sz w:val="32"/>
          <w:szCs w:val="32"/>
          <w:rtl/>
        </w:rPr>
        <w:t>،</w:t>
      </w:r>
      <w:r w:rsidR="009A079B" w:rsidRPr="00B63F26">
        <w:rPr>
          <w:rFonts w:ascii="Traditional Arabic" w:hAnsi="Traditional Arabic" w:cs="Traditional Arabic" w:hint="cs"/>
          <w:sz w:val="32"/>
          <w:szCs w:val="32"/>
          <w:rtl/>
        </w:rPr>
        <w:t xml:space="preserve"> </w:t>
      </w:r>
      <w:r w:rsidR="00D360A7" w:rsidRPr="00B63F26">
        <w:rPr>
          <w:rFonts w:ascii="Traditional Arabic" w:hAnsi="Traditional Arabic" w:cs="Traditional Arabic"/>
          <w:sz w:val="32"/>
          <w:szCs w:val="32"/>
          <w:rtl/>
        </w:rPr>
        <w:t>اللهم</w:t>
      </w:r>
      <w:r w:rsidR="00D360A7" w:rsidRPr="00B63F26">
        <w:rPr>
          <w:rFonts w:ascii="Traditional Arabic" w:hAnsi="Traditional Arabic" w:cs="Traditional Arabic" w:hint="cs"/>
          <w:sz w:val="32"/>
          <w:szCs w:val="32"/>
          <w:rtl/>
        </w:rPr>
        <w:t>َّ</w:t>
      </w:r>
      <w:r w:rsidR="00D360A7" w:rsidRPr="00B63F26">
        <w:rPr>
          <w:rFonts w:ascii="Traditional Arabic" w:hAnsi="Traditional Arabic" w:cs="Traditional Arabic"/>
          <w:sz w:val="32"/>
          <w:szCs w:val="32"/>
          <w:rtl/>
        </w:rPr>
        <w:t xml:space="preserve"> اجعلنا ممن</w:t>
      </w:r>
      <w:r w:rsidR="00D360A7" w:rsidRPr="00B63F26">
        <w:rPr>
          <w:rFonts w:ascii="Traditional Arabic" w:hAnsi="Traditional Arabic" w:cs="Traditional Arabic" w:hint="cs"/>
          <w:sz w:val="32"/>
          <w:szCs w:val="32"/>
          <w:rtl/>
        </w:rPr>
        <w:t>ْ</w:t>
      </w:r>
      <w:r w:rsidR="00D360A7" w:rsidRPr="00B63F26">
        <w:rPr>
          <w:rFonts w:ascii="Traditional Arabic" w:hAnsi="Traditional Arabic" w:cs="Traditional Arabic"/>
          <w:sz w:val="32"/>
          <w:szCs w:val="32"/>
          <w:rtl/>
        </w:rPr>
        <w:t xml:space="preserve"> ط</w:t>
      </w:r>
      <w:r w:rsidR="00D360A7" w:rsidRPr="00B63F26">
        <w:rPr>
          <w:rFonts w:ascii="Traditional Arabic" w:hAnsi="Traditional Arabic" w:cs="Traditional Arabic" w:hint="cs"/>
          <w:sz w:val="32"/>
          <w:szCs w:val="32"/>
          <w:rtl/>
        </w:rPr>
        <w:t>َ</w:t>
      </w:r>
      <w:r w:rsidR="00D360A7" w:rsidRPr="00B63F26">
        <w:rPr>
          <w:rFonts w:ascii="Traditional Arabic" w:hAnsi="Traditional Arabic" w:cs="Traditional Arabic"/>
          <w:sz w:val="32"/>
          <w:szCs w:val="32"/>
          <w:rtl/>
        </w:rPr>
        <w:t>ال</w:t>
      </w:r>
      <w:r w:rsidR="00D360A7" w:rsidRPr="00B63F26">
        <w:rPr>
          <w:rFonts w:ascii="Traditional Arabic" w:hAnsi="Traditional Arabic" w:cs="Traditional Arabic" w:hint="cs"/>
          <w:sz w:val="32"/>
          <w:szCs w:val="32"/>
          <w:rtl/>
        </w:rPr>
        <w:t>َ</w:t>
      </w:r>
      <w:r w:rsidR="00D360A7" w:rsidRPr="00B63F26">
        <w:rPr>
          <w:rFonts w:ascii="Traditional Arabic" w:hAnsi="Traditional Arabic" w:cs="Traditional Arabic"/>
          <w:sz w:val="32"/>
          <w:szCs w:val="32"/>
          <w:rtl/>
        </w:rPr>
        <w:t xml:space="preserve"> ع</w:t>
      </w:r>
      <w:r w:rsidR="00D360A7" w:rsidRPr="00B63F26">
        <w:rPr>
          <w:rFonts w:ascii="Traditional Arabic" w:hAnsi="Traditional Arabic" w:cs="Traditional Arabic" w:hint="cs"/>
          <w:sz w:val="32"/>
          <w:szCs w:val="32"/>
          <w:rtl/>
        </w:rPr>
        <w:t>ُ</w:t>
      </w:r>
      <w:r w:rsidR="00D360A7" w:rsidRPr="00B63F26">
        <w:rPr>
          <w:rFonts w:ascii="Traditional Arabic" w:hAnsi="Traditional Arabic" w:cs="Traditional Arabic"/>
          <w:sz w:val="32"/>
          <w:szCs w:val="32"/>
          <w:rtl/>
        </w:rPr>
        <w:t>مر</w:t>
      </w:r>
      <w:r w:rsidR="00D360A7" w:rsidRPr="00B63F26">
        <w:rPr>
          <w:rFonts w:ascii="Traditional Arabic" w:hAnsi="Traditional Arabic" w:cs="Traditional Arabic" w:hint="cs"/>
          <w:sz w:val="32"/>
          <w:szCs w:val="32"/>
          <w:rtl/>
        </w:rPr>
        <w:t>ُ</w:t>
      </w:r>
      <w:r w:rsidR="00D360A7" w:rsidRPr="00B63F26">
        <w:rPr>
          <w:rFonts w:ascii="Traditional Arabic" w:hAnsi="Traditional Arabic" w:cs="Traditional Arabic"/>
          <w:sz w:val="32"/>
          <w:szCs w:val="32"/>
          <w:rtl/>
        </w:rPr>
        <w:t>ه وح</w:t>
      </w:r>
      <w:r w:rsidR="00D360A7" w:rsidRPr="00B63F26">
        <w:rPr>
          <w:rFonts w:ascii="Traditional Arabic" w:hAnsi="Traditional Arabic" w:cs="Traditional Arabic" w:hint="cs"/>
          <w:sz w:val="32"/>
          <w:szCs w:val="32"/>
          <w:rtl/>
        </w:rPr>
        <w:t>َ</w:t>
      </w:r>
      <w:r w:rsidR="00D360A7" w:rsidRPr="00B63F26">
        <w:rPr>
          <w:rFonts w:ascii="Traditional Arabic" w:hAnsi="Traditional Arabic" w:cs="Traditional Arabic"/>
          <w:sz w:val="32"/>
          <w:szCs w:val="32"/>
          <w:rtl/>
        </w:rPr>
        <w:t>سن</w:t>
      </w:r>
      <w:r w:rsidR="00D360A7" w:rsidRPr="00B63F26">
        <w:rPr>
          <w:rFonts w:ascii="Traditional Arabic" w:hAnsi="Traditional Arabic" w:cs="Traditional Arabic" w:hint="cs"/>
          <w:sz w:val="32"/>
          <w:szCs w:val="32"/>
          <w:rtl/>
        </w:rPr>
        <w:t>َ</w:t>
      </w:r>
      <w:r w:rsidR="00D360A7" w:rsidRPr="00B63F26">
        <w:rPr>
          <w:rFonts w:ascii="Traditional Arabic" w:hAnsi="Traditional Arabic" w:cs="Traditional Arabic"/>
          <w:sz w:val="32"/>
          <w:szCs w:val="32"/>
          <w:rtl/>
        </w:rPr>
        <w:t xml:space="preserve"> ع</w:t>
      </w:r>
      <w:r w:rsidR="00D360A7" w:rsidRPr="00B63F26">
        <w:rPr>
          <w:rFonts w:ascii="Traditional Arabic" w:hAnsi="Traditional Arabic" w:cs="Traditional Arabic" w:hint="cs"/>
          <w:sz w:val="32"/>
          <w:szCs w:val="32"/>
          <w:rtl/>
        </w:rPr>
        <w:t>َ</w:t>
      </w:r>
      <w:r w:rsidR="00D360A7" w:rsidRPr="00B63F26">
        <w:rPr>
          <w:rFonts w:ascii="Traditional Arabic" w:hAnsi="Traditional Arabic" w:cs="Traditional Arabic"/>
          <w:sz w:val="32"/>
          <w:szCs w:val="32"/>
          <w:rtl/>
        </w:rPr>
        <w:t>مل</w:t>
      </w:r>
      <w:r w:rsidR="00D360A7" w:rsidRPr="00B63F26">
        <w:rPr>
          <w:rFonts w:ascii="Traditional Arabic" w:hAnsi="Traditional Arabic" w:cs="Traditional Arabic" w:hint="cs"/>
          <w:sz w:val="32"/>
          <w:szCs w:val="32"/>
          <w:rtl/>
        </w:rPr>
        <w:t>ُ</w:t>
      </w:r>
      <w:r w:rsidR="00D360A7" w:rsidRPr="00B63F26">
        <w:rPr>
          <w:rFonts w:ascii="Traditional Arabic" w:hAnsi="Traditional Arabic" w:cs="Traditional Arabic"/>
          <w:sz w:val="32"/>
          <w:szCs w:val="32"/>
          <w:rtl/>
        </w:rPr>
        <w:t>ه،</w:t>
      </w:r>
      <w:r w:rsidR="009A079B" w:rsidRPr="00B63F26">
        <w:rPr>
          <w:rFonts w:ascii="Traditional Arabic" w:hAnsi="Traditional Arabic" w:cs="Traditional Arabic" w:hint="cs"/>
          <w:sz w:val="32"/>
          <w:szCs w:val="32"/>
          <w:rtl/>
        </w:rPr>
        <w:t xml:space="preserve"> </w:t>
      </w:r>
      <w:r w:rsidR="00D360A7" w:rsidRPr="00B63F26">
        <w:rPr>
          <w:rFonts w:ascii="Traditional Arabic" w:hAnsi="Traditional Arabic" w:cs="Traditional Arabic"/>
          <w:sz w:val="32"/>
          <w:szCs w:val="32"/>
          <w:rtl/>
        </w:rPr>
        <w:t>اللهم</w:t>
      </w:r>
      <w:r w:rsidR="00D360A7" w:rsidRPr="00B63F26">
        <w:rPr>
          <w:rFonts w:ascii="Traditional Arabic" w:hAnsi="Traditional Arabic" w:cs="Traditional Arabic" w:hint="cs"/>
          <w:sz w:val="32"/>
          <w:szCs w:val="32"/>
          <w:rtl/>
        </w:rPr>
        <w:t>َّ</w:t>
      </w:r>
      <w:r w:rsidR="00D360A7" w:rsidRPr="00B63F26">
        <w:rPr>
          <w:rFonts w:ascii="Traditional Arabic" w:hAnsi="Traditional Arabic" w:cs="Traditional Arabic"/>
          <w:sz w:val="32"/>
          <w:szCs w:val="32"/>
          <w:rtl/>
        </w:rPr>
        <w:t xml:space="preserve"> آمنا في دور</w:t>
      </w:r>
      <w:r w:rsidR="00D360A7" w:rsidRPr="00B63F26">
        <w:rPr>
          <w:rFonts w:ascii="Traditional Arabic" w:hAnsi="Traditional Arabic" w:cs="Traditional Arabic" w:hint="cs"/>
          <w:sz w:val="32"/>
          <w:szCs w:val="32"/>
          <w:rtl/>
        </w:rPr>
        <w:t>ِ</w:t>
      </w:r>
      <w:r w:rsidR="00D360A7" w:rsidRPr="00B63F26">
        <w:rPr>
          <w:rFonts w:ascii="Traditional Arabic" w:hAnsi="Traditional Arabic" w:cs="Traditional Arabic"/>
          <w:sz w:val="32"/>
          <w:szCs w:val="32"/>
          <w:rtl/>
        </w:rPr>
        <w:t>نا و</w:t>
      </w:r>
      <w:r w:rsidR="00D360A7" w:rsidRPr="00B63F26">
        <w:rPr>
          <w:rFonts w:ascii="Traditional Arabic" w:hAnsi="Traditional Arabic" w:cs="Traditional Arabic" w:hint="cs"/>
          <w:sz w:val="32"/>
          <w:szCs w:val="32"/>
          <w:rtl/>
        </w:rPr>
        <w:t>أ</w:t>
      </w:r>
      <w:r w:rsidR="00D360A7" w:rsidRPr="00B63F26">
        <w:rPr>
          <w:rFonts w:ascii="Traditional Arabic" w:hAnsi="Traditional Arabic" w:cs="Traditional Arabic"/>
          <w:sz w:val="32"/>
          <w:szCs w:val="32"/>
          <w:rtl/>
        </w:rPr>
        <w:t>صلح أئم</w:t>
      </w:r>
      <w:r w:rsidR="00D360A7" w:rsidRPr="00B63F26">
        <w:rPr>
          <w:rFonts w:ascii="Traditional Arabic" w:hAnsi="Traditional Arabic" w:cs="Traditional Arabic" w:hint="cs"/>
          <w:sz w:val="32"/>
          <w:szCs w:val="32"/>
          <w:rtl/>
        </w:rPr>
        <w:t>َ</w:t>
      </w:r>
      <w:r w:rsidR="00D360A7" w:rsidRPr="00B63F26">
        <w:rPr>
          <w:rFonts w:ascii="Traditional Arabic" w:hAnsi="Traditional Arabic" w:cs="Traditional Arabic"/>
          <w:sz w:val="32"/>
          <w:szCs w:val="32"/>
          <w:rtl/>
        </w:rPr>
        <w:t>تنا وولاة</w:t>
      </w:r>
      <w:r w:rsidR="00D360A7" w:rsidRPr="00B63F26">
        <w:rPr>
          <w:rFonts w:ascii="Traditional Arabic" w:hAnsi="Traditional Arabic" w:cs="Traditional Arabic" w:hint="cs"/>
          <w:sz w:val="32"/>
          <w:szCs w:val="32"/>
          <w:rtl/>
        </w:rPr>
        <w:t>َ</w:t>
      </w:r>
      <w:r w:rsidR="00D360A7" w:rsidRPr="00B63F26">
        <w:rPr>
          <w:rFonts w:ascii="Traditional Arabic" w:hAnsi="Traditional Arabic" w:cs="Traditional Arabic"/>
          <w:sz w:val="32"/>
          <w:szCs w:val="32"/>
          <w:rtl/>
        </w:rPr>
        <w:t xml:space="preserve"> أ</w:t>
      </w:r>
      <w:r w:rsidR="00D360A7" w:rsidRPr="00B63F26">
        <w:rPr>
          <w:rFonts w:ascii="Traditional Arabic" w:hAnsi="Traditional Arabic" w:cs="Traditional Arabic" w:hint="cs"/>
          <w:sz w:val="32"/>
          <w:szCs w:val="32"/>
          <w:rtl/>
        </w:rPr>
        <w:t>ُ</w:t>
      </w:r>
      <w:r w:rsidR="00D360A7" w:rsidRPr="00B63F26">
        <w:rPr>
          <w:rFonts w:ascii="Traditional Arabic" w:hAnsi="Traditional Arabic" w:cs="Traditional Arabic"/>
          <w:sz w:val="32"/>
          <w:szCs w:val="32"/>
          <w:rtl/>
        </w:rPr>
        <w:t>مور</w:t>
      </w:r>
      <w:r w:rsidR="00D360A7" w:rsidRPr="00B63F26">
        <w:rPr>
          <w:rFonts w:ascii="Traditional Arabic" w:hAnsi="Traditional Arabic" w:cs="Traditional Arabic" w:hint="cs"/>
          <w:sz w:val="32"/>
          <w:szCs w:val="32"/>
          <w:rtl/>
        </w:rPr>
        <w:t>ِ</w:t>
      </w:r>
      <w:r w:rsidR="00D360A7" w:rsidRPr="00B63F26">
        <w:rPr>
          <w:rFonts w:ascii="Traditional Arabic" w:hAnsi="Traditional Arabic" w:cs="Traditional Arabic"/>
          <w:sz w:val="32"/>
          <w:szCs w:val="32"/>
          <w:rtl/>
        </w:rPr>
        <w:t>نا</w:t>
      </w:r>
      <w:r w:rsidR="00D360A7" w:rsidRPr="00B63F26">
        <w:rPr>
          <w:rFonts w:ascii="Traditional Arabic" w:hAnsi="Traditional Arabic" w:cs="Traditional Arabic" w:hint="cs"/>
          <w:sz w:val="32"/>
          <w:szCs w:val="32"/>
          <w:rtl/>
        </w:rPr>
        <w:t>،</w:t>
      </w:r>
      <w:r w:rsidR="009A079B" w:rsidRPr="00B63F26">
        <w:rPr>
          <w:rFonts w:ascii="Traditional Arabic" w:hAnsi="Traditional Arabic" w:cs="Traditional Arabic" w:hint="cs"/>
          <w:sz w:val="32"/>
          <w:szCs w:val="32"/>
          <w:rtl/>
        </w:rPr>
        <w:t xml:space="preserve"> </w:t>
      </w:r>
      <w:r w:rsidRPr="00B63F26">
        <w:rPr>
          <w:rFonts w:ascii="Traditional Arabic" w:hAnsi="Traditional Arabic" w:cs="Traditional Arabic"/>
          <w:sz w:val="32"/>
          <w:szCs w:val="32"/>
          <w:rtl/>
        </w:rPr>
        <w:t>اللهم</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 xml:space="preserve"> اغفر للمؤمنين</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 xml:space="preserve"> والمؤمنات</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 والمسلمين</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 xml:space="preserve"> والمسلمات</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 الأحياء</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 xml:space="preserve"> منهم والأموات</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 xml:space="preserve"> رب</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نا آت</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نا في الدنيا ح</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سنة</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 وفي الآخرة</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 xml:space="preserve"> حسنة</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 وق</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نا ع</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ذاب</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 xml:space="preserve"> الن</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tl/>
        </w:rPr>
        <w:t>ار</w:t>
      </w:r>
      <w:r w:rsidRPr="00B63F26">
        <w:rPr>
          <w:rFonts w:ascii="Traditional Arabic" w:hAnsi="Traditional Arabic" w:cs="Traditional Arabic" w:hint="cs"/>
          <w:sz w:val="32"/>
          <w:szCs w:val="32"/>
          <w:rtl/>
        </w:rPr>
        <w:t>ِ</w:t>
      </w:r>
      <w:r w:rsidRPr="00B63F26">
        <w:rPr>
          <w:rFonts w:ascii="Traditional Arabic" w:hAnsi="Traditional Arabic" w:cs="Traditional Arabic"/>
          <w:sz w:val="32"/>
          <w:szCs w:val="32"/>
        </w:rPr>
        <w:t>.</w:t>
      </w:r>
    </w:p>
    <w:sectPr w:rsidR="00592183" w:rsidRPr="00B63F26" w:rsidSect="00D602DF">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AB08F" w14:textId="77777777" w:rsidR="00611BC5" w:rsidRDefault="00611BC5" w:rsidP="00007890">
      <w:pPr>
        <w:spacing w:after="0" w:line="240" w:lineRule="auto"/>
      </w:pPr>
      <w:r>
        <w:separator/>
      </w:r>
    </w:p>
  </w:endnote>
  <w:endnote w:type="continuationSeparator" w:id="0">
    <w:p w14:paraId="3AD21F81" w14:textId="77777777" w:rsidR="00611BC5" w:rsidRDefault="00611BC5" w:rsidP="00007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EDF0E" w14:textId="77777777" w:rsidR="00611BC5" w:rsidRDefault="00611BC5" w:rsidP="00007890">
      <w:pPr>
        <w:spacing w:after="0" w:line="240" w:lineRule="auto"/>
      </w:pPr>
      <w:r>
        <w:separator/>
      </w:r>
    </w:p>
  </w:footnote>
  <w:footnote w:type="continuationSeparator" w:id="0">
    <w:p w14:paraId="4B976045" w14:textId="77777777" w:rsidR="00611BC5" w:rsidRDefault="00611BC5" w:rsidP="000078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FB7"/>
    <w:rsid w:val="00007890"/>
    <w:rsid w:val="00021BB5"/>
    <w:rsid w:val="00034B79"/>
    <w:rsid w:val="00076501"/>
    <w:rsid w:val="000A0440"/>
    <w:rsid w:val="000B1676"/>
    <w:rsid w:val="000B5BE2"/>
    <w:rsid w:val="000E619B"/>
    <w:rsid w:val="00105EFE"/>
    <w:rsid w:val="00141256"/>
    <w:rsid w:val="001610AF"/>
    <w:rsid w:val="001813CB"/>
    <w:rsid w:val="001A52D1"/>
    <w:rsid w:val="001B46A1"/>
    <w:rsid w:val="001C68C0"/>
    <w:rsid w:val="001E7043"/>
    <w:rsid w:val="001F266F"/>
    <w:rsid w:val="00222355"/>
    <w:rsid w:val="00265AB7"/>
    <w:rsid w:val="00287DB1"/>
    <w:rsid w:val="00296288"/>
    <w:rsid w:val="002A0943"/>
    <w:rsid w:val="00331E02"/>
    <w:rsid w:val="003A1D49"/>
    <w:rsid w:val="003E2094"/>
    <w:rsid w:val="003E43FB"/>
    <w:rsid w:val="0047157E"/>
    <w:rsid w:val="00475345"/>
    <w:rsid w:val="00486748"/>
    <w:rsid w:val="004A3A42"/>
    <w:rsid w:val="004B45D4"/>
    <w:rsid w:val="004C2BDF"/>
    <w:rsid w:val="004D5279"/>
    <w:rsid w:val="004F2BC4"/>
    <w:rsid w:val="004F7DF2"/>
    <w:rsid w:val="00502AF5"/>
    <w:rsid w:val="00575678"/>
    <w:rsid w:val="00592183"/>
    <w:rsid w:val="005A2A07"/>
    <w:rsid w:val="005C29D9"/>
    <w:rsid w:val="005C3D20"/>
    <w:rsid w:val="0060107D"/>
    <w:rsid w:val="006044CB"/>
    <w:rsid w:val="00611BC5"/>
    <w:rsid w:val="006313C4"/>
    <w:rsid w:val="00654459"/>
    <w:rsid w:val="006706E5"/>
    <w:rsid w:val="006847BB"/>
    <w:rsid w:val="00690BF2"/>
    <w:rsid w:val="006A3655"/>
    <w:rsid w:val="006A395F"/>
    <w:rsid w:val="006C12DC"/>
    <w:rsid w:val="006D134A"/>
    <w:rsid w:val="006D6FF5"/>
    <w:rsid w:val="006E7A1A"/>
    <w:rsid w:val="00725CD2"/>
    <w:rsid w:val="00730ABF"/>
    <w:rsid w:val="00751950"/>
    <w:rsid w:val="00771FB7"/>
    <w:rsid w:val="0084514A"/>
    <w:rsid w:val="008519C8"/>
    <w:rsid w:val="00864B0F"/>
    <w:rsid w:val="008B3190"/>
    <w:rsid w:val="008C13BD"/>
    <w:rsid w:val="008C4763"/>
    <w:rsid w:val="00903C61"/>
    <w:rsid w:val="00931946"/>
    <w:rsid w:val="009337F5"/>
    <w:rsid w:val="009563EA"/>
    <w:rsid w:val="009A079B"/>
    <w:rsid w:val="009B5FCF"/>
    <w:rsid w:val="009B7B21"/>
    <w:rsid w:val="009E2CE1"/>
    <w:rsid w:val="00A93609"/>
    <w:rsid w:val="00AD3558"/>
    <w:rsid w:val="00AE2E84"/>
    <w:rsid w:val="00B12B33"/>
    <w:rsid w:val="00B13337"/>
    <w:rsid w:val="00B16695"/>
    <w:rsid w:val="00B17067"/>
    <w:rsid w:val="00B22A55"/>
    <w:rsid w:val="00B33EDB"/>
    <w:rsid w:val="00B5085E"/>
    <w:rsid w:val="00B55169"/>
    <w:rsid w:val="00B63F26"/>
    <w:rsid w:val="00B87CF1"/>
    <w:rsid w:val="00B903B0"/>
    <w:rsid w:val="00BA3EDE"/>
    <w:rsid w:val="00BD0E2E"/>
    <w:rsid w:val="00C013AC"/>
    <w:rsid w:val="00C2228F"/>
    <w:rsid w:val="00C36BD3"/>
    <w:rsid w:val="00C3764C"/>
    <w:rsid w:val="00C735ED"/>
    <w:rsid w:val="00CB6133"/>
    <w:rsid w:val="00D035C5"/>
    <w:rsid w:val="00D360A7"/>
    <w:rsid w:val="00D461EE"/>
    <w:rsid w:val="00D53621"/>
    <w:rsid w:val="00D602DF"/>
    <w:rsid w:val="00D6688C"/>
    <w:rsid w:val="00D875CC"/>
    <w:rsid w:val="00DA24B6"/>
    <w:rsid w:val="00DB3ADC"/>
    <w:rsid w:val="00DD04BF"/>
    <w:rsid w:val="00DF2C26"/>
    <w:rsid w:val="00E038DC"/>
    <w:rsid w:val="00E130B9"/>
    <w:rsid w:val="00E2493A"/>
    <w:rsid w:val="00E70BE1"/>
    <w:rsid w:val="00E97917"/>
    <w:rsid w:val="00EA4227"/>
    <w:rsid w:val="00EA68C4"/>
    <w:rsid w:val="00EB76CC"/>
    <w:rsid w:val="00EC57B9"/>
    <w:rsid w:val="00EF7FB0"/>
    <w:rsid w:val="00F654D9"/>
    <w:rsid w:val="00FB51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D100"/>
  <w15:chartTrackingRefBased/>
  <w15:docId w15:val="{110D48A6-B8D0-4330-A66B-28951C29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345"/>
    <w:pPr>
      <w:bidi/>
      <w:spacing w:line="360" w:lineRule="auto"/>
    </w:pPr>
  </w:style>
  <w:style w:type="paragraph" w:styleId="5">
    <w:name w:val="heading 5"/>
    <w:basedOn w:val="a"/>
    <w:link w:val="5Char"/>
    <w:uiPriority w:val="9"/>
    <w:qFormat/>
    <w:rsid w:val="00D602DF"/>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D602DF"/>
    <w:rPr>
      <w:rFonts w:ascii="Times New Roman" w:eastAsia="Times New Roman" w:hAnsi="Times New Roman" w:cs="Times New Roman"/>
      <w:b/>
      <w:bCs/>
      <w:sz w:val="20"/>
      <w:szCs w:val="20"/>
    </w:rPr>
  </w:style>
  <w:style w:type="character" w:customStyle="1" w:styleId="edit-title">
    <w:name w:val="edit-title"/>
    <w:basedOn w:val="a0"/>
    <w:rsid w:val="00D602DF"/>
  </w:style>
  <w:style w:type="paragraph" w:styleId="a3">
    <w:name w:val="Normal (Web)"/>
    <w:basedOn w:val="a"/>
    <w:uiPriority w:val="99"/>
    <w:semiHidden/>
    <w:unhideWhenUsed/>
    <w:rsid w:val="005A2A0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a0"/>
    <w:rsid w:val="004B45D4"/>
  </w:style>
  <w:style w:type="paragraph" w:styleId="a4">
    <w:name w:val="No Spacing"/>
    <w:uiPriority w:val="1"/>
    <w:qFormat/>
    <w:rsid w:val="00B903B0"/>
    <w:pPr>
      <w:bidi/>
      <w:spacing w:after="0" w:line="240" w:lineRule="auto"/>
    </w:pPr>
  </w:style>
  <w:style w:type="character" w:styleId="a5">
    <w:name w:val="Strong"/>
    <w:basedOn w:val="a0"/>
    <w:uiPriority w:val="22"/>
    <w:qFormat/>
    <w:rsid w:val="00B33EDB"/>
    <w:rPr>
      <w:b/>
      <w:bCs/>
    </w:rPr>
  </w:style>
  <w:style w:type="character" w:styleId="a6">
    <w:name w:val="Emphasis"/>
    <w:basedOn w:val="a0"/>
    <w:uiPriority w:val="20"/>
    <w:qFormat/>
    <w:rsid w:val="00FB51E1"/>
    <w:rPr>
      <w:i/>
      <w:iCs/>
    </w:rPr>
  </w:style>
  <w:style w:type="paragraph" w:styleId="a7">
    <w:name w:val="header"/>
    <w:basedOn w:val="a"/>
    <w:link w:val="Char"/>
    <w:uiPriority w:val="99"/>
    <w:unhideWhenUsed/>
    <w:rsid w:val="00007890"/>
    <w:pPr>
      <w:tabs>
        <w:tab w:val="center" w:pos="4153"/>
        <w:tab w:val="right" w:pos="8306"/>
      </w:tabs>
      <w:spacing w:after="0" w:line="240" w:lineRule="auto"/>
    </w:pPr>
  </w:style>
  <w:style w:type="character" w:customStyle="1" w:styleId="Char">
    <w:name w:val="رأس الصفحة Char"/>
    <w:basedOn w:val="a0"/>
    <w:link w:val="a7"/>
    <w:uiPriority w:val="99"/>
    <w:rsid w:val="00007890"/>
  </w:style>
  <w:style w:type="paragraph" w:styleId="a8">
    <w:name w:val="footer"/>
    <w:basedOn w:val="a"/>
    <w:link w:val="Char0"/>
    <w:uiPriority w:val="99"/>
    <w:unhideWhenUsed/>
    <w:rsid w:val="00007890"/>
    <w:pPr>
      <w:tabs>
        <w:tab w:val="center" w:pos="4153"/>
        <w:tab w:val="right" w:pos="8306"/>
      </w:tabs>
      <w:spacing w:after="0" w:line="240" w:lineRule="auto"/>
    </w:pPr>
  </w:style>
  <w:style w:type="character" w:customStyle="1" w:styleId="Char0">
    <w:name w:val="تذييل الصفحة Char"/>
    <w:basedOn w:val="a0"/>
    <w:link w:val="a8"/>
    <w:uiPriority w:val="99"/>
    <w:rsid w:val="00007890"/>
  </w:style>
  <w:style w:type="paragraph" w:styleId="a9">
    <w:name w:val="Balloon Text"/>
    <w:basedOn w:val="a"/>
    <w:link w:val="Char1"/>
    <w:uiPriority w:val="99"/>
    <w:semiHidden/>
    <w:unhideWhenUsed/>
    <w:rsid w:val="00D461EE"/>
    <w:pPr>
      <w:spacing w:after="0" w:line="240" w:lineRule="auto"/>
    </w:pPr>
    <w:rPr>
      <w:rFonts w:ascii="Tahoma" w:hAnsi="Tahoma" w:cs="Tahoma"/>
      <w:sz w:val="18"/>
      <w:szCs w:val="18"/>
    </w:rPr>
  </w:style>
  <w:style w:type="character" w:customStyle="1" w:styleId="Char1">
    <w:name w:val="نص في بالون Char"/>
    <w:basedOn w:val="a0"/>
    <w:link w:val="a9"/>
    <w:uiPriority w:val="99"/>
    <w:semiHidden/>
    <w:rsid w:val="00D461E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892689">
      <w:bodyDiv w:val="1"/>
      <w:marLeft w:val="0"/>
      <w:marRight w:val="0"/>
      <w:marTop w:val="0"/>
      <w:marBottom w:val="0"/>
      <w:divBdr>
        <w:top w:val="none" w:sz="0" w:space="0" w:color="auto"/>
        <w:left w:val="none" w:sz="0" w:space="0" w:color="auto"/>
        <w:bottom w:val="none" w:sz="0" w:space="0" w:color="auto"/>
        <w:right w:val="none" w:sz="0" w:space="0" w:color="auto"/>
      </w:divBdr>
      <w:divsChild>
        <w:div w:id="1709333591">
          <w:marLeft w:val="0"/>
          <w:marRight w:val="0"/>
          <w:marTop w:val="0"/>
          <w:marBottom w:val="0"/>
          <w:divBdr>
            <w:top w:val="single" w:sz="2" w:space="0" w:color="000000"/>
            <w:left w:val="single" w:sz="2" w:space="0" w:color="000000"/>
            <w:bottom w:val="single" w:sz="2" w:space="0" w:color="000000"/>
            <w:right w:val="single" w:sz="2" w:space="0" w:color="000000"/>
          </w:divBdr>
          <w:divsChild>
            <w:div w:id="308368616">
              <w:marLeft w:val="0"/>
              <w:marRight w:val="0"/>
              <w:marTop w:val="180"/>
              <w:marBottom w:val="0"/>
              <w:divBdr>
                <w:top w:val="single" w:sz="2" w:space="0" w:color="000000"/>
                <w:left w:val="single" w:sz="2" w:space="0" w:color="000000"/>
                <w:bottom w:val="single" w:sz="2" w:space="0" w:color="000000"/>
                <w:right w:val="single" w:sz="2" w:space="0" w:color="000000"/>
              </w:divBdr>
              <w:divsChild>
                <w:div w:id="5673754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01754740">
      <w:bodyDiv w:val="1"/>
      <w:marLeft w:val="0"/>
      <w:marRight w:val="0"/>
      <w:marTop w:val="0"/>
      <w:marBottom w:val="0"/>
      <w:divBdr>
        <w:top w:val="none" w:sz="0" w:space="0" w:color="auto"/>
        <w:left w:val="none" w:sz="0" w:space="0" w:color="auto"/>
        <w:bottom w:val="none" w:sz="0" w:space="0" w:color="auto"/>
        <w:right w:val="none" w:sz="0" w:space="0" w:color="auto"/>
      </w:divBdr>
    </w:div>
    <w:div w:id="494809598">
      <w:bodyDiv w:val="1"/>
      <w:marLeft w:val="0"/>
      <w:marRight w:val="0"/>
      <w:marTop w:val="0"/>
      <w:marBottom w:val="0"/>
      <w:divBdr>
        <w:top w:val="none" w:sz="0" w:space="0" w:color="auto"/>
        <w:left w:val="none" w:sz="0" w:space="0" w:color="auto"/>
        <w:bottom w:val="none" w:sz="0" w:space="0" w:color="auto"/>
        <w:right w:val="none" w:sz="0" w:space="0" w:color="auto"/>
      </w:divBdr>
    </w:div>
    <w:div w:id="618298772">
      <w:bodyDiv w:val="1"/>
      <w:marLeft w:val="0"/>
      <w:marRight w:val="0"/>
      <w:marTop w:val="0"/>
      <w:marBottom w:val="0"/>
      <w:divBdr>
        <w:top w:val="none" w:sz="0" w:space="0" w:color="auto"/>
        <w:left w:val="none" w:sz="0" w:space="0" w:color="auto"/>
        <w:bottom w:val="none" w:sz="0" w:space="0" w:color="auto"/>
        <w:right w:val="none" w:sz="0" w:space="0" w:color="auto"/>
      </w:divBdr>
    </w:div>
    <w:div w:id="777679522">
      <w:bodyDiv w:val="1"/>
      <w:marLeft w:val="0"/>
      <w:marRight w:val="0"/>
      <w:marTop w:val="0"/>
      <w:marBottom w:val="0"/>
      <w:divBdr>
        <w:top w:val="none" w:sz="0" w:space="0" w:color="auto"/>
        <w:left w:val="none" w:sz="0" w:space="0" w:color="auto"/>
        <w:bottom w:val="none" w:sz="0" w:space="0" w:color="auto"/>
        <w:right w:val="none" w:sz="0" w:space="0" w:color="auto"/>
      </w:divBdr>
    </w:div>
    <w:div w:id="1355231306">
      <w:bodyDiv w:val="1"/>
      <w:marLeft w:val="0"/>
      <w:marRight w:val="0"/>
      <w:marTop w:val="0"/>
      <w:marBottom w:val="0"/>
      <w:divBdr>
        <w:top w:val="none" w:sz="0" w:space="0" w:color="auto"/>
        <w:left w:val="none" w:sz="0" w:space="0" w:color="auto"/>
        <w:bottom w:val="none" w:sz="0" w:space="0" w:color="auto"/>
        <w:right w:val="none" w:sz="0" w:space="0" w:color="auto"/>
      </w:divBdr>
    </w:div>
    <w:div w:id="1522088124">
      <w:bodyDiv w:val="1"/>
      <w:marLeft w:val="0"/>
      <w:marRight w:val="0"/>
      <w:marTop w:val="0"/>
      <w:marBottom w:val="0"/>
      <w:divBdr>
        <w:top w:val="none" w:sz="0" w:space="0" w:color="auto"/>
        <w:left w:val="none" w:sz="0" w:space="0" w:color="auto"/>
        <w:bottom w:val="none" w:sz="0" w:space="0" w:color="auto"/>
        <w:right w:val="none" w:sz="0" w:space="0" w:color="auto"/>
      </w:divBdr>
    </w:div>
    <w:div w:id="1751849832">
      <w:bodyDiv w:val="1"/>
      <w:marLeft w:val="0"/>
      <w:marRight w:val="0"/>
      <w:marTop w:val="0"/>
      <w:marBottom w:val="0"/>
      <w:divBdr>
        <w:top w:val="none" w:sz="0" w:space="0" w:color="auto"/>
        <w:left w:val="none" w:sz="0" w:space="0" w:color="auto"/>
        <w:bottom w:val="none" w:sz="0" w:space="0" w:color="auto"/>
        <w:right w:val="none" w:sz="0" w:space="0" w:color="auto"/>
      </w:divBdr>
    </w:div>
    <w:div w:id="213008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903</Words>
  <Characters>5152</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cp:lastPrinted>2025-09-03T14:42:00Z</cp:lastPrinted>
  <dcterms:created xsi:type="dcterms:W3CDTF">2025-09-03T14:05:00Z</dcterms:created>
  <dcterms:modified xsi:type="dcterms:W3CDTF">2025-09-03T14:45:00Z</dcterms:modified>
</cp:coreProperties>
</file>