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A9C1E" w14:textId="77777777" w:rsidR="00BF64C3" w:rsidRPr="00BF64C3" w:rsidRDefault="00BF64C3" w:rsidP="004F4367">
      <w:pPr>
        <w:jc w:val="center"/>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بسم الله الرحمن الرحيم</w:t>
      </w:r>
    </w:p>
    <w:p w14:paraId="6E03DBAD" w14:textId="77777777" w:rsidR="00BF64C3" w:rsidRPr="00BF64C3" w:rsidRDefault="00BF64C3" w:rsidP="004F4367">
      <w:pPr>
        <w:jc w:val="center"/>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الافتراء على الله -تعالى-</w:t>
      </w:r>
    </w:p>
    <w:p w14:paraId="59C42255" w14:textId="77777777" w:rsidR="00BF64C3" w:rsidRP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الخطبة الأولى:</w:t>
      </w:r>
    </w:p>
    <w:p w14:paraId="54660BEA" w14:textId="77777777" w:rsidR="00BF64C3" w:rsidRPr="00BF64C3" w:rsidRDefault="00BF64C3" w:rsidP="00BF64C3">
      <w:pPr>
        <w:jc w:val="lowKashida"/>
        <w:rPr>
          <w:rFonts w:ascii="Traditional Arabic" w:hAnsi="Traditional Arabic" w:cs="Traditional Arabic"/>
          <w:sz w:val="36"/>
          <w:szCs w:val="36"/>
          <w:rtl/>
          <w:lang w:bidi="ar-EG"/>
        </w:rPr>
      </w:pPr>
    </w:p>
    <w:p w14:paraId="69E40591" w14:textId="77777777" w:rsidR="00BF64C3" w:rsidRP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6BB68BA7" w14:textId="77777777" w:rsidR="00BF64C3" w:rsidRPr="00BF64C3" w:rsidRDefault="00BF64C3" w:rsidP="00BF64C3">
      <w:pPr>
        <w:jc w:val="lowKashida"/>
        <w:rPr>
          <w:rFonts w:ascii="Traditional Arabic" w:hAnsi="Traditional Arabic" w:cs="Traditional Arabic"/>
          <w:sz w:val="36"/>
          <w:szCs w:val="36"/>
          <w:rtl/>
          <w:lang w:bidi="ar-EG"/>
        </w:rPr>
      </w:pPr>
    </w:p>
    <w:p w14:paraId="551868CC" w14:textId="77777777" w:rsidR="00BF64C3" w:rsidRP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إنَّ أصدق الحديث كتاب الله، وأحسن الهدي هديُ محمد، وشر الأمور محدثاتها، وكل محدثة بدعة، وكل بدعة ضلالة، وكل ضلالة في النار؛ (يَا أَيُّهَا الَّذِينَ آمَنُواْ اتَّقُواْ اللّهَ حَقَّ تُقَاتِهِ وَلاَ تَمُوتُنَّ إِلاَّ وَأَنتُم مُّسْلِمُونَ)[آل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رَقِيبًا)[النساء:1]، (يَا أَيُّهَا الَّذِينَ آمَنُوا اتَّقُوا اللَّهَ وَقُولُوا قَوْلًا سَدِيدًا * يُصْلِحْ لَكُمْ أَعْمَالَكُمْ وَيَغْفِرْ لَكُمْ ذُنُوبَكُمْ وَمَن يُطِعْ اللَّهَ وَرَسُولَهُ فَقَدْ فَازَ فَوْزًا عَظِيمًا)[الأحزاب:70-71]؛ أما بعد:</w:t>
      </w:r>
    </w:p>
    <w:p w14:paraId="24793FF0" w14:textId="77777777" w:rsidR="00BF64C3" w:rsidRPr="00BF64C3" w:rsidRDefault="00BF64C3" w:rsidP="00BF64C3">
      <w:pPr>
        <w:jc w:val="lowKashida"/>
        <w:rPr>
          <w:rFonts w:ascii="Traditional Arabic" w:hAnsi="Traditional Arabic" w:cs="Traditional Arabic"/>
          <w:sz w:val="36"/>
          <w:szCs w:val="36"/>
          <w:rtl/>
          <w:lang w:bidi="ar-EG"/>
        </w:rPr>
      </w:pPr>
    </w:p>
    <w:p w14:paraId="5A96AE41" w14:textId="77777777" w:rsidR="00BF64C3" w:rsidRP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عباد الله: الكذب من صفات المنافقين، وهو من كبائر الذنوب، وقد كان رسول الله -صلى الله عليه وسلم- يبغض هذه الصفة بغضاً شديداً، فلم تكن صفةٌ أبغضَ إليه منها؛ ففي سنن الترمذي بسند حسن عَنْ أم المؤمنين عَائِشَةَ -رضي الله عنها- قَالَتْ: "مَا كَانَ خُلُقٌ أَبْغَضَ إِلَى رَسُولِ اللَّهِ -صلى الله عليه وسلم-مِنَ الْكَذِبِ، وَلَقَدْ كَانَ الرَّجُلُ يُحَدِّثُ عِنْدَ النَّبِيِّ -صلى الله عليه وسلم- بِالْكِذْبَةِ فَمَا يَزَالُ فِي نَفْسِهِ حَتَّى يَعْلَمَ أَنَّهُ قَدْ أَحْدَثَ مِنْهَا تَوْبَةً".</w:t>
      </w:r>
    </w:p>
    <w:p w14:paraId="61A7EC2C" w14:textId="77777777" w:rsidR="00BF64C3" w:rsidRPr="00BF64C3" w:rsidRDefault="00BF64C3" w:rsidP="00BF64C3">
      <w:pPr>
        <w:jc w:val="lowKashida"/>
        <w:rPr>
          <w:rFonts w:ascii="Traditional Arabic" w:hAnsi="Traditional Arabic" w:cs="Traditional Arabic"/>
          <w:sz w:val="36"/>
          <w:szCs w:val="36"/>
          <w:rtl/>
          <w:lang w:bidi="ar-EG"/>
        </w:rPr>
      </w:pPr>
    </w:p>
    <w:p w14:paraId="021C37CB" w14:textId="77777777" w:rsidR="00BF64C3" w:rsidRP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 xml:space="preserve">وأعظم أنواع الكذب تحريماً وأشدها جرماً الكذب على الله -تعال- بالقول عليه بغير علم؛ فهذا من أنكر المنكرات، وأكبر المحرمات، وفي ذلك يقول الله -تعالى-: (وَمَنْ أَظْلَمُ مِمَّنِ افْتَرَى عَلَى اللَّهِ كَذِباً أَوْ قَالَ أُوحِيَ إِلَيَّ وَلَمْ يُوحَ إِلَيْهِ شَيْءٌ وَمَنْ قَالَ سَأُنْزِلُ مِثْلَ مَا أَنْزَلَ اللَّهُ)، وقال سبحانه: (وَيَوْمَ الْقِيَامَةِ تَرَى الَّذِينَ كَذَبُوا عَلَى اللَّهِ وُجُوهُهُمْ مُسْوَدَّةٌ أَلَيْسَ فِي جَهَنَّمَ مَثْوىً لِلْمُتَكَبِّرِينَ). </w:t>
      </w:r>
    </w:p>
    <w:p w14:paraId="0F951821" w14:textId="77777777" w:rsidR="00BF64C3" w:rsidRP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وقال عز وجل: (وَمَنْ أَظْلَمُ مِمَّنِ افْتَرَى عَلَى اللَّهِ كَذِبًا أُولَئِكَ يُعْرَضُونَ عَلَى رَبِّهِمْ وَيَقُولُ الْأَشْهَادُ هَؤُلَاءِ الَّذِينَ كَذَبُوا عَلَى رَبِّهِمْ أَلَا لَعْنَةُ اللَّهِ عَلَى الظَّالِمِينَ).</w:t>
      </w:r>
    </w:p>
    <w:p w14:paraId="65CB5200" w14:textId="77777777" w:rsidR="00BF64C3" w:rsidRP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وقال الله -تعالى-: (وَمَنْ أَظْلَمُ مِمَّنِ افْتَرَى عَلَى اللَّهِ كَذِبًا أَوْ كَذَّبَ بِآيَاتِهِ إِنَّهُ لَا يُفْلِحُ الظَّالِمُونَ).</w:t>
      </w:r>
    </w:p>
    <w:p w14:paraId="4415BAB1" w14:textId="77777777" w:rsidR="00BF64C3" w:rsidRP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وقال الله -تعالى-: (فَمَنْ أَظْلَمُ مِمَّنِ افْتَرَى عَلَى اللَّهِ كَذِبًا أَوْ كَذَّبَ بِآيَاتِهِ إِنَّهُ لَا يُفْلِحُ الْمُجْرِمُونَ).</w:t>
      </w:r>
    </w:p>
    <w:p w14:paraId="10A7F956" w14:textId="03A0AC0B" w:rsidR="00BF64C3" w:rsidRP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وقال الله -تعالى-: (وَمَنْ أَظْلَمُ مِمَّنِ افْتَرَى عَلَى اللَّهِ كَذِبًا أَوْ كَذَّبَ بِالْحَقِّ لَمَّا جَاءَهُ أَلَيْسَ فِي جَهَنَّمَ مَثْوًى لِلْكَافِرِينَ).</w:t>
      </w:r>
    </w:p>
    <w:p w14:paraId="17151456" w14:textId="77777777" w:rsidR="00BF64C3" w:rsidRPr="00BF64C3" w:rsidRDefault="00BF64C3" w:rsidP="00BF64C3">
      <w:pPr>
        <w:jc w:val="lowKashida"/>
        <w:rPr>
          <w:rFonts w:ascii="Traditional Arabic" w:hAnsi="Traditional Arabic" w:cs="Traditional Arabic"/>
          <w:sz w:val="36"/>
          <w:szCs w:val="36"/>
          <w:rtl/>
          <w:lang w:bidi="ar-EG"/>
        </w:rPr>
      </w:pPr>
    </w:p>
    <w:p w14:paraId="1EB9F4A5" w14:textId="4D6EFB7F" w:rsid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فلا يجوز لمسلم أن يقول في دعوة،</w:t>
      </w:r>
      <w:r w:rsidR="003715A3">
        <w:rPr>
          <w:rFonts w:ascii="Traditional Arabic" w:hAnsi="Traditional Arabic" w:cs="Traditional Arabic" w:hint="cs"/>
          <w:sz w:val="36"/>
          <w:szCs w:val="36"/>
          <w:rtl/>
          <w:lang w:bidi="ar-EG"/>
        </w:rPr>
        <w:t xml:space="preserve"> </w:t>
      </w:r>
      <w:r w:rsidRPr="00BF64C3">
        <w:rPr>
          <w:rFonts w:ascii="Traditional Arabic" w:hAnsi="Traditional Arabic" w:cs="Traditional Arabic"/>
          <w:sz w:val="36"/>
          <w:szCs w:val="36"/>
          <w:rtl/>
          <w:lang w:bidi="ar-EG"/>
        </w:rPr>
        <w:t>أو فتوى، أو تدريس،</w:t>
      </w:r>
      <w:r w:rsidR="003715A3">
        <w:rPr>
          <w:rFonts w:ascii="Traditional Arabic" w:hAnsi="Traditional Arabic" w:cs="Traditional Arabic" w:hint="cs"/>
          <w:sz w:val="36"/>
          <w:szCs w:val="36"/>
          <w:rtl/>
          <w:lang w:bidi="ar-EG"/>
        </w:rPr>
        <w:t xml:space="preserve"> </w:t>
      </w:r>
      <w:r w:rsidRPr="00BF64C3">
        <w:rPr>
          <w:rFonts w:ascii="Traditional Arabic" w:hAnsi="Traditional Arabic" w:cs="Traditional Arabic"/>
          <w:sz w:val="36"/>
          <w:szCs w:val="36"/>
          <w:rtl/>
          <w:lang w:bidi="ar-EG"/>
        </w:rPr>
        <w:t>أو غيره،</w:t>
      </w:r>
      <w:r w:rsidR="003715A3">
        <w:rPr>
          <w:rFonts w:ascii="Traditional Arabic" w:hAnsi="Traditional Arabic" w:cs="Traditional Arabic" w:hint="cs"/>
          <w:sz w:val="36"/>
          <w:szCs w:val="36"/>
          <w:rtl/>
          <w:lang w:bidi="ar-EG"/>
        </w:rPr>
        <w:t xml:space="preserve"> </w:t>
      </w:r>
      <w:r w:rsidRPr="00BF64C3">
        <w:rPr>
          <w:rFonts w:ascii="Traditional Arabic" w:hAnsi="Traditional Arabic" w:cs="Traditional Arabic"/>
          <w:sz w:val="36"/>
          <w:szCs w:val="36"/>
          <w:rtl/>
          <w:lang w:bidi="ar-EG"/>
        </w:rPr>
        <w:t>أن يقول على الله ما لا يعلم</w:t>
      </w:r>
      <w:r w:rsidR="003715A3">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ولهذا كان السَّلف من العلماء، وكذا العظماء من الصحابة والتابعين وأئمة الهدى،</w:t>
      </w:r>
      <w:r w:rsidR="003715A3">
        <w:rPr>
          <w:rFonts w:ascii="Traditional Arabic" w:hAnsi="Traditional Arabic" w:cs="Traditional Arabic" w:hint="cs"/>
          <w:sz w:val="36"/>
          <w:szCs w:val="36"/>
          <w:rtl/>
          <w:lang w:bidi="ar-EG"/>
        </w:rPr>
        <w:t xml:space="preserve"> </w:t>
      </w:r>
      <w:r w:rsidRPr="00BF64C3">
        <w:rPr>
          <w:rFonts w:ascii="Traditional Arabic" w:hAnsi="Traditional Arabic" w:cs="Traditional Arabic"/>
          <w:sz w:val="36"/>
          <w:szCs w:val="36"/>
          <w:rtl/>
          <w:lang w:bidi="ar-EG"/>
        </w:rPr>
        <w:t>إذا سُئِل أحدهم عن شيء لا يعلمه يقول: لا أدري، وكان أحدهم إذا أراد أن يحدّث عن رسول الله -صلى الله عليه وسلم- تغيّر لونه، هيبةً أن يقول عليه ما لم يقله.</w:t>
      </w:r>
    </w:p>
    <w:p w14:paraId="17D47A92" w14:textId="77777777" w:rsidR="003715A3" w:rsidRPr="00BF64C3" w:rsidRDefault="003715A3" w:rsidP="00BF64C3">
      <w:pPr>
        <w:jc w:val="lowKashida"/>
        <w:rPr>
          <w:rFonts w:ascii="Traditional Arabic" w:hAnsi="Traditional Arabic" w:cs="Traditional Arabic"/>
          <w:sz w:val="36"/>
          <w:szCs w:val="36"/>
          <w:rtl/>
          <w:lang w:bidi="ar-EG"/>
        </w:rPr>
      </w:pPr>
    </w:p>
    <w:p w14:paraId="5EEB29C4" w14:textId="2F96CFE7" w:rsidR="00BF64C3" w:rsidRP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lastRenderedPageBreak/>
        <w:t xml:space="preserve">وقال أبوبكر الصديق </w:t>
      </w:r>
      <w:r w:rsidR="003715A3">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رضي الله عنه</w:t>
      </w:r>
      <w:r w:rsidR="003715A3">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أي سماء تظلني وأي أرض تقلني إذا قلت في كتاب الله ما لا أعلم.</w:t>
      </w:r>
    </w:p>
    <w:p w14:paraId="7EAE3D82" w14:textId="29092BC9" w:rsidR="00BF64C3" w:rsidRP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 xml:space="preserve">وعن البراء بن عازب </w:t>
      </w:r>
      <w:r w:rsidR="003715A3">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رضي الله عنه</w:t>
      </w:r>
      <w:r w:rsidR="003715A3">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قال: «لقد رأيت ثلاثمائة من أهل بدر ما منهم أحد إلا وهو يحب أن يكفيه صاحبه الفتوى». </w:t>
      </w:r>
    </w:p>
    <w:p w14:paraId="7D7AA759" w14:textId="6838F662" w:rsidR="00BF64C3" w:rsidRP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 xml:space="preserve">وعن ابن مسعود </w:t>
      </w:r>
      <w:r w:rsidR="003715A3">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رضي الله عنه</w:t>
      </w:r>
      <w:r w:rsidR="003715A3">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أنه قال: «من أفتى الناس في كل ما يستفتونه فهو مجنون». </w:t>
      </w:r>
    </w:p>
    <w:p w14:paraId="6572FCBD" w14:textId="0E4E314E" w:rsid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 xml:space="preserve"> وسأل رجلٌ ابن عمر </w:t>
      </w:r>
      <w:r w:rsidR="003715A3">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رضي الله عنهما</w:t>
      </w:r>
      <w:r w:rsidR="003715A3">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عن مسألة فطأطأ رأسه ولم يجبه حتى ظن الناس أنه لم يسمع مسألته</w:t>
      </w:r>
      <w:r w:rsidR="003715A3">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فقال له: يرحمك الله! أما سمعت مسألتي؟ قال: بلى، ولكنكم كأنكم ترون أن الله -تعالى- ليس بسائلنا عما تسألونا عنه، اتركنا </w:t>
      </w:r>
      <w:r w:rsidR="003715A3">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رحمك الله</w:t>
      </w:r>
      <w:r w:rsidR="003715A3">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حتى نتفهم في مسألتك، فإن كان لها جواب عندنا وإلا أعلمناك أنه لا علم لنا به».</w:t>
      </w:r>
    </w:p>
    <w:p w14:paraId="16E98620" w14:textId="77777777" w:rsidR="003715A3" w:rsidRPr="00BF64C3" w:rsidRDefault="003715A3" w:rsidP="00BF64C3">
      <w:pPr>
        <w:jc w:val="lowKashida"/>
        <w:rPr>
          <w:rFonts w:ascii="Traditional Arabic" w:hAnsi="Traditional Arabic" w:cs="Traditional Arabic"/>
          <w:sz w:val="36"/>
          <w:szCs w:val="36"/>
          <w:rtl/>
          <w:lang w:bidi="ar-EG"/>
        </w:rPr>
      </w:pPr>
    </w:p>
    <w:p w14:paraId="04C4BBD6" w14:textId="77777777" w:rsidR="003715A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ومن صور الكذب على الله -تعالى- تحليل ما حرَّم الله -تعالى-، أو تحريم ما أحلَّ الله -تعالى-</w:t>
      </w:r>
      <w:r w:rsidR="003715A3">
        <w:rPr>
          <w:rFonts w:ascii="Traditional Arabic" w:hAnsi="Traditional Arabic" w:cs="Traditional Arabic" w:hint="cs"/>
          <w:sz w:val="36"/>
          <w:szCs w:val="36"/>
          <w:rtl/>
          <w:lang w:bidi="ar-EG"/>
        </w:rPr>
        <w:t xml:space="preserve">؛ </w:t>
      </w:r>
      <w:r w:rsidRPr="00BF64C3">
        <w:rPr>
          <w:rFonts w:ascii="Traditional Arabic" w:hAnsi="Traditional Arabic" w:cs="Traditional Arabic"/>
          <w:sz w:val="36"/>
          <w:szCs w:val="36"/>
          <w:rtl/>
          <w:lang w:bidi="ar-EG"/>
        </w:rPr>
        <w:t xml:space="preserve">قال الله -تعالى-: </w:t>
      </w:r>
      <w:r w:rsidR="003715A3">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وَلاَ تَقُولُواْ لِمَا تَصِفُ أَلْسِنَتُكُمُ الْكَذِبَ هَذَا حَلاَلٌ وَهَذَا حَرَامٌ لِّتَفْتَرُواْ عَلَى اللّهِ الْكَذِبَ إِنَّ الَّذِينَ يَفْتَرُونَ عَلَى اللّهِ الْكَذِبَ لاَ يُفْلِحُونَ)</w:t>
      </w:r>
      <w:r w:rsidR="003715A3">
        <w:rPr>
          <w:rFonts w:ascii="Traditional Arabic" w:hAnsi="Traditional Arabic" w:cs="Traditional Arabic" w:hint="cs"/>
          <w:sz w:val="36"/>
          <w:szCs w:val="36"/>
          <w:rtl/>
          <w:lang w:bidi="ar-EG"/>
        </w:rPr>
        <w:t>.</w:t>
      </w:r>
    </w:p>
    <w:p w14:paraId="20284503" w14:textId="77777777" w:rsidR="003715A3" w:rsidRDefault="003715A3" w:rsidP="00BF64C3">
      <w:pPr>
        <w:jc w:val="lowKashida"/>
        <w:rPr>
          <w:rFonts w:ascii="Traditional Arabic" w:hAnsi="Traditional Arabic" w:cs="Traditional Arabic"/>
          <w:sz w:val="36"/>
          <w:szCs w:val="36"/>
          <w:rtl/>
          <w:lang w:bidi="ar-EG"/>
        </w:rPr>
      </w:pPr>
    </w:p>
    <w:p w14:paraId="0756BECC" w14:textId="0B535DA1" w:rsidR="00BF64C3" w:rsidRDefault="003715A3" w:rsidP="00BF64C3">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معاشر المسلمين:</w:t>
      </w:r>
      <w:r w:rsidR="00BF64C3" w:rsidRPr="00BF64C3">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 xml:space="preserve">اعملوا أن كل </w:t>
      </w:r>
      <w:r w:rsidR="00BF64C3" w:rsidRPr="00BF64C3">
        <w:rPr>
          <w:rFonts w:ascii="Traditional Arabic" w:hAnsi="Traditional Arabic" w:cs="Traditional Arabic"/>
          <w:sz w:val="36"/>
          <w:szCs w:val="36"/>
          <w:rtl/>
          <w:lang w:bidi="ar-EG"/>
        </w:rPr>
        <w:t>من حرّم حلالاً أو حلّل حراماً فاتبعه الناس فكل آثامهم عليه لا عليهم</w:t>
      </w:r>
      <w:r>
        <w:rPr>
          <w:rFonts w:ascii="Traditional Arabic" w:hAnsi="Traditional Arabic" w:cs="Traditional Arabic" w:hint="cs"/>
          <w:sz w:val="36"/>
          <w:szCs w:val="36"/>
          <w:rtl/>
          <w:lang w:bidi="ar-EG"/>
        </w:rPr>
        <w:t>؛</w:t>
      </w:r>
      <w:r w:rsidR="00BF64C3" w:rsidRPr="00BF64C3">
        <w:rPr>
          <w:rFonts w:ascii="Traditional Arabic" w:hAnsi="Traditional Arabic" w:cs="Traditional Arabic"/>
          <w:sz w:val="36"/>
          <w:szCs w:val="36"/>
          <w:rtl/>
          <w:lang w:bidi="ar-EG"/>
        </w:rPr>
        <w:t xml:space="preserve"> كمن أفتى بحل الربا المعاصر، وأكل لحوم الخنازير النظيفة، واستباحة دماء المسلمين المخالفين وتكفيرهم، وإباحة زواج المسلمة بالكافر، وجواز إرضاع الموظفين ليحرموا على زميلاتهم، وعدم اعتبار الأوراق النقدية المعاصرة نقوداً شرعية، فانظروا كيف تكون الطامّة عندما يتبع المسلمون هذه الفتاوى، وكيف يقف هذا المفتي بين يدي الله سبحانه، وهو موقّعٌ عن الله، شرّفه الله بحمل رسالته، ثم يلعب بها كيف يشاء.</w:t>
      </w:r>
    </w:p>
    <w:p w14:paraId="1A2FA0C7" w14:textId="77777777" w:rsidR="003715A3" w:rsidRDefault="003715A3" w:rsidP="00BF64C3">
      <w:pPr>
        <w:jc w:val="lowKashida"/>
        <w:rPr>
          <w:rFonts w:ascii="Traditional Arabic" w:hAnsi="Traditional Arabic" w:cs="Traditional Arabic"/>
          <w:sz w:val="36"/>
          <w:szCs w:val="36"/>
          <w:rtl/>
          <w:lang w:bidi="ar-EG"/>
        </w:rPr>
      </w:pPr>
    </w:p>
    <w:p w14:paraId="25E24D4F" w14:textId="70B73360" w:rsidR="00BF64C3" w:rsidRP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lastRenderedPageBreak/>
        <w:t>ومن الكذب على الله</w:t>
      </w:r>
      <w:r w:rsidR="003715A3">
        <w:rPr>
          <w:rFonts w:ascii="Traditional Arabic" w:hAnsi="Traditional Arabic" w:cs="Traditional Arabic" w:hint="cs"/>
          <w:sz w:val="36"/>
          <w:szCs w:val="36"/>
          <w:rtl/>
          <w:lang w:bidi="ar-EG"/>
        </w:rPr>
        <w:t xml:space="preserve"> </w:t>
      </w:r>
      <w:r w:rsidRPr="00BF64C3">
        <w:rPr>
          <w:rFonts w:ascii="Traditional Arabic" w:hAnsi="Traditional Arabic" w:cs="Traditional Arabic"/>
          <w:sz w:val="36"/>
          <w:szCs w:val="36"/>
          <w:rtl/>
          <w:lang w:bidi="ar-EG"/>
        </w:rPr>
        <w:t>قول المشركين لا يبعث الله من يموت، وقولهم ما هي إلا حياتنا الدنيا نموت ونحيا وما نحن بمبعوثين</w:t>
      </w:r>
      <w:r w:rsidR="003715A3">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w:t>
      </w:r>
      <w:r w:rsidR="003715A3">
        <w:rPr>
          <w:rFonts w:ascii="Traditional Arabic" w:hAnsi="Traditional Arabic" w:cs="Traditional Arabic" w:hint="cs"/>
          <w:sz w:val="36"/>
          <w:szCs w:val="36"/>
          <w:rtl/>
          <w:lang w:bidi="ar-EG"/>
        </w:rPr>
        <w:t>وقولهم</w:t>
      </w:r>
      <w:r w:rsidRPr="00BF64C3">
        <w:rPr>
          <w:rFonts w:ascii="Traditional Arabic" w:hAnsi="Traditional Arabic" w:cs="Traditional Arabic"/>
          <w:sz w:val="36"/>
          <w:szCs w:val="36"/>
          <w:rtl/>
          <w:lang w:bidi="ar-EG"/>
        </w:rPr>
        <w:t xml:space="preserve"> اتخذ الله ولداً، </w:t>
      </w:r>
      <w:r w:rsidR="003715A3">
        <w:rPr>
          <w:rFonts w:ascii="Traditional Arabic" w:hAnsi="Traditional Arabic" w:cs="Traditional Arabic" w:hint="cs"/>
          <w:sz w:val="36"/>
          <w:szCs w:val="36"/>
          <w:rtl/>
          <w:lang w:bidi="ar-EG"/>
        </w:rPr>
        <w:t xml:space="preserve">وقولهم </w:t>
      </w:r>
      <w:r w:rsidRPr="00BF64C3">
        <w:rPr>
          <w:rFonts w:ascii="Traditional Arabic" w:hAnsi="Traditional Arabic" w:cs="Traditional Arabic"/>
          <w:sz w:val="36"/>
          <w:szCs w:val="36"/>
          <w:rtl/>
          <w:lang w:bidi="ar-EG"/>
        </w:rPr>
        <w:t>إنما نحن مصلحون، وقالوا إنما البيع مثل الربا</w:t>
      </w:r>
      <w:r w:rsidR="003715A3">
        <w:rPr>
          <w:rFonts w:ascii="Traditional Arabic" w:hAnsi="Traditional Arabic" w:cs="Traditional Arabic" w:hint="cs"/>
          <w:sz w:val="36"/>
          <w:szCs w:val="36"/>
          <w:rtl/>
          <w:lang w:bidi="ar-EG"/>
        </w:rPr>
        <w:t>.</w:t>
      </w:r>
    </w:p>
    <w:p w14:paraId="75BCA830" w14:textId="77777777" w:rsidR="00BF64C3" w:rsidRP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وقول اليهود يد الله مغلولة، وقالوا كونوا هوداً أو نصارى تهتدوا، وقالت اليهود والنصارى نحن أبناء الله وأحباؤه، وقالوا لن تمسنا النار إلا أياماً معدودة، وقول النصارى المسيح ابن الله، وقالوا إن الله ثالث ثلاثة.</w:t>
      </w:r>
    </w:p>
    <w:p w14:paraId="2923BB54" w14:textId="77777777" w:rsidR="000D4995" w:rsidRDefault="000D4995" w:rsidP="00BF64C3">
      <w:pPr>
        <w:jc w:val="lowKashida"/>
        <w:rPr>
          <w:rFonts w:ascii="Traditional Arabic" w:hAnsi="Traditional Arabic" w:cs="Traditional Arabic"/>
          <w:sz w:val="36"/>
          <w:szCs w:val="36"/>
          <w:rtl/>
          <w:lang w:bidi="ar-EG"/>
        </w:rPr>
      </w:pPr>
    </w:p>
    <w:p w14:paraId="618D2721" w14:textId="186300D5" w:rsid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 xml:space="preserve">وهكذا يتواطأ أهل الكفر قديماً وحديثاً على الكذب على الله </w:t>
      </w:r>
      <w:r w:rsidR="00857997">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سبحانه</w:t>
      </w:r>
      <w:r w:rsidR="00857997">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والافتراء عليه، ويجدون من الدهماء من يقلّدهم.</w:t>
      </w:r>
    </w:p>
    <w:p w14:paraId="661D6F58" w14:textId="77777777" w:rsidR="00857997" w:rsidRPr="00BF64C3" w:rsidRDefault="00857997" w:rsidP="00BF64C3">
      <w:pPr>
        <w:jc w:val="lowKashida"/>
        <w:rPr>
          <w:rFonts w:ascii="Traditional Arabic" w:hAnsi="Traditional Arabic" w:cs="Traditional Arabic"/>
          <w:sz w:val="36"/>
          <w:szCs w:val="36"/>
          <w:rtl/>
          <w:lang w:bidi="ar-EG"/>
        </w:rPr>
      </w:pPr>
    </w:p>
    <w:p w14:paraId="7F231A31" w14:textId="06323D9E" w:rsidR="00BF64C3" w:rsidRDefault="00857997" w:rsidP="00BF64C3">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أيها الناس: </w:t>
      </w:r>
      <w:r w:rsidR="00BF64C3" w:rsidRPr="00BF64C3">
        <w:rPr>
          <w:rFonts w:ascii="Traditional Arabic" w:hAnsi="Traditional Arabic" w:cs="Traditional Arabic"/>
          <w:sz w:val="36"/>
          <w:szCs w:val="36"/>
          <w:rtl/>
          <w:lang w:bidi="ar-EG"/>
        </w:rPr>
        <w:t>ومن صور الكذب على الله الزعم بأن الله يشاركه أحد في الخلق،</w:t>
      </w:r>
      <w:r>
        <w:rPr>
          <w:rFonts w:ascii="Traditional Arabic" w:hAnsi="Traditional Arabic" w:cs="Traditional Arabic" w:hint="cs"/>
          <w:sz w:val="36"/>
          <w:szCs w:val="36"/>
          <w:rtl/>
          <w:lang w:bidi="ar-EG"/>
        </w:rPr>
        <w:t xml:space="preserve"> </w:t>
      </w:r>
      <w:r w:rsidR="00BF64C3" w:rsidRPr="00BF64C3">
        <w:rPr>
          <w:rFonts w:ascii="Traditional Arabic" w:hAnsi="Traditional Arabic" w:cs="Traditional Arabic"/>
          <w:sz w:val="36"/>
          <w:szCs w:val="36"/>
          <w:rtl/>
          <w:lang w:bidi="ar-EG"/>
        </w:rPr>
        <w:t>والرزق،</w:t>
      </w:r>
      <w:r>
        <w:rPr>
          <w:rFonts w:ascii="Traditional Arabic" w:hAnsi="Traditional Arabic" w:cs="Traditional Arabic" w:hint="cs"/>
          <w:sz w:val="36"/>
          <w:szCs w:val="36"/>
          <w:rtl/>
          <w:lang w:bidi="ar-EG"/>
        </w:rPr>
        <w:t xml:space="preserve"> </w:t>
      </w:r>
      <w:r w:rsidR="00BF64C3" w:rsidRPr="00BF64C3">
        <w:rPr>
          <w:rFonts w:ascii="Traditional Arabic" w:hAnsi="Traditional Arabic" w:cs="Traditional Arabic"/>
          <w:sz w:val="36"/>
          <w:szCs w:val="36"/>
          <w:rtl/>
          <w:lang w:bidi="ar-EG"/>
        </w:rPr>
        <w:t xml:space="preserve">والتدبير، أو النفع، والضر، وأن بعض الأولياء يملكون النفع والضر من دون الله، وأن عندهم أسرار الوحي لا يعلمها إلا هم، أو أن آل البيت النبوي بيدهم تصريف هذا الكون، وتحت تصرفهم الجنة والنار. </w:t>
      </w:r>
    </w:p>
    <w:p w14:paraId="55B2C173" w14:textId="77777777" w:rsidR="00857997" w:rsidRPr="00BF64C3" w:rsidRDefault="00857997" w:rsidP="00BF64C3">
      <w:pPr>
        <w:jc w:val="lowKashida"/>
        <w:rPr>
          <w:rFonts w:ascii="Traditional Arabic" w:hAnsi="Traditional Arabic" w:cs="Traditional Arabic"/>
          <w:sz w:val="36"/>
          <w:szCs w:val="36"/>
          <w:rtl/>
          <w:lang w:bidi="ar-EG"/>
        </w:rPr>
      </w:pPr>
    </w:p>
    <w:p w14:paraId="00B0B7A6" w14:textId="0D025CD3" w:rsid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ومن الكذب على الله الكذب على الرسول -صلى الله عليه وسلم- الذي أرسله الله</w:t>
      </w:r>
      <w:r w:rsidR="00857997">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قال -صلى الله عليه وسلم-</w:t>
      </w:r>
      <w:r w:rsidR="00857997">
        <w:rPr>
          <w:rFonts w:ascii="Traditional Arabic" w:hAnsi="Traditional Arabic" w:cs="Traditional Arabic" w:hint="cs"/>
          <w:sz w:val="36"/>
          <w:szCs w:val="36"/>
          <w:rtl/>
          <w:lang w:bidi="ar-EG"/>
        </w:rPr>
        <w:t>: "</w:t>
      </w:r>
      <w:r w:rsidRPr="00BF64C3">
        <w:rPr>
          <w:rFonts w:ascii="Traditional Arabic" w:hAnsi="Traditional Arabic" w:cs="Traditional Arabic"/>
          <w:sz w:val="36"/>
          <w:szCs w:val="36"/>
          <w:rtl/>
          <w:lang w:bidi="ar-EG"/>
        </w:rPr>
        <w:t>من كذب عليّ متعمداً فليتبوأ مقعده من النار</w:t>
      </w:r>
      <w:r w:rsidR="00857997">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وقال علي</w:t>
      </w:r>
      <w:r w:rsidR="00857997">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w:t>
      </w:r>
      <w:r w:rsidR="00857997">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رضي الله عنه</w:t>
      </w:r>
      <w:r w:rsidR="00857997">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"لأن أخر من السماء أحب إلي</w:t>
      </w:r>
      <w:r w:rsidR="00857997">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من أن أقول عن رسول الله -صلى الله عليه وسلم- ما لم يقل"</w:t>
      </w:r>
      <w:r w:rsidR="00857997">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رواه البخاري</w:t>
      </w:r>
      <w:r w:rsidR="00857997">
        <w:rPr>
          <w:rFonts w:ascii="Traditional Arabic" w:hAnsi="Traditional Arabic" w:cs="Traditional Arabic" w:hint="cs"/>
          <w:sz w:val="36"/>
          <w:szCs w:val="36"/>
          <w:rtl/>
          <w:lang w:bidi="ar-EG"/>
        </w:rPr>
        <w:t>).</w:t>
      </w:r>
    </w:p>
    <w:p w14:paraId="293A3159" w14:textId="77777777" w:rsidR="00857997" w:rsidRPr="00BF64C3" w:rsidRDefault="00857997" w:rsidP="00BF64C3">
      <w:pPr>
        <w:jc w:val="lowKashida"/>
        <w:rPr>
          <w:rFonts w:ascii="Traditional Arabic" w:hAnsi="Traditional Arabic" w:cs="Traditional Arabic"/>
          <w:sz w:val="36"/>
          <w:szCs w:val="36"/>
          <w:rtl/>
          <w:lang w:bidi="ar-EG"/>
        </w:rPr>
      </w:pPr>
    </w:p>
    <w:p w14:paraId="168219DF" w14:textId="16DAC625" w:rsidR="00BF64C3" w:rsidRP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lastRenderedPageBreak/>
        <w:t xml:space="preserve">وروى أبو داود عَنْ أَبِي سَعِيدٍ الْخُدْرِيِّ </w:t>
      </w:r>
      <w:r w:rsidR="00857997">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رَضِيَ اللهُ عَنْهُ</w:t>
      </w:r>
      <w:r w:rsidR="00857997">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قَالَ: كُنْتُ جَالِسَاً فِي مَجْلِسٍ مِنْ مَجَالِسِ الْأَنْصَارِ</w:t>
      </w:r>
      <w:r w:rsidR="00857997">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فَجَاءَ أَبُو مُوسَى الأشعري </w:t>
      </w:r>
      <w:r w:rsidR="00857997">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رضي الله عنه</w:t>
      </w:r>
      <w:r w:rsidR="00857997">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فَزِعَاً، فَقُلْنَا لَهُ: مَا أَفْزَعَكَ؟ قَالَ: أَمَرَنِي عُمَرُ أَنْ آتِيَهُ، فَأَتَيْتُهُ، فَاسْتَأْذَنْتُ ثَلَاثَاً، فَلَمْ يُؤْذَنْ لِي، فَرَجَعْتُ، فَقَالَ: مَا مَنَعَكَ أَنْ تَأْتِيَنِي؟ قُلْتُ: قَدْ جِئْتُ فَاسْتَأْذَنْتُ ثَلَاثَاً فَلَمْ يُؤْذَنْ لِي، وَقَدْ قَالَ رَسُولُ اللهِ </w:t>
      </w:r>
      <w:r w:rsidR="00857997">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صَلَّى اللهُ عَلَيْهِ وَعَلَى </w:t>
      </w:r>
      <w:proofErr w:type="spellStart"/>
      <w:r w:rsidRPr="00BF64C3">
        <w:rPr>
          <w:rFonts w:ascii="Traditional Arabic" w:hAnsi="Traditional Arabic" w:cs="Traditional Arabic"/>
          <w:sz w:val="36"/>
          <w:szCs w:val="36"/>
          <w:rtl/>
          <w:lang w:bidi="ar-EG"/>
        </w:rPr>
        <w:t>آلِهِ</w:t>
      </w:r>
      <w:proofErr w:type="spellEnd"/>
      <w:r w:rsidRPr="00BF64C3">
        <w:rPr>
          <w:rFonts w:ascii="Traditional Arabic" w:hAnsi="Traditional Arabic" w:cs="Traditional Arabic"/>
          <w:sz w:val="36"/>
          <w:szCs w:val="36"/>
          <w:rtl/>
          <w:lang w:bidi="ar-EG"/>
        </w:rPr>
        <w:t xml:space="preserve"> وَصَحْبِهِ وَسَلَّمَ</w:t>
      </w:r>
      <w:r w:rsidR="00857997">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«إِذَا اسْتَأْذَنَ أَحَدُكُمْ ثَلَاثَاً فَلَمْ يُؤْذَنْ لَهُ فَلْيَرْجِعْ»</w:t>
      </w:r>
      <w:r w:rsidR="00857997">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قَالَ: لَتَأْتِيَنَّ عَلَى هَذَا بِالْبَيِّنَةِ</w:t>
      </w:r>
      <w:r w:rsidR="00857997">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فَقَالَ أَبُو سَعِيدٍ: لَا يَقُومُ مَعَكَ إِلَّا أَصْغَرُ الْقَوْمِ، قَالَ: فَقَامَ أَبُو سَعِيدٍ مَعَهُ فَشَهِدَ لَهُ.</w:t>
      </w:r>
    </w:p>
    <w:p w14:paraId="18274D31" w14:textId="77777777" w:rsidR="00BF64C3" w:rsidRPr="00BF64C3" w:rsidRDefault="00BF64C3" w:rsidP="00BF64C3">
      <w:pPr>
        <w:jc w:val="lowKashida"/>
        <w:rPr>
          <w:rFonts w:ascii="Traditional Arabic" w:hAnsi="Traditional Arabic" w:cs="Traditional Arabic"/>
          <w:sz w:val="36"/>
          <w:szCs w:val="36"/>
          <w:rtl/>
          <w:lang w:bidi="ar-EG"/>
        </w:rPr>
      </w:pPr>
    </w:p>
    <w:p w14:paraId="36C9133A" w14:textId="77777777" w:rsidR="00BF64C3" w:rsidRP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قلت ما سمعتم ولي ولكم فاستغفروا الله ...</w:t>
      </w:r>
    </w:p>
    <w:p w14:paraId="5AF35FAA" w14:textId="77777777" w:rsidR="00BF64C3" w:rsidRPr="00BF64C3" w:rsidRDefault="00BF64C3" w:rsidP="00BF64C3">
      <w:pPr>
        <w:jc w:val="lowKashida"/>
        <w:rPr>
          <w:rFonts w:ascii="Traditional Arabic" w:hAnsi="Traditional Arabic" w:cs="Traditional Arabic"/>
          <w:sz w:val="36"/>
          <w:szCs w:val="36"/>
          <w:rtl/>
          <w:lang w:bidi="ar-EG"/>
        </w:rPr>
      </w:pPr>
    </w:p>
    <w:p w14:paraId="45A9D8C5" w14:textId="77777777" w:rsidR="00BF64C3" w:rsidRPr="00BF64C3" w:rsidRDefault="00BF64C3" w:rsidP="00BF64C3">
      <w:pPr>
        <w:jc w:val="lowKashida"/>
        <w:rPr>
          <w:rFonts w:ascii="Traditional Arabic" w:hAnsi="Traditional Arabic" w:cs="Traditional Arabic"/>
          <w:sz w:val="36"/>
          <w:szCs w:val="36"/>
          <w:rtl/>
          <w:lang w:bidi="ar-EG"/>
        </w:rPr>
      </w:pPr>
    </w:p>
    <w:p w14:paraId="1FEDD981" w14:textId="77777777" w:rsidR="00BF64C3" w:rsidRP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الخطبة الثانية:</w:t>
      </w:r>
    </w:p>
    <w:p w14:paraId="02BDFED6" w14:textId="77777777" w:rsidR="00BF64C3" w:rsidRPr="00BF64C3" w:rsidRDefault="00BF64C3" w:rsidP="00BF64C3">
      <w:pPr>
        <w:jc w:val="lowKashida"/>
        <w:rPr>
          <w:rFonts w:ascii="Traditional Arabic" w:hAnsi="Traditional Arabic" w:cs="Traditional Arabic"/>
          <w:sz w:val="36"/>
          <w:szCs w:val="36"/>
          <w:rtl/>
          <w:lang w:bidi="ar-EG"/>
        </w:rPr>
      </w:pPr>
    </w:p>
    <w:p w14:paraId="4DE60A78" w14:textId="77777777" w:rsidR="00BF64C3" w:rsidRP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 xml:space="preserve">الحمد لله على إحسانه، والشكر له على توفيقه وامتنانه، وأشهد أن لا إله إلا الله وحده لا شريك له تعظيماً لشأنه، وأشهد أن محمداً -صلى الله عليه وسلم- الداعي إلى رضوانه، صلى الله وسلم وبارك عليه وعلى </w:t>
      </w:r>
      <w:proofErr w:type="spellStart"/>
      <w:r w:rsidRPr="00BF64C3">
        <w:rPr>
          <w:rFonts w:ascii="Traditional Arabic" w:hAnsi="Traditional Arabic" w:cs="Traditional Arabic"/>
          <w:sz w:val="36"/>
          <w:szCs w:val="36"/>
          <w:rtl/>
          <w:lang w:bidi="ar-EG"/>
        </w:rPr>
        <w:t>آله</w:t>
      </w:r>
      <w:proofErr w:type="spellEnd"/>
      <w:r w:rsidRPr="00BF64C3">
        <w:rPr>
          <w:rFonts w:ascii="Traditional Arabic" w:hAnsi="Traditional Arabic" w:cs="Traditional Arabic"/>
          <w:sz w:val="36"/>
          <w:szCs w:val="36"/>
          <w:rtl/>
          <w:lang w:bidi="ar-EG"/>
        </w:rPr>
        <w:t xml:space="preserve"> وأصحابه وإخوانه..</w:t>
      </w:r>
    </w:p>
    <w:p w14:paraId="0D2C7651" w14:textId="77777777" w:rsidR="00BF64C3" w:rsidRPr="00BF64C3" w:rsidRDefault="00BF64C3" w:rsidP="00BF64C3">
      <w:pPr>
        <w:jc w:val="lowKashida"/>
        <w:rPr>
          <w:rFonts w:ascii="Traditional Arabic" w:hAnsi="Traditional Arabic" w:cs="Traditional Arabic"/>
          <w:sz w:val="36"/>
          <w:szCs w:val="36"/>
          <w:rtl/>
          <w:lang w:bidi="ar-EG"/>
        </w:rPr>
      </w:pPr>
    </w:p>
    <w:p w14:paraId="7DC3A7EF" w14:textId="32F2CCB6" w:rsidR="00BF64C3" w:rsidRDefault="00BF64C3" w:rsidP="000D4995">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عباد الله: إن الله -تعالى- أعطانا العقل الذي نميّز به بين الحق والباطل</w:t>
      </w:r>
      <w:r w:rsidR="001A0744">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قال الله -تعالى-(</w:t>
      </w:r>
      <w:r w:rsidR="001A0744" w:rsidRPr="001A0744">
        <w:rPr>
          <w:rFonts w:ascii="Traditional Arabic" w:hAnsi="Traditional Arabic" w:cs="Traditional Arabic" w:hint="cs"/>
          <w:sz w:val="36"/>
          <w:szCs w:val="36"/>
          <w:rtl/>
        </w:rPr>
        <w:t>أَفَلَا تَعْقِلُونَ</w:t>
      </w:r>
      <w:r w:rsidRPr="00BF64C3">
        <w:rPr>
          <w:rFonts w:ascii="Traditional Arabic" w:hAnsi="Traditional Arabic" w:cs="Traditional Arabic"/>
          <w:sz w:val="36"/>
          <w:szCs w:val="36"/>
          <w:rtl/>
          <w:lang w:bidi="ar-EG"/>
        </w:rPr>
        <w:t>)</w:t>
      </w:r>
      <w:r w:rsidR="001A0744">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وقال</w:t>
      </w:r>
      <w:r w:rsidR="001A0744">
        <w:rPr>
          <w:rFonts w:ascii="Traditional Arabic" w:hAnsi="Traditional Arabic" w:cs="Traditional Arabic" w:hint="cs"/>
          <w:sz w:val="36"/>
          <w:szCs w:val="36"/>
          <w:rtl/>
          <w:lang w:bidi="ar-EG"/>
        </w:rPr>
        <w:t xml:space="preserve">: </w:t>
      </w:r>
      <w:r w:rsidRPr="00BF64C3">
        <w:rPr>
          <w:rFonts w:ascii="Traditional Arabic" w:hAnsi="Traditional Arabic" w:cs="Traditional Arabic"/>
          <w:sz w:val="36"/>
          <w:szCs w:val="36"/>
          <w:rtl/>
          <w:lang w:bidi="ar-EG"/>
        </w:rPr>
        <w:t>(</w:t>
      </w:r>
      <w:r w:rsidR="001A0744" w:rsidRPr="001A0744">
        <w:rPr>
          <w:rFonts w:ascii="Traditional Arabic" w:hAnsi="Traditional Arabic" w:cs="Traditional Arabic" w:hint="cs"/>
          <w:sz w:val="36"/>
          <w:szCs w:val="36"/>
          <w:rtl/>
        </w:rPr>
        <w:t>أَفَلَا يَتَدَبَّرُونَ الْقُرْآنَ</w:t>
      </w:r>
      <w:r w:rsidRPr="00BF64C3">
        <w:rPr>
          <w:rFonts w:ascii="Traditional Arabic" w:hAnsi="Traditional Arabic" w:cs="Traditional Arabic"/>
          <w:sz w:val="36"/>
          <w:szCs w:val="36"/>
          <w:rtl/>
          <w:lang w:bidi="ar-EG"/>
        </w:rPr>
        <w:t>)</w:t>
      </w:r>
      <w:r w:rsidR="000D4995">
        <w:rPr>
          <w:rFonts w:ascii="Traditional Arabic" w:hAnsi="Traditional Arabic" w:cs="Traditional Arabic" w:hint="cs"/>
          <w:sz w:val="36"/>
          <w:szCs w:val="36"/>
          <w:rtl/>
          <w:lang w:bidi="ar-EG"/>
        </w:rPr>
        <w:t xml:space="preserve">، </w:t>
      </w:r>
      <w:r w:rsidRPr="00BF64C3">
        <w:rPr>
          <w:rFonts w:ascii="Traditional Arabic" w:hAnsi="Traditional Arabic" w:cs="Traditional Arabic"/>
          <w:sz w:val="36"/>
          <w:szCs w:val="36"/>
          <w:rtl/>
          <w:lang w:bidi="ar-EG"/>
        </w:rPr>
        <w:t>ونعمة العقل يجب أن تستخدم في محلّها الصحيح</w:t>
      </w:r>
      <w:r w:rsidR="001A0744">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لذا حرّم الله -تعالى- كل ما يذهب العقل، لأن الحفاظ عليه من الضرورات الشرعية الخمس</w:t>
      </w:r>
      <w:r w:rsidR="001A0744">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فإذا رأى المسلم</w:t>
      </w:r>
      <w:r w:rsidR="00B62F12">
        <w:rPr>
          <w:rFonts w:ascii="Traditional Arabic" w:hAnsi="Traditional Arabic" w:cs="Traditional Arabic" w:hint="cs"/>
          <w:sz w:val="36"/>
          <w:szCs w:val="36"/>
          <w:rtl/>
          <w:lang w:bidi="ar-EG"/>
        </w:rPr>
        <w:t xml:space="preserve"> المستسلم للحق</w:t>
      </w:r>
      <w:r w:rsidRPr="00BF64C3">
        <w:rPr>
          <w:rFonts w:ascii="Traditional Arabic" w:hAnsi="Traditional Arabic" w:cs="Traditional Arabic"/>
          <w:sz w:val="36"/>
          <w:szCs w:val="36"/>
          <w:rtl/>
          <w:lang w:bidi="ar-EG"/>
        </w:rPr>
        <w:t xml:space="preserve"> أو سمع ما يخالف العقل السديد</w:t>
      </w:r>
      <w:r w:rsidR="001A0744">
        <w:rPr>
          <w:rFonts w:ascii="Traditional Arabic" w:hAnsi="Traditional Arabic" w:cs="Traditional Arabic" w:hint="cs"/>
          <w:sz w:val="36"/>
          <w:szCs w:val="36"/>
          <w:rtl/>
          <w:lang w:bidi="ar-EG"/>
        </w:rPr>
        <w:t xml:space="preserve"> السليم</w:t>
      </w:r>
      <w:r w:rsidRPr="00BF64C3">
        <w:rPr>
          <w:rFonts w:ascii="Traditional Arabic" w:hAnsi="Traditional Arabic" w:cs="Traditional Arabic"/>
          <w:sz w:val="36"/>
          <w:szCs w:val="36"/>
          <w:rtl/>
          <w:lang w:bidi="ar-EG"/>
        </w:rPr>
        <w:t xml:space="preserve"> </w:t>
      </w:r>
      <w:r w:rsidRPr="00BF64C3">
        <w:rPr>
          <w:rFonts w:ascii="Traditional Arabic" w:hAnsi="Traditional Arabic" w:cs="Traditional Arabic"/>
          <w:sz w:val="36"/>
          <w:szCs w:val="36"/>
          <w:rtl/>
          <w:lang w:bidi="ar-EG"/>
        </w:rPr>
        <w:lastRenderedPageBreak/>
        <w:t>فيجب أن يرفضه</w:t>
      </w:r>
      <w:r w:rsidR="001A0744">
        <w:rPr>
          <w:rFonts w:ascii="Traditional Arabic" w:hAnsi="Traditional Arabic" w:cs="Traditional Arabic" w:hint="cs"/>
          <w:sz w:val="36"/>
          <w:szCs w:val="36"/>
          <w:rtl/>
          <w:lang w:bidi="ar-EG"/>
        </w:rPr>
        <w:t xml:space="preserve"> </w:t>
      </w:r>
      <w:r w:rsidR="00B62F12">
        <w:rPr>
          <w:rFonts w:ascii="Traditional Arabic" w:hAnsi="Traditional Arabic" w:cs="Traditional Arabic" w:hint="cs"/>
          <w:sz w:val="36"/>
          <w:szCs w:val="36"/>
          <w:rtl/>
          <w:lang w:bidi="ar-EG"/>
        </w:rPr>
        <w:t>إذا لم يكن في ذلك نص؛ لأ</w:t>
      </w:r>
      <w:r w:rsidRPr="00BF64C3">
        <w:rPr>
          <w:rFonts w:ascii="Traditional Arabic" w:hAnsi="Traditional Arabic" w:cs="Traditional Arabic"/>
          <w:sz w:val="36"/>
          <w:szCs w:val="36"/>
          <w:rtl/>
          <w:lang w:bidi="ar-EG"/>
        </w:rPr>
        <w:t>نه لا يمكن أن يتعارض صحيح المنقول مع صريح المعقول</w:t>
      </w:r>
      <w:r w:rsidR="001A0744">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w:t>
      </w:r>
      <w:r w:rsidR="00B62F12">
        <w:rPr>
          <w:rFonts w:ascii="Traditional Arabic" w:hAnsi="Traditional Arabic" w:cs="Traditional Arabic" w:hint="cs"/>
          <w:sz w:val="36"/>
          <w:szCs w:val="36"/>
          <w:rtl/>
          <w:lang w:bidi="ar-EG"/>
        </w:rPr>
        <w:t xml:space="preserve">فمثلاً </w:t>
      </w:r>
      <w:r w:rsidRPr="00BF64C3">
        <w:rPr>
          <w:rFonts w:ascii="Traditional Arabic" w:hAnsi="Traditional Arabic" w:cs="Traditional Arabic"/>
          <w:sz w:val="36"/>
          <w:szCs w:val="36"/>
          <w:rtl/>
          <w:lang w:bidi="ar-EG"/>
        </w:rPr>
        <w:t xml:space="preserve">كيف يقبل عقل بعض الناس بأن تكون النجاسات مثلاً مصدراً للبركة! أو أن يكون قراءة كتاب كتبه دجّال أفضل من قراءة القرآن! أو يحرم أكل </w:t>
      </w:r>
      <w:proofErr w:type="spellStart"/>
      <w:r w:rsidRPr="00BF64C3">
        <w:rPr>
          <w:rFonts w:ascii="Traditional Arabic" w:hAnsi="Traditional Arabic" w:cs="Traditional Arabic"/>
          <w:sz w:val="36"/>
          <w:szCs w:val="36"/>
          <w:rtl/>
          <w:lang w:bidi="ar-EG"/>
        </w:rPr>
        <w:t>السمبوسة</w:t>
      </w:r>
      <w:proofErr w:type="spellEnd"/>
      <w:r w:rsidRPr="00BF64C3">
        <w:rPr>
          <w:rFonts w:ascii="Traditional Arabic" w:hAnsi="Traditional Arabic" w:cs="Traditional Arabic"/>
          <w:sz w:val="36"/>
          <w:szCs w:val="36"/>
          <w:rtl/>
          <w:lang w:bidi="ar-EG"/>
        </w:rPr>
        <w:t xml:space="preserve"> لشكلها الثلاثي! أو تحريم قراءة بعض سور القرآن! هل هذه أمور تحتاج لعلم شرعي أم إلى عقل؟</w:t>
      </w:r>
    </w:p>
    <w:p w14:paraId="155A7A45" w14:textId="77777777" w:rsidR="00AB524D" w:rsidRPr="00BF64C3" w:rsidRDefault="00AB524D" w:rsidP="001A0744">
      <w:pPr>
        <w:jc w:val="lowKashida"/>
        <w:rPr>
          <w:rFonts w:ascii="Traditional Arabic" w:hAnsi="Traditional Arabic" w:cs="Traditional Arabic"/>
          <w:sz w:val="36"/>
          <w:szCs w:val="36"/>
          <w:rtl/>
          <w:lang w:bidi="ar-EG"/>
        </w:rPr>
      </w:pPr>
    </w:p>
    <w:p w14:paraId="560E89F6" w14:textId="2E356A86" w:rsidR="00BF64C3" w:rsidRDefault="00BF64C3" w:rsidP="00B62F12">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ولذلك يحرص الكذبة على الله -تعالى- من الكفّار والمسلمين على إغلاق أدمغة الناس حتى لا يفضحوهم ويتفرقوا عنهم، فيحرّمون عليهم التفكير، والاجتهاد، ويلزمونهم بالتقليد والتبعية لهم، حتى يقولوا</w:t>
      </w:r>
      <w:r w:rsidR="00B62F12">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w:t>
      </w:r>
      <w:r w:rsidR="00B62F12" w:rsidRPr="00B62F12">
        <w:rPr>
          <w:rFonts w:ascii="Traditional Arabic" w:hAnsi="Traditional Arabic" w:cs="Traditional Arabic" w:hint="cs"/>
          <w:sz w:val="36"/>
          <w:szCs w:val="36"/>
          <w:rtl/>
        </w:rPr>
        <w:t>إِنَّا وَجَدْنَا آبَاءَنَا عَلَى أُمَّةٍ وَإِنَّا عَلَى آثَارِهِمْ مُهْتَدُونَ</w:t>
      </w:r>
      <w:r w:rsidRPr="00BF64C3">
        <w:rPr>
          <w:rFonts w:ascii="Traditional Arabic" w:hAnsi="Traditional Arabic" w:cs="Traditional Arabic"/>
          <w:sz w:val="36"/>
          <w:szCs w:val="36"/>
          <w:rtl/>
          <w:lang w:bidi="ar-EG"/>
        </w:rPr>
        <w:t>)</w:t>
      </w:r>
      <w:r w:rsidR="00B62F12">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w:t>
      </w:r>
    </w:p>
    <w:p w14:paraId="2669B251" w14:textId="77777777" w:rsidR="00B62F12" w:rsidRPr="00BF64C3" w:rsidRDefault="00B62F12" w:rsidP="00B62F12">
      <w:pPr>
        <w:jc w:val="lowKashida"/>
        <w:rPr>
          <w:rFonts w:ascii="Traditional Arabic" w:hAnsi="Traditional Arabic" w:cs="Traditional Arabic"/>
          <w:sz w:val="36"/>
          <w:szCs w:val="36"/>
          <w:rtl/>
          <w:lang w:bidi="ar-EG"/>
        </w:rPr>
      </w:pPr>
    </w:p>
    <w:p w14:paraId="06CF923D" w14:textId="7D3A403D" w:rsidR="00BF64C3" w:rsidRPr="00BF64C3" w:rsidRDefault="00BF64C3" w:rsidP="00A0352B">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وأكثر من يفعل ذلك المشاهير الذين يعجب الناس بهم لفصاحتهم أو قوة حجتهم أو كثرة أموالهم أو غريب مواقفهم، والشهرة للرجل ليست دليلاً على العصمة، وربّ مشهور ضلّ فأضلّ الملايين</w:t>
      </w:r>
      <w:r w:rsidR="00A0352B">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فالرجال يعرفون بالحق، ولا يعرف الحق بالرجال، كما قال علي </w:t>
      </w:r>
      <w:r w:rsidR="00A0352B">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رضي الله عنه</w:t>
      </w:r>
      <w:r w:rsidR="00A0352B">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وقد يكون الحق مع المغمور لا مع المشهور</w:t>
      </w:r>
      <w:r w:rsidR="00A0352B">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ولو كان الحق مع الشهرة لكان الأحق بالرسالة أبو سفيان أو أبو جهل</w:t>
      </w:r>
      <w:r w:rsidR="00A0352B">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كما قالوا</w:t>
      </w:r>
      <w:r w:rsidR="00A0352B">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w:t>
      </w:r>
      <w:r w:rsidR="00A0352B" w:rsidRPr="00A0352B">
        <w:rPr>
          <w:rFonts w:ascii="Traditional Arabic" w:hAnsi="Traditional Arabic" w:cs="Traditional Arabic" w:hint="cs"/>
          <w:sz w:val="36"/>
          <w:szCs w:val="36"/>
          <w:rtl/>
        </w:rPr>
        <w:t>لَوْلَا نُزِّلَ هَذَا الْقُرْآنُ عَلَى رَجُلٍ مِنَ الْقَرْيَتَيْنِ عَظِيمٍ</w:t>
      </w:r>
      <w:r w:rsidRPr="00BF64C3">
        <w:rPr>
          <w:rFonts w:ascii="Traditional Arabic" w:hAnsi="Traditional Arabic" w:cs="Traditional Arabic"/>
          <w:sz w:val="36"/>
          <w:szCs w:val="36"/>
          <w:rtl/>
          <w:lang w:bidi="ar-EG"/>
        </w:rPr>
        <w:t>)</w:t>
      </w:r>
      <w:r w:rsidR="00A0352B">
        <w:rPr>
          <w:rFonts w:ascii="Traditional Arabic" w:hAnsi="Traditional Arabic" w:cs="Traditional Arabic" w:hint="cs"/>
          <w:sz w:val="36"/>
          <w:szCs w:val="36"/>
          <w:rtl/>
          <w:lang w:bidi="ar-EG"/>
        </w:rPr>
        <w:t>؛</w:t>
      </w:r>
      <w:r w:rsidRPr="00BF64C3">
        <w:rPr>
          <w:rFonts w:ascii="Traditional Arabic" w:hAnsi="Traditional Arabic" w:cs="Traditional Arabic"/>
          <w:sz w:val="36"/>
          <w:szCs w:val="36"/>
          <w:rtl/>
          <w:lang w:bidi="ar-EG"/>
        </w:rPr>
        <w:t xml:space="preserve"> لكن الله -تعالى- أنزل رسالته على الأعقل </w:t>
      </w:r>
      <w:proofErr w:type="spellStart"/>
      <w:r w:rsidRPr="00BF64C3">
        <w:rPr>
          <w:rFonts w:ascii="Traditional Arabic" w:hAnsi="Traditional Arabic" w:cs="Traditional Arabic"/>
          <w:sz w:val="36"/>
          <w:szCs w:val="36"/>
          <w:rtl/>
          <w:lang w:bidi="ar-EG"/>
        </w:rPr>
        <w:t>الأنزه</w:t>
      </w:r>
      <w:proofErr w:type="spellEnd"/>
      <w:r w:rsidRPr="00BF64C3">
        <w:rPr>
          <w:rFonts w:ascii="Traditional Arabic" w:hAnsi="Traditional Arabic" w:cs="Traditional Arabic"/>
          <w:sz w:val="36"/>
          <w:szCs w:val="36"/>
          <w:rtl/>
          <w:lang w:bidi="ar-EG"/>
        </w:rPr>
        <w:t xml:space="preserve"> الأنظف محمد -صلى الله عليه وسلم- .</w:t>
      </w:r>
    </w:p>
    <w:p w14:paraId="6429E8E7" w14:textId="77777777" w:rsidR="00BF64C3" w:rsidRDefault="00BF64C3" w:rsidP="00BF64C3">
      <w:pPr>
        <w:jc w:val="lowKashida"/>
        <w:rPr>
          <w:rFonts w:ascii="Traditional Arabic" w:hAnsi="Traditional Arabic" w:cs="Traditional Arabic"/>
          <w:sz w:val="36"/>
          <w:szCs w:val="36"/>
          <w:rtl/>
          <w:lang w:bidi="ar-EG"/>
        </w:rPr>
      </w:pPr>
    </w:p>
    <w:p w14:paraId="67961E4D" w14:textId="27A42A33" w:rsidR="00822F17" w:rsidRPr="00822F17" w:rsidRDefault="00822F17" w:rsidP="00822F17">
      <w:pPr>
        <w:jc w:val="lowKashida"/>
        <w:rPr>
          <w:rFonts w:ascii="Traditional Arabic" w:hAnsi="Traditional Arabic" w:cs="Traditional Arabic"/>
          <w:sz w:val="36"/>
          <w:szCs w:val="36"/>
          <w:lang w:bidi="ar-EG"/>
        </w:rPr>
      </w:pPr>
      <w:r w:rsidRPr="00822F17">
        <w:rPr>
          <w:rFonts w:ascii="Traditional Arabic" w:hAnsi="Traditional Arabic" w:cs="Traditional Arabic"/>
          <w:sz w:val="36"/>
          <w:szCs w:val="36"/>
          <w:rtl/>
        </w:rPr>
        <w:t xml:space="preserve">اتقوا الله </w:t>
      </w:r>
      <w:r>
        <w:rPr>
          <w:rFonts w:ascii="Traditional Arabic" w:hAnsi="Traditional Arabic" w:cs="Traditional Arabic" w:hint="cs"/>
          <w:sz w:val="36"/>
          <w:szCs w:val="36"/>
          <w:rtl/>
        </w:rPr>
        <w:t>-</w:t>
      </w:r>
      <w:r w:rsidRPr="00822F17">
        <w:rPr>
          <w:rFonts w:ascii="Traditional Arabic" w:hAnsi="Traditional Arabic" w:cs="Traditional Arabic"/>
          <w:sz w:val="36"/>
          <w:szCs w:val="36"/>
          <w:rtl/>
        </w:rPr>
        <w:t>عباد الله</w:t>
      </w:r>
      <w:r>
        <w:rPr>
          <w:rFonts w:ascii="Traditional Arabic" w:hAnsi="Traditional Arabic" w:cs="Traditional Arabic" w:hint="cs"/>
          <w:sz w:val="36"/>
          <w:szCs w:val="36"/>
          <w:rtl/>
        </w:rPr>
        <w:t>-</w:t>
      </w:r>
      <w:r w:rsidRPr="00822F17">
        <w:rPr>
          <w:rFonts w:ascii="Traditional Arabic" w:hAnsi="Traditional Arabic" w:cs="Traditional Arabic"/>
          <w:sz w:val="36"/>
          <w:szCs w:val="36"/>
          <w:rtl/>
        </w:rPr>
        <w:t xml:space="preserve"> ولا تقولوا على الله إلا الحق، وتعلّموا قبل أن تتكلموا، وتثبّتوا قبل أن تُفتوا، فإن الكلمة في الدين أمانة، ومن قال في دين الله برأيه فقد عرّض نفسه لسخط الله</w:t>
      </w:r>
      <w:r w:rsidRPr="00822F17">
        <w:rPr>
          <w:rFonts w:ascii="Traditional Arabic" w:hAnsi="Traditional Arabic" w:cs="Traditional Arabic"/>
          <w:sz w:val="36"/>
          <w:szCs w:val="36"/>
          <w:lang w:bidi="ar-EG"/>
        </w:rPr>
        <w:t>.</w:t>
      </w:r>
    </w:p>
    <w:p w14:paraId="23A67927" w14:textId="77777777" w:rsidR="000D4995" w:rsidRDefault="000D4995" w:rsidP="00822F17">
      <w:pPr>
        <w:jc w:val="lowKashida"/>
        <w:rPr>
          <w:rFonts w:ascii="Traditional Arabic" w:hAnsi="Traditional Arabic" w:cs="Traditional Arabic"/>
          <w:sz w:val="36"/>
          <w:szCs w:val="36"/>
          <w:rtl/>
        </w:rPr>
      </w:pPr>
    </w:p>
    <w:p w14:paraId="05157161" w14:textId="5FF3B653" w:rsidR="00822F17" w:rsidRPr="00822F17" w:rsidRDefault="00822F17" w:rsidP="00822F17">
      <w:pPr>
        <w:jc w:val="lowKashida"/>
        <w:rPr>
          <w:rFonts w:ascii="Traditional Arabic" w:hAnsi="Traditional Arabic" w:cs="Traditional Arabic"/>
          <w:sz w:val="36"/>
          <w:szCs w:val="36"/>
          <w:lang w:bidi="ar-EG"/>
        </w:rPr>
      </w:pPr>
      <w:r w:rsidRPr="00822F17">
        <w:rPr>
          <w:rFonts w:ascii="Traditional Arabic" w:hAnsi="Traditional Arabic" w:cs="Traditional Arabic"/>
          <w:sz w:val="36"/>
          <w:szCs w:val="36"/>
          <w:rtl/>
        </w:rPr>
        <w:lastRenderedPageBreak/>
        <w:t>اللهم طهّر ألسنتنا من الكذب والافتراء، واملأ قلوبنا هيبةً من مقامك، وألهمنا القول الحق والعمل الصالح، واجعلنا من الهداة المهتدين غير الضالين ولا المضلين</w:t>
      </w:r>
      <w:r w:rsidRPr="00822F17">
        <w:rPr>
          <w:rFonts w:ascii="Traditional Arabic" w:hAnsi="Traditional Arabic" w:cs="Traditional Arabic"/>
          <w:sz w:val="36"/>
          <w:szCs w:val="36"/>
          <w:lang w:bidi="ar-EG"/>
        </w:rPr>
        <w:t>.</w:t>
      </w:r>
    </w:p>
    <w:p w14:paraId="0BADD3BC" w14:textId="77777777" w:rsidR="00822F17" w:rsidRDefault="00822F17" w:rsidP="00BF64C3">
      <w:pPr>
        <w:jc w:val="lowKashida"/>
        <w:rPr>
          <w:rFonts w:ascii="Traditional Arabic" w:hAnsi="Traditional Arabic" w:cs="Traditional Arabic"/>
          <w:sz w:val="36"/>
          <w:szCs w:val="36"/>
          <w:rtl/>
          <w:lang w:bidi="ar-EG"/>
        </w:rPr>
      </w:pPr>
    </w:p>
    <w:p w14:paraId="60895F73" w14:textId="77777777" w:rsidR="00BF64C3" w:rsidRP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p>
    <w:p w14:paraId="111FB491" w14:textId="77777777" w:rsidR="00BF64C3" w:rsidRPr="00BF64C3" w:rsidRDefault="00BF64C3" w:rsidP="00BF64C3">
      <w:pPr>
        <w:jc w:val="lowKashida"/>
        <w:rPr>
          <w:rFonts w:ascii="Traditional Arabic" w:hAnsi="Traditional Arabic" w:cs="Traditional Arabic"/>
          <w:sz w:val="36"/>
          <w:szCs w:val="36"/>
          <w:rtl/>
          <w:lang w:bidi="ar-EG"/>
        </w:rPr>
      </w:pPr>
    </w:p>
    <w:p w14:paraId="085EE6D6" w14:textId="77777777" w:rsidR="00BF64C3" w:rsidRP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اللهم أمنا في دورنا، وأصلح أئمتنا وولاة أمورنا، واجعل هذا البلد آمناً مباركاً وجميع بلاد المسلمين.</w:t>
      </w:r>
    </w:p>
    <w:p w14:paraId="3BCA5025" w14:textId="77777777" w:rsidR="00BF64C3" w:rsidRPr="00BF64C3" w:rsidRDefault="00BF64C3" w:rsidP="00BF64C3">
      <w:pPr>
        <w:jc w:val="lowKashida"/>
        <w:rPr>
          <w:rFonts w:ascii="Traditional Arabic" w:hAnsi="Traditional Arabic" w:cs="Traditional Arabic"/>
          <w:sz w:val="36"/>
          <w:szCs w:val="36"/>
          <w:rtl/>
          <w:lang w:bidi="ar-EG"/>
        </w:rPr>
      </w:pPr>
    </w:p>
    <w:p w14:paraId="5B718251" w14:textId="77777777" w:rsidR="00BF64C3" w:rsidRP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اللَّهُمَّ إنَّا نَسْألُكَ مُوجِباتِ رَحْمَتِكَ، وَعَزائِمَ مَغْفِرَتِكَ، والسَّلامَةَ مِنْ كُلِّ إثمٍ، والغَنِيمَةَ مِنْ كُلِّ بِرٍّ، والفَوْزَ بالجَنَّةِ، والنَّجاةَ مِنَ النَّارِ.</w:t>
      </w:r>
    </w:p>
    <w:p w14:paraId="2CA14654" w14:textId="77777777" w:rsidR="00BF64C3" w:rsidRPr="00BF64C3" w:rsidRDefault="00BF64C3" w:rsidP="00BF64C3">
      <w:pPr>
        <w:jc w:val="lowKashida"/>
        <w:rPr>
          <w:rFonts w:ascii="Traditional Arabic" w:hAnsi="Traditional Arabic" w:cs="Traditional Arabic"/>
          <w:sz w:val="36"/>
          <w:szCs w:val="36"/>
          <w:rtl/>
          <w:lang w:bidi="ar-EG"/>
        </w:rPr>
      </w:pPr>
    </w:p>
    <w:p w14:paraId="4213C361" w14:textId="77777777" w:rsidR="00BF64C3" w:rsidRPr="00BF64C3" w:rsidRDefault="00BF64C3" w:rsidP="00BF64C3">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اللهم أعزّ الإسلام والمسلمين، وأذلَّ الشرك والمشركين، ودمر أعداءك أعداء الدين، واجعل بلادنا آمنةً مطمئنة وسائر بلاد المسلمين.</w:t>
      </w:r>
    </w:p>
    <w:p w14:paraId="10072E63" w14:textId="77777777" w:rsidR="008F4615" w:rsidRDefault="008F4615" w:rsidP="00BF64C3">
      <w:pPr>
        <w:jc w:val="lowKashida"/>
        <w:rPr>
          <w:rFonts w:ascii="Traditional Arabic" w:hAnsi="Traditional Arabic" w:cs="Traditional Arabic"/>
          <w:sz w:val="36"/>
          <w:szCs w:val="36"/>
          <w:rtl/>
          <w:lang w:bidi="ar-EG"/>
        </w:rPr>
      </w:pPr>
    </w:p>
    <w:p w14:paraId="10E16A8C" w14:textId="3B1A05E0" w:rsidR="00822F17" w:rsidRPr="00BF64C3" w:rsidRDefault="00822F17" w:rsidP="00822F17">
      <w:pPr>
        <w:jc w:val="lowKashida"/>
        <w:rPr>
          <w:rFonts w:ascii="Traditional Arabic" w:hAnsi="Traditional Arabic" w:cs="Traditional Arabic"/>
          <w:sz w:val="36"/>
          <w:szCs w:val="36"/>
          <w:rtl/>
          <w:lang w:bidi="ar-EG"/>
        </w:rPr>
      </w:pPr>
      <w:r w:rsidRPr="00BF64C3">
        <w:rPr>
          <w:rFonts w:ascii="Traditional Arabic" w:hAnsi="Traditional Arabic" w:cs="Traditional Arabic"/>
          <w:sz w:val="36"/>
          <w:szCs w:val="36"/>
          <w:rtl/>
          <w:lang w:bidi="ar-EG"/>
        </w:rPr>
        <w:t xml:space="preserve">عباد الله: (إنَّ اللَّهَ وَمَلَائِكَتَهُ يُصَلُّونَ عَلَى النَّبِيِّ </w:t>
      </w:r>
      <w:proofErr w:type="spellStart"/>
      <w:r w:rsidRPr="00BF64C3">
        <w:rPr>
          <w:rFonts w:ascii="Traditional Arabic" w:hAnsi="Traditional Arabic" w:cs="Traditional Arabic"/>
          <w:sz w:val="36"/>
          <w:szCs w:val="36"/>
          <w:rtl/>
          <w:lang w:bidi="ar-EG"/>
        </w:rPr>
        <w:t>يَاأَيُّهَا</w:t>
      </w:r>
      <w:proofErr w:type="spellEnd"/>
      <w:r w:rsidRPr="00BF64C3">
        <w:rPr>
          <w:rFonts w:ascii="Traditional Arabic" w:hAnsi="Traditional Arabic" w:cs="Traditional Arabic"/>
          <w:sz w:val="36"/>
          <w:szCs w:val="36"/>
          <w:rtl/>
          <w:lang w:bidi="ar-EG"/>
        </w:rPr>
        <w:t xml:space="preserve"> الَّذِينَ آمَنُوا صَلُّوا عَلَيْهِ وَسَلِّمُوا تَسْلِيمًا)، وقال -صلى الله عليه وسلم-: "إن أولى الناس بي يوم القيامة أكثرهم عليَّ صلاة"، وقال -صلى الله عليه وسلم-: "إن من أفضل أيامكم يوم الجمعة؛ فأكثروا عليَّ من الصلاة فيه فإن صلاتكم معروضة علي"، اللهم صل وسلم وبارك على عبدك ورسولك محمد، وعلى </w:t>
      </w:r>
      <w:proofErr w:type="spellStart"/>
      <w:r w:rsidRPr="00BF64C3">
        <w:rPr>
          <w:rFonts w:ascii="Traditional Arabic" w:hAnsi="Traditional Arabic" w:cs="Traditional Arabic"/>
          <w:sz w:val="36"/>
          <w:szCs w:val="36"/>
          <w:rtl/>
          <w:lang w:bidi="ar-EG"/>
        </w:rPr>
        <w:t>آله</w:t>
      </w:r>
      <w:proofErr w:type="spellEnd"/>
      <w:r w:rsidRPr="00BF64C3">
        <w:rPr>
          <w:rFonts w:ascii="Traditional Arabic" w:hAnsi="Traditional Arabic" w:cs="Traditional Arabic"/>
          <w:sz w:val="36"/>
          <w:szCs w:val="36"/>
          <w:rtl/>
          <w:lang w:bidi="ar-EG"/>
        </w:rPr>
        <w:t xml:space="preserve"> وصحبه. </w:t>
      </w:r>
    </w:p>
    <w:sectPr w:rsidR="00822F17" w:rsidRPr="00BF64C3" w:rsidSect="00AD2C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015"/>
    <w:rsid w:val="00001A60"/>
    <w:rsid w:val="000268BC"/>
    <w:rsid w:val="00044C76"/>
    <w:rsid w:val="0007731E"/>
    <w:rsid w:val="000B605F"/>
    <w:rsid w:val="000B78F2"/>
    <w:rsid w:val="000D3857"/>
    <w:rsid w:val="000D4995"/>
    <w:rsid w:val="000E4E0D"/>
    <w:rsid w:val="000F30F6"/>
    <w:rsid w:val="00137D00"/>
    <w:rsid w:val="001A0744"/>
    <w:rsid w:val="001B0B1A"/>
    <w:rsid w:val="001B5E71"/>
    <w:rsid w:val="001E550A"/>
    <w:rsid w:val="0028722C"/>
    <w:rsid w:val="00287793"/>
    <w:rsid w:val="002A2B58"/>
    <w:rsid w:val="002B2A44"/>
    <w:rsid w:val="00370D9E"/>
    <w:rsid w:val="003715A3"/>
    <w:rsid w:val="0037401C"/>
    <w:rsid w:val="003A40CB"/>
    <w:rsid w:val="003D556D"/>
    <w:rsid w:val="003F72FC"/>
    <w:rsid w:val="004119CD"/>
    <w:rsid w:val="004232C4"/>
    <w:rsid w:val="00440ADD"/>
    <w:rsid w:val="0044163C"/>
    <w:rsid w:val="004846C5"/>
    <w:rsid w:val="004918EA"/>
    <w:rsid w:val="004B2C79"/>
    <w:rsid w:val="004D0A2F"/>
    <w:rsid w:val="004E40AC"/>
    <w:rsid w:val="004F4367"/>
    <w:rsid w:val="00501800"/>
    <w:rsid w:val="00515390"/>
    <w:rsid w:val="005539C0"/>
    <w:rsid w:val="00562CBF"/>
    <w:rsid w:val="00591A49"/>
    <w:rsid w:val="00603C37"/>
    <w:rsid w:val="00632981"/>
    <w:rsid w:val="006417FA"/>
    <w:rsid w:val="00691472"/>
    <w:rsid w:val="006A4A1F"/>
    <w:rsid w:val="006E0440"/>
    <w:rsid w:val="006E4A8A"/>
    <w:rsid w:val="0071119E"/>
    <w:rsid w:val="007148D5"/>
    <w:rsid w:val="00736D10"/>
    <w:rsid w:val="007914B0"/>
    <w:rsid w:val="00794481"/>
    <w:rsid w:val="007C6FAD"/>
    <w:rsid w:val="00822F17"/>
    <w:rsid w:val="00826843"/>
    <w:rsid w:val="00842AE5"/>
    <w:rsid w:val="00856360"/>
    <w:rsid w:val="00857997"/>
    <w:rsid w:val="0087262D"/>
    <w:rsid w:val="0088363C"/>
    <w:rsid w:val="008902D2"/>
    <w:rsid w:val="008B2ABC"/>
    <w:rsid w:val="008C7779"/>
    <w:rsid w:val="008D154B"/>
    <w:rsid w:val="008F4615"/>
    <w:rsid w:val="009035FF"/>
    <w:rsid w:val="00906804"/>
    <w:rsid w:val="009266A4"/>
    <w:rsid w:val="00964468"/>
    <w:rsid w:val="00972E75"/>
    <w:rsid w:val="00981F74"/>
    <w:rsid w:val="00996652"/>
    <w:rsid w:val="009B4DE6"/>
    <w:rsid w:val="009D23A1"/>
    <w:rsid w:val="009E6015"/>
    <w:rsid w:val="009F59B0"/>
    <w:rsid w:val="00A0352B"/>
    <w:rsid w:val="00A07E5E"/>
    <w:rsid w:val="00A22DA8"/>
    <w:rsid w:val="00A43745"/>
    <w:rsid w:val="00AA4B08"/>
    <w:rsid w:val="00AB524D"/>
    <w:rsid w:val="00AD2C5E"/>
    <w:rsid w:val="00AE35D0"/>
    <w:rsid w:val="00AE77E1"/>
    <w:rsid w:val="00AF35C8"/>
    <w:rsid w:val="00B07840"/>
    <w:rsid w:val="00B1249B"/>
    <w:rsid w:val="00B371B4"/>
    <w:rsid w:val="00B50017"/>
    <w:rsid w:val="00B62F12"/>
    <w:rsid w:val="00B770D5"/>
    <w:rsid w:val="00BA04C0"/>
    <w:rsid w:val="00BC4991"/>
    <w:rsid w:val="00BC5BB3"/>
    <w:rsid w:val="00BD3C7C"/>
    <w:rsid w:val="00BF64C3"/>
    <w:rsid w:val="00C04E47"/>
    <w:rsid w:val="00C328C9"/>
    <w:rsid w:val="00C43943"/>
    <w:rsid w:val="00C6608D"/>
    <w:rsid w:val="00C95B1A"/>
    <w:rsid w:val="00CE6E8B"/>
    <w:rsid w:val="00D06E39"/>
    <w:rsid w:val="00D10780"/>
    <w:rsid w:val="00D43A92"/>
    <w:rsid w:val="00D81F90"/>
    <w:rsid w:val="00D942FC"/>
    <w:rsid w:val="00DB7410"/>
    <w:rsid w:val="00DE08BA"/>
    <w:rsid w:val="00E14EAB"/>
    <w:rsid w:val="00E451F6"/>
    <w:rsid w:val="00EA4188"/>
    <w:rsid w:val="00EB522B"/>
    <w:rsid w:val="00ED089A"/>
    <w:rsid w:val="00F16216"/>
    <w:rsid w:val="00F20643"/>
    <w:rsid w:val="00F62293"/>
    <w:rsid w:val="00F964D0"/>
    <w:rsid w:val="00FC16EC"/>
    <w:rsid w:val="00FD36BC"/>
    <w:rsid w:val="00FF47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B89A"/>
  <w15:chartTrackingRefBased/>
  <w15:docId w15:val="{BF5FE5A9-0809-424F-AB42-0BAB4017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601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E6015"/>
    <w:rPr>
      <w:b/>
      <w:bCs/>
    </w:rPr>
  </w:style>
  <w:style w:type="character" w:styleId="Hyperlink">
    <w:name w:val="Hyperlink"/>
    <w:basedOn w:val="a0"/>
    <w:uiPriority w:val="99"/>
    <w:semiHidden/>
    <w:unhideWhenUsed/>
    <w:rsid w:val="008563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05499">
      <w:bodyDiv w:val="1"/>
      <w:marLeft w:val="0"/>
      <w:marRight w:val="0"/>
      <w:marTop w:val="0"/>
      <w:marBottom w:val="0"/>
      <w:divBdr>
        <w:top w:val="none" w:sz="0" w:space="0" w:color="auto"/>
        <w:left w:val="none" w:sz="0" w:space="0" w:color="auto"/>
        <w:bottom w:val="none" w:sz="0" w:space="0" w:color="auto"/>
        <w:right w:val="none" w:sz="0" w:space="0" w:color="auto"/>
      </w:divBdr>
    </w:div>
    <w:div w:id="1661537222">
      <w:bodyDiv w:val="1"/>
      <w:marLeft w:val="0"/>
      <w:marRight w:val="0"/>
      <w:marTop w:val="0"/>
      <w:marBottom w:val="0"/>
      <w:divBdr>
        <w:top w:val="none" w:sz="0" w:space="0" w:color="auto"/>
        <w:left w:val="none" w:sz="0" w:space="0" w:color="auto"/>
        <w:bottom w:val="none" w:sz="0" w:space="0" w:color="auto"/>
        <w:right w:val="none" w:sz="0" w:space="0" w:color="auto"/>
      </w:divBdr>
    </w:div>
    <w:div w:id="174838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7</Pages>
  <Words>1391</Words>
  <Characters>7929</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pc</cp:lastModifiedBy>
  <cp:revision>118</cp:revision>
  <dcterms:created xsi:type="dcterms:W3CDTF">2023-02-02T20:09:00Z</dcterms:created>
  <dcterms:modified xsi:type="dcterms:W3CDTF">2025-10-30T08:15:00Z</dcterms:modified>
</cp:coreProperties>
</file>