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A415" w14:textId="4AF8A1D7" w:rsidR="00CD6A7F" w:rsidRDefault="007441E3" w:rsidP="00CD6A7F">
      <w:pPr>
        <w:ind w:left="-1420"/>
        <w:rPr>
          <w:rFonts w:ascii="Al-QuranAlKareem" w:hAnsi="Al-QuranAlKareem" w:cs="KFGQPC Uthman Taha Naskh"/>
          <w:sz w:val="48"/>
          <w:szCs w:val="48"/>
          <w:rtl/>
        </w:rPr>
      </w:pPr>
      <w:r w:rsidRPr="00A31A8C">
        <w:rPr>
          <w:rFonts w:ascii="Al-QuranAlKareem" w:hAnsi="Al-QuranAlKareem" w:cs="KFGQPC Uthman Taha Naskh"/>
          <w:sz w:val="48"/>
          <w:szCs w:val="48"/>
          <w:rtl/>
        </w:rPr>
        <w:t>الْحمد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لِلَّهِ نَسْتَعِينُهُ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وَنَسْتَغْفِرُهُ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وَنَعُوذُ بِهِ مِنْ شُرُورِ أَنْفُسِنَا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مَنْ يَهْدِ اللَّهُ فَلَا مُضِلَّ لَهُ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وَمَنْ يُضْلِلْ فَلَا هَادِيَ لَهُ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وَأَشْهَدُ أَنْ لَا إِلَهَ إِلَّا اللَّهُ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وَأَشْهَدُ أَنَّ مُحَمَّدًا عَبْدُهُ وَرَسولُهُ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، 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مَنْ يُطِع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اللَّهَ وَرَسُولَهُ فَقَدْ رَشَدَ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وَمَنْ يَعْصِ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اللهَ ورسولَه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56C5A" w:rsidRPr="00A31A8C">
        <w:rPr>
          <w:rFonts w:ascii="Al-QuranAlKareem" w:hAnsi="Al-QuranAlKareem" w:cs="KFGQPC Uthman Taha Naskh"/>
          <w:sz w:val="48"/>
          <w:szCs w:val="48"/>
          <w:rtl/>
        </w:rPr>
        <w:t xml:space="preserve"> فَ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لَا يَضُرُّ إِلَّا نَفْسَهُ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وَلَا يَضُرُّ اللَّهَ شَيْئًا: (</w:t>
      </w:r>
      <w:r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يَا أَيُّهَا الَّذِينَ آمَنُوا اتَّقُوا اللَّهَ وَقُولُوا قَوْلًا سَدِيدًا يُصْلِحْ لَكُمْ أَعْمَالَكُمْ وَيَغْفِرْ لَكُمْ ذُنُوبَكُمْ وَمَنْ يُطِعْ اللَّهَ وَرَسُولَهُ فَقَدْ فَازَ فَوْزًا عَظِيمًا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).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5E3F85" w:rsidRPr="00A31A8C">
        <w:rPr>
          <w:rFonts w:ascii="Al-QuranAlKareem" w:hAnsi="Al-QuranAlKareem" w:cs="KFGQPC Uthman Taha Naskh" w:hint="cs"/>
          <w:sz w:val="48"/>
          <w:szCs w:val="48"/>
          <w:rtl/>
        </w:rPr>
        <w:t>أما بعد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5E3F85" w:rsidRPr="00A31A8C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 xml:space="preserve"> فإنهما آيتان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 xml:space="preserve"> باهرتان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 xml:space="preserve"> ظاهرتان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>، ي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>ر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>يناه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>ما الله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 xml:space="preserve"> هذه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 xml:space="preserve"> الأيام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 xml:space="preserve"> في أرضه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>؛ لنتفكر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 xml:space="preserve"> فيه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>ما.</w:t>
      </w:r>
    </w:p>
    <w:p w14:paraId="39E51531" w14:textId="1C18FA3F" w:rsidR="008D503A" w:rsidRPr="00A31A8C" w:rsidRDefault="00CD6A7F" w:rsidP="00CD6A7F">
      <w:pPr>
        <w:ind w:left="-1420"/>
        <w:rPr>
          <w:rFonts w:ascii="Al-QuranAlKareem" w:hAnsi="Al-QuranAlKareem" w:cs="KFGQPC Uthman Taha Naskh"/>
          <w:sz w:val="48"/>
          <w:szCs w:val="48"/>
          <w:rtl/>
        </w:rPr>
      </w:pPr>
      <w:r>
        <w:rPr>
          <w:rFonts w:ascii="Al-QuranAlKareem" w:hAnsi="Al-QuranAlKareem" w:cs="KFGQPC Uthman Taha Naskh" w:hint="cs"/>
          <w:sz w:val="48"/>
          <w:szCs w:val="48"/>
          <w:rtl/>
        </w:rPr>
        <w:t>أما الأ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ولى فهي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>آية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مبش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ِّ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>رة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نشهد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ها </w:t>
      </w:r>
      <w:r w:rsidR="007E64A7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="007F0DD4" w:rsidRPr="00A31A8C">
        <w:rPr>
          <w:rFonts w:ascii="Al-QuranAlKareem" w:hAnsi="Al-QuranAlKareem" w:cs="KFGQPC Uthman Taha Naskh" w:hint="cs"/>
          <w:sz w:val="48"/>
          <w:szCs w:val="48"/>
          <w:rtl/>
        </w:rPr>
        <w:t>نفرح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7F0DD4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بها</w:t>
      </w:r>
      <w:r w:rsidR="005E3F85" w:rsidRPr="00A31A8C">
        <w:rPr>
          <w:rFonts w:ascii="Al-QuranAlKareem" w:hAnsi="Al-QuranAlKareem" w:cs="KFGQPC Uthman Taha Naskh" w:hint="cs"/>
          <w:sz w:val="48"/>
          <w:szCs w:val="48"/>
          <w:rtl/>
        </w:rPr>
        <w:t>.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إنها </w:t>
      </w:r>
      <w:r>
        <w:rPr>
          <w:rFonts w:ascii="Al-QuranAlKareem" w:hAnsi="Al-QuranAlKareem" w:cs="KFGQPC Uthman Taha Naskh" w:hint="cs"/>
          <w:sz w:val="48"/>
          <w:szCs w:val="48"/>
          <w:rtl/>
        </w:rPr>
        <w:t>نعمة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>نزول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المطر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>، حيث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B049F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ي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D3027" w:rsidRPr="00A31A8C">
        <w:rPr>
          <w:rFonts w:ascii="Al-QuranAlKareem" w:hAnsi="Al-QuranAlKareem" w:cs="KFGQPC Uthman Taha Naskh" w:hint="cs"/>
          <w:sz w:val="48"/>
          <w:szCs w:val="48"/>
          <w:rtl/>
        </w:rPr>
        <w:t>نش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DD3027" w:rsidRPr="00A31A8C">
        <w:rPr>
          <w:rFonts w:ascii="Al-QuranAlKareem" w:hAnsi="Al-QuranAlKareem" w:cs="KFGQPC Uthman Taha Naskh" w:hint="cs"/>
          <w:sz w:val="48"/>
          <w:szCs w:val="48"/>
          <w:rtl/>
        </w:rPr>
        <w:t>ر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8D503A" w:rsidRPr="00A31A8C">
        <w:rPr>
          <w:rFonts w:ascii="Al-QuranAlKareem" w:hAnsi="Al-QuranAlKareem" w:cs="KFGQPC Uthman Taha Naskh"/>
          <w:sz w:val="48"/>
          <w:szCs w:val="48"/>
          <w:rtl/>
        </w:rPr>
        <w:t xml:space="preserve"> اللهُ رَحْمَتَهُ، وهُوَ الوَلِيُّ الحَمِيْدُ، </w:t>
      </w:r>
      <w:r w:rsidR="007E64A7">
        <w:rPr>
          <w:rFonts w:ascii="Al-QuranAlKareem" w:hAnsi="Al-QuranAlKareem" w:cs="KFGQPC Uthman Taha Naskh" w:hint="cs"/>
          <w:sz w:val="48"/>
          <w:szCs w:val="48"/>
          <w:rtl/>
        </w:rPr>
        <w:t>وهذا المطر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7E64A7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266742">
        <w:rPr>
          <w:rFonts w:ascii="Al-QuranAlKareem" w:hAnsi="Al-QuranAlKareem" w:cs="KFGQPC Uthman Taha Naskh" w:hint="cs"/>
          <w:sz w:val="48"/>
          <w:szCs w:val="48"/>
          <w:rtl/>
        </w:rPr>
        <w:t>يتكوَّنُ</w:t>
      </w:r>
      <w:r w:rsidR="00A04274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266742">
        <w:rPr>
          <w:rFonts w:ascii="Al-QuranAlKareem" w:hAnsi="Al-QuranAlKareem" w:cs="KFGQPC Uthman Taha Naskh" w:hint="cs"/>
          <w:sz w:val="48"/>
          <w:szCs w:val="48"/>
          <w:rtl/>
        </w:rPr>
        <w:t xml:space="preserve">منْ 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>هواء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رطب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يتحرك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برحمات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C338A7" w:rsidRPr="00A31A8C">
        <w:rPr>
          <w:rFonts w:ascii="Al-QuranAlKareem" w:hAnsi="Al-QuranAlKareem" w:cs="KFGQPC Uthman Taha Naskh"/>
          <w:sz w:val="48"/>
          <w:szCs w:val="48"/>
          <w:rtl/>
        </w:rPr>
        <w:t>{</w:t>
      </w:r>
      <w:r w:rsidR="00C338A7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مُبَشِّرَاتٍ وَلِيُذِ</w:t>
      </w:r>
      <w:r w:rsidR="00F56C5A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يقَكُمْ مِنْ </w:t>
      </w:r>
      <w:proofErr w:type="gramStart"/>
      <w:r w:rsidR="00F56C5A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رَحْمَتِهِ</w:t>
      </w:r>
      <w:r w:rsidR="00F56C5A" w:rsidRPr="00A31A8C">
        <w:rPr>
          <w:rFonts w:ascii="Al-QuranAlKareem" w:hAnsi="Al-QuranAlKareem" w:cs="KFGQPC Uthman Taha Naskh"/>
          <w:sz w:val="48"/>
          <w:szCs w:val="48"/>
          <w:rtl/>
        </w:rPr>
        <w:t>}</w:t>
      </w:r>
      <w:r w:rsidR="00F56C5A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[</w:t>
      </w:r>
      <w:proofErr w:type="gramEnd"/>
      <w:r w:rsidR="00F56C5A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الروم</w:t>
      </w:r>
      <w:r w:rsidR="00C338A7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46]</w:t>
      </w:r>
      <w:r w:rsidR="00C338A7" w:rsidRPr="000F3EE6">
        <w:rPr>
          <w:rFonts w:ascii="Al-QuranAlKareem" w:hAnsi="Al-QuranAlKareem" w:cs="KFGQPC Uthman Taha Naskh" w:hint="cs"/>
          <w:b/>
          <w:bCs/>
          <w:sz w:val="24"/>
          <w:szCs w:val="24"/>
          <w:rtl/>
        </w:rPr>
        <w:t xml:space="preserve"> 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فترى </w:t>
      </w:r>
      <w:r w:rsidR="008D503A" w:rsidRPr="00A31A8C">
        <w:rPr>
          <w:rFonts w:ascii="Al-QuranAlKareem" w:hAnsi="Al-QuranAlKareem" w:cs="KFGQPC Uthman Taha Naskh"/>
          <w:sz w:val="48"/>
          <w:szCs w:val="48"/>
          <w:rtl/>
        </w:rPr>
        <w:t xml:space="preserve">الرِّيَاحَ لَوَاقِحَ؛ تُلْقِحُ السَّحَابَ، </w:t>
      </w:r>
      <w:r w:rsidR="00A04274" w:rsidRPr="00A31A8C">
        <w:rPr>
          <w:rFonts w:ascii="Al-QuranAlKareem" w:hAnsi="Al-QuranAlKareem" w:cs="KFGQPC Uthman Taha Naskh" w:hint="cs"/>
          <w:sz w:val="48"/>
          <w:szCs w:val="48"/>
          <w:rtl/>
        </w:rPr>
        <w:t>في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9469DE" w:rsidRPr="00A31A8C">
        <w:rPr>
          <w:rFonts w:ascii="Al-QuranAlKareem" w:hAnsi="Al-QuranAlKareem" w:cs="KFGQPC Uthman Taha Naskh" w:hint="cs"/>
          <w:sz w:val="48"/>
          <w:szCs w:val="48"/>
          <w:rtl/>
        </w:rPr>
        <w:t>نش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ِي</w:t>
      </w:r>
      <w:r w:rsidR="00A04274" w:rsidRPr="00A31A8C">
        <w:rPr>
          <w:rFonts w:ascii="Al-QuranAlKareem" w:hAnsi="Al-QuranAlKareem" w:cs="KFGQPC Uthman Taha Naskh" w:hint="cs"/>
          <w:sz w:val="48"/>
          <w:szCs w:val="48"/>
          <w:rtl/>
        </w:rPr>
        <w:t>ء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04274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الخلاق</w:t>
      </w:r>
      <w:r w:rsidR="00266742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A04274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العليم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8D503A" w:rsidRPr="00A31A8C">
        <w:rPr>
          <w:rFonts w:ascii="Al-QuranAlKareem" w:hAnsi="Al-QuranAlKareem" w:cs="KFGQPC Uthman Taha Naskh"/>
          <w:sz w:val="48"/>
          <w:szCs w:val="48"/>
          <w:rtl/>
        </w:rPr>
        <w:t xml:space="preserve"> سَحَابًا كَثِيفًا، مُتَلَاحِقًا، مُتَلَاصِقًا، </w:t>
      </w:r>
      <w:r w:rsidR="00A04274" w:rsidRPr="00A31A8C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="005E3F85" w:rsidRPr="00A31A8C">
        <w:rPr>
          <w:rFonts w:ascii="Al-QuranAlKareem" w:hAnsi="Al-QuranAlKareem" w:cs="KFGQPC Uthman Taha Naskh"/>
          <w:sz w:val="48"/>
          <w:szCs w:val="48"/>
          <w:rtl/>
        </w:rPr>
        <w:t>مَا أَحْسَنَ رُكامَه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ُ!</w:t>
      </w:r>
      <w:r w:rsidR="008D503A"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</w:t>
      </w:r>
      <w:r w:rsidR="007E64A7">
        <w:rPr>
          <w:rFonts w:ascii="Al-QuranAlKareem" w:hAnsi="Al-QuranAlKareem" w:cs="KFGQPC Uthman Taha Naskh" w:hint="cs"/>
          <w:sz w:val="48"/>
          <w:szCs w:val="48"/>
          <w:rtl/>
        </w:rPr>
        <w:t xml:space="preserve">ما </w:t>
      </w:r>
      <w:r w:rsidR="008D503A" w:rsidRPr="00A31A8C">
        <w:rPr>
          <w:rFonts w:ascii="Al-QuranAlKareem" w:hAnsi="Al-QuranAlKareem" w:cs="KFGQPC Uthman Taha Naskh"/>
          <w:sz w:val="48"/>
          <w:szCs w:val="48"/>
          <w:rtl/>
        </w:rPr>
        <w:t xml:space="preserve">أَشَدَّ </w:t>
      </w:r>
      <w:r w:rsidR="005E3F85" w:rsidRPr="00A31A8C">
        <w:rPr>
          <w:rFonts w:ascii="Al-QuranAlKareem" w:hAnsi="Al-QuranAlKareem" w:cs="KFGQPC Uthman Taha Naskh" w:hint="cs"/>
          <w:sz w:val="48"/>
          <w:szCs w:val="48"/>
          <w:rtl/>
        </w:rPr>
        <w:t>التئام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5E3F85" w:rsidRPr="00A31A8C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8D503A" w:rsidRPr="00A31A8C">
        <w:rPr>
          <w:rFonts w:ascii="Al-QuranAlKareem" w:hAnsi="Al-QuranAlKareem" w:cs="KFGQPC Uthman Taha Naskh"/>
          <w:sz w:val="48"/>
          <w:szCs w:val="48"/>
          <w:rtl/>
        </w:rPr>
        <w:t>!</w:t>
      </w:r>
    </w:p>
    <w:p w14:paraId="369CF448" w14:textId="4434AE7D" w:rsidR="007F0DD4" w:rsidRPr="00A31A8C" w:rsidRDefault="007E64A7" w:rsidP="00CD6A7F">
      <w:pPr>
        <w:ind w:left="-1420"/>
        <w:rPr>
          <w:rFonts w:ascii="Al-QuranAlKareem" w:hAnsi="Al-QuranAlKareem" w:cs="KFGQPC Uthman Taha Naskh"/>
          <w:sz w:val="48"/>
          <w:szCs w:val="48"/>
          <w:rtl/>
        </w:rPr>
      </w:pPr>
      <w:r>
        <w:rPr>
          <w:rFonts w:ascii="Al-QuranAlKareem" w:hAnsi="Al-QuranAlKareem" w:cs="KFGQPC Uthman Taha Naskh" w:hint="cs"/>
          <w:sz w:val="48"/>
          <w:szCs w:val="48"/>
          <w:rtl/>
        </w:rPr>
        <w:t>ثم</w:t>
      </w:r>
      <w:r w:rsidR="005E3F85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>فرِحُنا بطلائع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النازل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المحبوب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: </w:t>
      </w:r>
      <w:r w:rsidR="00C338A7" w:rsidRPr="00A31A8C">
        <w:rPr>
          <w:rFonts w:ascii="Al-QuranAlKareem" w:hAnsi="Al-QuranAlKareem" w:cs="KFGQPC Uthman Taha Naskh"/>
          <w:sz w:val="48"/>
          <w:szCs w:val="48"/>
          <w:rtl/>
        </w:rPr>
        <w:t>{</w:t>
      </w:r>
      <w:r w:rsidR="00C338A7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فَتَرَى الْوَدْقَ يَخْرُجُ مِنْ خِلَالِهِ فَإِذَا أَصَابَ بِهِ مَنْ يَشَاءُ مِنْ عِبَادِهِ إِذَا هُمْ </w:t>
      </w:r>
      <w:proofErr w:type="gramStart"/>
      <w:r w:rsidR="00C338A7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يَسْتَبْشِرُونَ</w:t>
      </w:r>
      <w:r w:rsidR="00C338A7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(48)</w:t>
      </w:r>
      <w:r w:rsidR="00C338A7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وَإِنْ</w:t>
      </w:r>
      <w:proofErr w:type="gramEnd"/>
      <w:r w:rsidR="00C338A7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كَانُوا مِنْ قَبْلِ أَنْ يُنَزَّلَ عَلَيْهِمْ مِنْ قَبْلِهِ </w:t>
      </w:r>
      <w:proofErr w:type="gramStart"/>
      <w:r w:rsidR="00C338A7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لَمُبْلِسِينَ</w:t>
      </w:r>
      <w:r w:rsidR="00C338A7" w:rsidRPr="00A31A8C">
        <w:rPr>
          <w:rFonts w:ascii="Al-QuranAlKareem" w:hAnsi="Al-QuranAlKareem" w:cs="KFGQPC Uthman Taha Naskh"/>
          <w:sz w:val="48"/>
          <w:szCs w:val="48"/>
          <w:rtl/>
        </w:rPr>
        <w:t>}</w:t>
      </w:r>
      <w:r w:rsidR="00C338A7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[</w:t>
      </w:r>
      <w:proofErr w:type="gramEnd"/>
      <w:r w:rsidR="00C338A7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الروم49]</w:t>
      </w:r>
      <w:r w:rsidR="00C338A7" w:rsidRPr="000F3EE6">
        <w:rPr>
          <w:rFonts w:ascii="Al-QuranAlKareem" w:hAnsi="Al-QuranAlKareem" w:cs="KFGQPC Uthman Taha Naskh" w:hint="cs"/>
          <w:b/>
          <w:bCs/>
          <w:sz w:val="24"/>
          <w:szCs w:val="24"/>
          <w:rtl/>
        </w:rPr>
        <w:t xml:space="preserve"> 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إيْ </w:t>
      </w:r>
      <w:r w:rsidR="00760BAA" w:rsidRPr="00A31A8C">
        <w:rPr>
          <w:rFonts w:ascii="Al-QuranAlKareem" w:hAnsi="Al-QuranAlKareem" w:cs="KFGQPC Uthman Taha Naskh" w:hint="cs"/>
          <w:sz w:val="48"/>
          <w:szCs w:val="48"/>
          <w:rtl/>
        </w:rPr>
        <w:t>وربِّ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>نا كما وصفْتَنا: نكون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C338A7" w:rsidRPr="00A31A8C">
        <w:rPr>
          <w:rFonts w:ascii="Al-QuranAlKareem" w:hAnsi="Al-QuranAlKareem" w:cs="KFGQPC Uthman Taha Naskh"/>
          <w:sz w:val="48"/>
          <w:szCs w:val="48"/>
          <w:rtl/>
        </w:rPr>
        <w:t>مُبْلِسِينَ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آيسِينَ،</w:t>
      </w:r>
      <w:r w:rsidR="00C338A7" w:rsidRPr="00A31A8C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>ثم ننقلبُ بالوَدْقِ مُسْتَبْشِر</w:t>
      </w:r>
      <w:r w:rsidR="00266742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>ينَ</w:t>
      </w:r>
      <w:r w:rsidR="00EC29D8" w:rsidRPr="00A31A8C">
        <w:rPr>
          <w:rFonts w:ascii="Al-QuranAlKareem" w:hAnsi="Al-QuranAlKareem" w:cs="KFGQPC Uthman Taha Naskh" w:hint="cs"/>
          <w:sz w:val="48"/>
          <w:szCs w:val="48"/>
          <w:rtl/>
        </w:rPr>
        <w:t>، وبالبرية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EC29D8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متنزِّه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EC29D8" w:rsidRPr="00A31A8C">
        <w:rPr>
          <w:rFonts w:ascii="Al-QuranAlKareem" w:hAnsi="Al-QuranAlKareem" w:cs="KFGQPC Uthman Taha Naskh" w:hint="cs"/>
          <w:sz w:val="48"/>
          <w:szCs w:val="48"/>
          <w:rtl/>
        </w:rPr>
        <w:t>ينَ</w:t>
      </w:r>
      <w:r w:rsidR="00C338A7" w:rsidRPr="00A31A8C">
        <w:rPr>
          <w:rFonts w:ascii="Al-QuranAlKareem" w:hAnsi="Al-QuranAlKareem" w:cs="KFGQPC Uthman Taha Naskh" w:hint="cs"/>
          <w:sz w:val="48"/>
          <w:szCs w:val="48"/>
          <w:rtl/>
        </w:rPr>
        <w:t>.</w:t>
      </w:r>
      <w:r w:rsidR="00EC29D8" w:rsidRPr="00A31A8C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>
        <w:rPr>
          <w:rFonts w:ascii="Al-QuranAlKareem" w:hAnsi="Al-QuranAlKareem" w:cs="KFGQPC Uthman Taha Naskh" w:hint="cs"/>
          <w:sz w:val="48"/>
          <w:szCs w:val="48"/>
          <w:rtl/>
        </w:rPr>
        <w:t>فت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سق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ينا</w:t>
      </w:r>
      <w:r w:rsidR="008D503A" w:rsidRPr="00A31A8C">
        <w:rPr>
          <w:rFonts w:ascii="Al-QuranAlKareem" w:hAnsi="Al-QuranAlKareem" w:cs="KFGQPC Uthman Taha Naskh"/>
          <w:sz w:val="48"/>
          <w:szCs w:val="48"/>
          <w:rtl/>
        </w:rPr>
        <w:t xml:space="preserve"> غَيْثً</w:t>
      </w:r>
      <w:r w:rsidR="00EC29D8" w:rsidRPr="00A31A8C">
        <w:rPr>
          <w:rFonts w:ascii="Al-QuranAlKareem" w:hAnsi="Al-QuranAlKareem" w:cs="KFGQPC Uthman Taha Naskh"/>
          <w:sz w:val="48"/>
          <w:szCs w:val="48"/>
          <w:rtl/>
        </w:rPr>
        <w:t xml:space="preserve">ا مُغِيثًا، </w:t>
      </w:r>
      <w:r w:rsidR="005E5F3E" w:rsidRPr="00A31A8C">
        <w:rPr>
          <w:rFonts w:ascii="Al-QuranAlKareem" w:hAnsi="Al-QuranAlKareem" w:cs="KFGQPC Uthman Taha Naskh" w:hint="cs"/>
          <w:sz w:val="48"/>
          <w:szCs w:val="48"/>
          <w:rtl/>
        </w:rPr>
        <w:t>قد</w:t>
      </w:r>
      <w:r w:rsidR="00A04274" w:rsidRPr="00A31A8C">
        <w:rPr>
          <w:rFonts w:ascii="Al-QuranAlKareem" w:hAnsi="Al-QuranAlKareem" w:cs="KFGQPC Uthman Taha Naskh"/>
          <w:sz w:val="48"/>
          <w:szCs w:val="48"/>
          <w:rtl/>
        </w:rPr>
        <w:t xml:space="preserve"> عَقَدَ مِنْهُ الثَّرَى، وَقَامَتْ مِنْهُ </w:t>
      </w:r>
      <w:proofErr w:type="gramStart"/>
      <w:r w:rsidR="00A04274" w:rsidRPr="00A31A8C">
        <w:rPr>
          <w:rFonts w:ascii="Al-QuranAlKareem" w:hAnsi="Al-QuranAlKareem" w:cs="KFGQPC Uthman Taha Naskh"/>
          <w:sz w:val="48"/>
          <w:szCs w:val="48"/>
          <w:rtl/>
        </w:rPr>
        <w:t>الْغُدَرُ</w:t>
      </w:r>
      <w:r w:rsidR="00CD6A7F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{</w:t>
      </w:r>
      <w:proofErr w:type="gramEnd"/>
      <w:r w:rsidR="007F0DD4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وَأَنْزَلْنَا مِنَ الْمُعْصِرَاتِ مَاءً </w:t>
      </w:r>
      <w:proofErr w:type="gramStart"/>
      <w:r w:rsidR="007F0DD4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ثَجَّاجًا</w:t>
      </w:r>
      <w:r w:rsidR="007F0DD4" w:rsidRPr="00A31A8C">
        <w:rPr>
          <w:rFonts w:ascii="Al-QuranAlKareem" w:hAnsi="Al-QuranAlKareem" w:cs="KFGQPC Uthman Taha Naskh"/>
          <w:sz w:val="48"/>
          <w:szCs w:val="48"/>
          <w:rtl/>
        </w:rPr>
        <w:t>}</w:t>
      </w:r>
      <w:r w:rsidR="007F0DD4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[</w:t>
      </w:r>
      <w:proofErr w:type="gramEnd"/>
      <w:r w:rsidR="007F0DD4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النبأ14]</w:t>
      </w:r>
    </w:p>
    <w:p w14:paraId="6DD903A9" w14:textId="77777777" w:rsidR="00266742" w:rsidRDefault="00AB049F" w:rsidP="00266742">
      <w:pPr>
        <w:ind w:left="-1420"/>
        <w:rPr>
          <w:rFonts w:ascii="Al-QuranAlKareem" w:hAnsi="Al-QuranAlKareem" w:cs="KFGQPC Uthman Taha Naskh"/>
          <w:sz w:val="48"/>
          <w:szCs w:val="48"/>
          <w:rtl/>
        </w:rPr>
      </w:pP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(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فَ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ارجعِ البصرَ كرَّتينِ، و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تَأَمَّلِ السَّحَابَ الْكَثِيفَ الْمُظْلِمَ كَيْفَ تَرَاهُ مَعَ رَخَاوَتِهِ حَامِل</w:t>
      </w:r>
      <w:r w:rsidR="007F0DD4" w:rsidRPr="00A31A8C">
        <w:rPr>
          <w:rFonts w:ascii="Al-QuranAlKareem" w:hAnsi="Al-QuranAlKareem" w:cs="KFGQPC Uthman Taha Naskh" w:hint="cs"/>
          <w:sz w:val="48"/>
          <w:szCs w:val="48"/>
          <w:rtl/>
        </w:rPr>
        <w:t>اً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لِلْمَاءِ الثَّقِيلِ</w:t>
      </w:r>
      <w:r w:rsidR="001D1D0A"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وَمُمْسِك</w:t>
      </w:r>
      <w:r w:rsidR="007F0DD4" w:rsidRPr="00A31A8C">
        <w:rPr>
          <w:rFonts w:ascii="Al-QuranAlKareem" w:hAnsi="Al-QuranAlKareem" w:cs="KFGQPC Uthman Taha Naskh" w:hint="cs"/>
          <w:sz w:val="48"/>
          <w:szCs w:val="48"/>
          <w:rtl/>
        </w:rPr>
        <w:t>اً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لَهُ فِي جَوِّ السَّم</w:t>
      </w:r>
      <w:r w:rsidR="005E3F85" w:rsidRPr="00A31A8C">
        <w:rPr>
          <w:rFonts w:ascii="Al-QuranAlKareem" w:hAnsi="Al-QuranAlKareem" w:cs="KFGQPC Uthman Taha Naskh"/>
          <w:sz w:val="48"/>
          <w:szCs w:val="48"/>
          <w:rtl/>
        </w:rPr>
        <w:t>َاءِ</w:t>
      </w:r>
      <w:r w:rsidR="00A31A8C" w:rsidRPr="00A31A8C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="005E3F85" w:rsidRPr="00A31A8C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7F0DD4" w:rsidRPr="00A31A8C">
        <w:rPr>
          <w:rFonts w:ascii="Al-QuranAlKareem" w:hAnsi="Al-QuranAlKareem" w:cs="KFGQPC Uthman Taha Naskh"/>
          <w:sz w:val="48"/>
          <w:szCs w:val="48"/>
          <w:rtl/>
        </w:rPr>
        <w:t>{</w:t>
      </w:r>
      <w:r w:rsidR="007F0DD4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حَتَّى إِذَا أَقَلَّتْ سَحَابًا </w:t>
      </w:r>
      <w:r w:rsidR="007F0DD4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lastRenderedPageBreak/>
        <w:t xml:space="preserve">ثِقَالًا سُقْنَاهُ لِبَلَدٍ </w:t>
      </w:r>
      <w:proofErr w:type="gramStart"/>
      <w:r w:rsidR="007F0DD4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مَيِّتٍ</w:t>
      </w:r>
      <w:r w:rsidR="007F0DD4" w:rsidRPr="00A31A8C">
        <w:rPr>
          <w:rFonts w:ascii="Al-QuranAlKareem" w:hAnsi="Al-QuranAlKareem" w:cs="KFGQPC Uthman Taha Naskh"/>
          <w:sz w:val="48"/>
          <w:szCs w:val="48"/>
          <w:rtl/>
        </w:rPr>
        <w:t>}</w:t>
      </w:r>
      <w:r w:rsidR="007F0DD4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[</w:t>
      </w:r>
      <w:proofErr w:type="gramEnd"/>
      <w:r w:rsidR="007F0DD4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الأعراف57]</w:t>
      </w:r>
      <w:r w:rsidR="007F0DD4" w:rsidRPr="000F3EE6">
        <w:rPr>
          <w:rFonts w:ascii="Al-QuranAlKareem" w:hAnsi="Al-QuranAlKareem" w:cs="KFGQPC Uthman Taha Naskh" w:hint="cs"/>
          <w:b/>
          <w:bCs/>
          <w:sz w:val="24"/>
          <w:szCs w:val="24"/>
          <w:rtl/>
        </w:rPr>
        <w:t xml:space="preserve"> </w:t>
      </w:r>
      <w:r w:rsidR="007F0DD4" w:rsidRPr="00A31A8C">
        <w:rPr>
          <w:rFonts w:ascii="Al-QuranAlKareem" w:hAnsi="Al-QuranAlKareem" w:cs="KFGQPC Uthman Taha Naskh" w:hint="cs"/>
          <w:sz w:val="48"/>
          <w:szCs w:val="48"/>
          <w:rtl/>
        </w:rPr>
        <w:t>ثمَّ</w:t>
      </w:r>
      <w:r w:rsidR="005E3F85" w:rsidRPr="00A31A8C">
        <w:rPr>
          <w:rFonts w:ascii="Al-QuranAlKareem" w:hAnsi="Al-QuranAlKareem" w:cs="KFGQPC Uthman Taha Naskh"/>
          <w:sz w:val="48"/>
          <w:szCs w:val="48"/>
          <w:rtl/>
        </w:rPr>
        <w:t xml:space="preserve"> يَأْذَن</w:t>
      </w:r>
      <w:r w:rsidR="007F0DD4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5E3F85" w:rsidRPr="00A31A8C">
        <w:rPr>
          <w:rFonts w:ascii="Al-QuranAlKareem" w:hAnsi="Al-QuranAlKareem" w:cs="KFGQPC Uthman Taha Naskh"/>
          <w:sz w:val="48"/>
          <w:szCs w:val="48"/>
          <w:rtl/>
        </w:rPr>
        <w:t xml:space="preserve"> الله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5E3F85" w:rsidRPr="00A31A8C">
        <w:rPr>
          <w:rFonts w:ascii="Al-QuranAlKareem" w:hAnsi="Al-QuranAlKareem" w:cs="KFGQPC Uthman Taha Naskh"/>
          <w:sz w:val="48"/>
          <w:szCs w:val="48"/>
          <w:rtl/>
        </w:rPr>
        <w:t xml:space="preserve"> ف</w:t>
      </w:r>
      <w:r w:rsidR="005E3F85" w:rsidRPr="00A31A8C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إرسال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كل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266742">
        <w:rPr>
          <w:rFonts w:ascii="Al-QuranAlKareem" w:hAnsi="Al-QuranAlKareem" w:cs="KFGQPC Uthman Taha Naskh" w:hint="cs"/>
          <w:sz w:val="48"/>
          <w:szCs w:val="48"/>
          <w:rtl/>
        </w:rPr>
        <w:t>ّ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قطرة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بالق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د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ر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الذي أراد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-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تعال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ى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-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..</w:t>
      </w:r>
      <w:r w:rsidR="00A31A8C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7F0DD4" w:rsidRPr="00A31A8C">
        <w:rPr>
          <w:rFonts w:ascii="Al-QuranAlKareem" w:hAnsi="Al-QuranAlKareem" w:cs="KFGQPC Uthman Taha Naskh" w:hint="cs"/>
          <w:sz w:val="48"/>
          <w:szCs w:val="48"/>
          <w:rtl/>
        </w:rPr>
        <w:t>وَ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لَوِ اجْتَمَعَ الْأَوَّلُونَ وَالْآخِرُونَ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عَلَى أَنْ يعر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ف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وا عدد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قطر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الأمطار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النازلة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ف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قرية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واحدة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لعج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ز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وا</w:t>
      </w:r>
      <w:r w:rsidR="00266742">
        <w:rPr>
          <w:rFonts w:ascii="Al-QuranAlKareem" w:hAnsi="Al-QuranAlKareem" w:cs="KFGQPC Uthman Taha Naskh" w:hint="cs"/>
          <w:sz w:val="48"/>
          <w:szCs w:val="48"/>
          <w:rtl/>
        </w:rPr>
        <w:t xml:space="preserve">: </w:t>
      </w:r>
      <w:r w:rsidR="007F0DD4" w:rsidRPr="00A31A8C">
        <w:rPr>
          <w:rFonts w:ascii="Al-QuranAlKareem" w:hAnsi="Al-QuranAlKareem" w:cs="KFGQPC Uthman Taha Naskh"/>
          <w:sz w:val="48"/>
          <w:szCs w:val="48"/>
          <w:rtl/>
        </w:rPr>
        <w:t>{</w:t>
      </w:r>
      <w:r w:rsidR="007F0DD4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أَأَنْتُمْ أَنْزَلْتُمُوهُ مِنَ الْمُزْنِ أَمْ نَحْنُ </w:t>
      </w:r>
      <w:proofErr w:type="gramStart"/>
      <w:r w:rsidR="007F0DD4"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الْمُنْزِلُونَ</w:t>
      </w:r>
      <w:r w:rsidR="007F0DD4" w:rsidRPr="00A31A8C">
        <w:rPr>
          <w:rFonts w:ascii="Al-QuranAlKareem" w:hAnsi="Al-QuranAlKareem" w:cs="KFGQPC Uthman Taha Naskh"/>
          <w:sz w:val="48"/>
          <w:szCs w:val="48"/>
          <w:rtl/>
        </w:rPr>
        <w:t>}</w:t>
      </w:r>
      <w:r w:rsidR="007F0DD4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[</w:t>
      </w:r>
      <w:proofErr w:type="gramEnd"/>
      <w:r w:rsidR="007F0DD4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الواقعة69]</w:t>
      </w:r>
      <w:r w:rsidR="007F0DD4" w:rsidRPr="000F3EE6">
        <w:rPr>
          <w:rFonts w:ascii="Al-QuranAlKareem" w:hAnsi="Al-QuranAlKareem" w:cs="KFGQPC Uthman Taha Naskh" w:hint="cs"/>
          <w:b/>
          <w:bCs/>
          <w:sz w:val="24"/>
          <w:szCs w:val="24"/>
          <w:rtl/>
        </w:rPr>
        <w:t xml:space="preserve"> 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ثم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تشر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ب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FB547C" w:rsidRPr="00A31A8C">
        <w:rPr>
          <w:rFonts w:ascii="Al-QuranAlKareem" w:hAnsi="Al-QuranAlKareem" w:cs="KFGQPC Uthman Taha Naskh" w:hint="cs"/>
          <w:sz w:val="48"/>
          <w:szCs w:val="48"/>
          <w:rtl/>
        </w:rPr>
        <w:t>النباتات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B547C"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صعودًا عكسيًا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من الأسفل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للأعل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ى!</w:t>
      </w:r>
    </w:p>
    <w:p w14:paraId="7CF74C36" w14:textId="6C615A7B" w:rsidR="00AB049F" w:rsidRPr="00A31A8C" w:rsidRDefault="00AB049F" w:rsidP="00266742">
      <w:pPr>
        <w:ind w:left="-1420" w:firstLine="0"/>
        <w:rPr>
          <w:rFonts w:ascii="Al-QuranAlKareem" w:hAnsi="Al-QuranAlKareem" w:cs="KFGQPC Uthman Taha Naskh"/>
          <w:sz w:val="48"/>
          <w:szCs w:val="48"/>
          <w:rtl/>
        </w:rPr>
      </w:pP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ما الذ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رق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ّ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ى الماء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المصبوب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ف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أسافل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الشجر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إلى أعال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الأغصان</w:t>
      </w:r>
      <w:r w:rsidR="004A19AD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وهو ثقيل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 xml:space="preserve"> بطبع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؟!)</w:t>
      </w:r>
      <w:r w:rsidRPr="00A31A8C">
        <w:rPr>
          <w:rStyle w:val="ae"/>
          <w:sz w:val="44"/>
          <w:szCs w:val="44"/>
          <w:rtl/>
        </w:rPr>
        <w:t>(</w:t>
      </w:r>
      <w:r w:rsidRPr="00A31A8C">
        <w:rPr>
          <w:rStyle w:val="ae"/>
          <w:sz w:val="44"/>
          <w:szCs w:val="44"/>
          <w:rtl/>
        </w:rPr>
        <w:footnoteReference w:id="1"/>
      </w:r>
      <w:r w:rsidRPr="00A31A8C">
        <w:rPr>
          <w:rStyle w:val="ae"/>
          <w:sz w:val="44"/>
          <w:szCs w:val="44"/>
          <w:rtl/>
        </w:rPr>
        <w:t>)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14:paraId="3F7EEB92" w14:textId="0EB8C9C8" w:rsidR="008C0440" w:rsidRPr="00A31A8C" w:rsidRDefault="00AB049F" w:rsidP="008C0440">
      <w:pPr>
        <w:ind w:left="-1420"/>
        <w:rPr>
          <w:rFonts w:ascii="Al-QuranAlKareem" w:hAnsi="Al-QuranAlKareem" w:cs="KFGQPC Uthman Taha Naskh"/>
          <w:sz w:val="34"/>
          <w:szCs w:val="34"/>
          <w:rtl/>
        </w:rPr>
      </w:pP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وحين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ها ينغل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ق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عقل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ك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، وينعق</w:t>
      </w:r>
      <w:r w:rsidR="00266742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د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لسان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ك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إلا أن تسب</w:t>
      </w:r>
      <w:r w:rsidR="00A250D7">
        <w:rPr>
          <w:rFonts w:ascii="Al-QuranAlKareem" w:hAnsi="Al-QuranAlKareem" w:cs="KFGQPC Uthman Taha Naskh" w:hint="cs"/>
          <w:sz w:val="48"/>
          <w:szCs w:val="48"/>
          <w:rtl/>
        </w:rPr>
        <w:t>ِّ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ح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الله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 وتقرأ</w:t>
      </w:r>
      <w:r w:rsidR="002B50D0" w:rsidRPr="00A31A8C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 xml:space="preserve">: </w:t>
      </w:r>
      <w:r w:rsidRPr="00A31A8C">
        <w:rPr>
          <w:rFonts w:ascii="Al-QuranAlKareem" w:hAnsi="Al-QuranAlKareem" w:cs="KFGQPC Uthman Taha Naskh"/>
          <w:sz w:val="48"/>
          <w:szCs w:val="48"/>
          <w:rtl/>
        </w:rPr>
        <w:t>{</w:t>
      </w:r>
      <w:r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وَأَنْزَلْنَا مِنَ السَّمَاءِ مَاءً فَأَنْبَتْنَا فِيهَا مِنْ كُلِّ زَوْجٍ </w:t>
      </w:r>
      <w:proofErr w:type="gramStart"/>
      <w:r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كَرِيمٍ</w:t>
      </w:r>
      <w:r w:rsidRPr="00A31A8C">
        <w:rPr>
          <w:rFonts w:ascii="Al-QuranAlKareem" w:hAnsi="Al-QuranAlKareem" w:cs="KFGQPC Uthman Taha Naskh"/>
          <w:b/>
          <w:bCs/>
          <w:rtl/>
        </w:rPr>
        <w:t>(10)</w:t>
      </w:r>
      <w:r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>هَذَا</w:t>
      </w:r>
      <w:proofErr w:type="gramEnd"/>
      <w:r w:rsidRPr="00A31A8C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 خَلْقُ اللَّهِ فَأَرُونِي </w:t>
      </w:r>
      <w:r w:rsidRPr="00A31A8C">
        <w:rPr>
          <w:rFonts w:ascii="Al-QuranAlKareem" w:hAnsi="Al-QuranAlKareem" w:cs="KFGQPC Uthman Taha Naskh"/>
          <w:b/>
          <w:bCs/>
          <w:spacing w:val="-8"/>
          <w:sz w:val="48"/>
          <w:szCs w:val="48"/>
          <w:rtl/>
        </w:rPr>
        <w:t>مَاذَا</w:t>
      </w:r>
      <w:r w:rsidR="00F56C5A" w:rsidRPr="00A31A8C">
        <w:rPr>
          <w:rFonts w:ascii="Al-QuranAlKareem" w:hAnsi="Al-QuranAlKareem" w:cs="KFGQPC Uthman Taha Naskh"/>
          <w:b/>
          <w:bCs/>
          <w:spacing w:val="-8"/>
          <w:sz w:val="48"/>
          <w:szCs w:val="48"/>
          <w:rtl/>
        </w:rPr>
        <w:t xml:space="preserve"> خَلَقَ الَّذِينَ مِنْ </w:t>
      </w:r>
      <w:proofErr w:type="gramStart"/>
      <w:r w:rsidR="00F56C5A" w:rsidRPr="00A31A8C">
        <w:rPr>
          <w:rFonts w:ascii="Al-QuranAlKareem" w:hAnsi="Al-QuranAlKareem" w:cs="KFGQPC Uthman Taha Naskh"/>
          <w:b/>
          <w:bCs/>
          <w:spacing w:val="-8"/>
          <w:sz w:val="48"/>
          <w:szCs w:val="48"/>
          <w:rtl/>
        </w:rPr>
        <w:t>دُونِهِ</w:t>
      </w:r>
      <w:r w:rsidR="00F56C5A" w:rsidRPr="00A31A8C">
        <w:rPr>
          <w:rFonts w:ascii="Al-QuranAlKareem" w:hAnsi="Al-QuranAlKareem" w:cs="KFGQPC Uthman Taha Naskh"/>
          <w:spacing w:val="-8"/>
          <w:sz w:val="48"/>
          <w:szCs w:val="48"/>
          <w:rtl/>
        </w:rPr>
        <w:t>}</w:t>
      </w:r>
      <w:r w:rsidR="00F56C5A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[</w:t>
      </w:r>
      <w:proofErr w:type="gramEnd"/>
      <w:r w:rsidR="00F56C5A"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لقمان</w:t>
      </w:r>
      <w:r w:rsidRPr="000F3EE6">
        <w:rPr>
          <w:rFonts w:ascii="Al-QuranAlKareem" w:hAnsi="Al-QuranAlKareem" w:cs="KFGQPC Uthman Taha Naskh"/>
          <w:b/>
          <w:bCs/>
          <w:sz w:val="24"/>
          <w:szCs w:val="24"/>
          <w:rtl/>
        </w:rPr>
        <w:t>10،11]</w:t>
      </w:r>
      <w:r w:rsidR="007F0DD4" w:rsidRPr="000F3EE6">
        <w:rPr>
          <w:rFonts w:ascii="Al-QuranAlKareem" w:hAnsi="Al-QuranAlKareem" w:cs="KFGQPC Uthman Taha Naskh" w:hint="cs"/>
          <w:b/>
          <w:bCs/>
          <w:sz w:val="24"/>
          <w:szCs w:val="24"/>
          <w:rtl/>
        </w:rPr>
        <w:t>.</w:t>
      </w:r>
    </w:p>
    <w:p w14:paraId="3588C24F" w14:textId="797EC0D6" w:rsidR="005B393C" w:rsidRPr="005B393C" w:rsidRDefault="005B393C" w:rsidP="005B393C">
      <w:pPr>
        <w:pStyle w:val="afc"/>
        <w:ind w:left="-1278" w:firstLine="0"/>
        <w:rPr>
          <w:rFonts w:cs="KFGQPC Uthman Taha Naskh"/>
          <w:sz w:val="48"/>
          <w:szCs w:val="48"/>
          <w:rtl/>
        </w:rPr>
      </w:pPr>
      <w:r w:rsidRPr="005B393C">
        <w:rPr>
          <w:rFonts w:cs="KFGQPC Uthman Taha Naskh"/>
          <w:sz w:val="48"/>
          <w:szCs w:val="48"/>
          <w:rtl/>
        </w:rPr>
        <w:t>فسبحان</w:t>
      </w:r>
      <w:r w:rsidR="00A250D7">
        <w:rPr>
          <w:rFonts w:cs="KFGQPC Uthman Taha Naskh" w:hint="cs"/>
          <w:sz w:val="48"/>
          <w:szCs w:val="48"/>
          <w:rtl/>
        </w:rPr>
        <w:t>َ</w:t>
      </w:r>
      <w:r w:rsidRPr="005B393C">
        <w:rPr>
          <w:rFonts w:cs="KFGQPC Uthman Taha Naskh"/>
          <w:sz w:val="48"/>
          <w:szCs w:val="48"/>
          <w:rtl/>
        </w:rPr>
        <w:t xml:space="preserve"> م</w:t>
      </w:r>
      <w:r w:rsidR="00A250D7">
        <w:rPr>
          <w:rFonts w:cs="KFGQPC Uthman Taha Naskh" w:hint="cs"/>
          <w:sz w:val="48"/>
          <w:szCs w:val="48"/>
          <w:rtl/>
        </w:rPr>
        <w:t>َ</w:t>
      </w:r>
      <w:r w:rsidRPr="005B393C">
        <w:rPr>
          <w:rFonts w:cs="KFGQPC Uthman Taha Naskh"/>
          <w:sz w:val="48"/>
          <w:szCs w:val="48"/>
          <w:rtl/>
        </w:rPr>
        <w:t>ن لايُحص</w:t>
      </w:r>
      <w:r w:rsidR="00A250D7">
        <w:rPr>
          <w:rFonts w:cs="KFGQPC Uthman Taha Naskh" w:hint="cs"/>
          <w:sz w:val="48"/>
          <w:szCs w:val="48"/>
          <w:rtl/>
        </w:rPr>
        <w:t>ِ</w:t>
      </w:r>
      <w:r w:rsidRPr="005B393C">
        <w:rPr>
          <w:rFonts w:cs="KFGQPC Uthman Taha Naskh"/>
          <w:sz w:val="48"/>
          <w:szCs w:val="48"/>
          <w:rtl/>
        </w:rPr>
        <w:t>ي العاد</w:t>
      </w:r>
      <w:r w:rsidR="00A250D7">
        <w:rPr>
          <w:rFonts w:cs="KFGQPC Uthman Taha Naskh" w:hint="cs"/>
          <w:sz w:val="48"/>
          <w:szCs w:val="48"/>
          <w:rtl/>
        </w:rPr>
        <w:t>ُّ</w:t>
      </w:r>
      <w:r w:rsidRPr="005B393C">
        <w:rPr>
          <w:rFonts w:cs="KFGQPC Uthman Taha Naskh"/>
          <w:sz w:val="48"/>
          <w:szCs w:val="48"/>
          <w:rtl/>
        </w:rPr>
        <w:t>ون</w:t>
      </w:r>
      <w:r w:rsidR="00A250D7">
        <w:rPr>
          <w:rFonts w:cs="KFGQPC Uthman Taha Naskh" w:hint="cs"/>
          <w:sz w:val="48"/>
          <w:szCs w:val="48"/>
          <w:rtl/>
        </w:rPr>
        <w:t>َ</w:t>
      </w:r>
      <w:r w:rsidRPr="005B393C">
        <w:rPr>
          <w:rFonts w:cs="KFGQPC Uthman Taha Naskh"/>
          <w:sz w:val="48"/>
          <w:szCs w:val="48"/>
          <w:rtl/>
        </w:rPr>
        <w:t xml:space="preserve"> آيَات</w:t>
      </w:r>
      <w:r w:rsidR="00A250D7">
        <w:rPr>
          <w:rFonts w:cs="KFGQPC Uthman Taha Naskh" w:hint="cs"/>
          <w:sz w:val="48"/>
          <w:szCs w:val="48"/>
          <w:rtl/>
        </w:rPr>
        <w:t>ِ</w:t>
      </w:r>
      <w:r w:rsidRPr="005B393C">
        <w:rPr>
          <w:rFonts w:cs="KFGQPC Uthman Taha Naskh"/>
          <w:sz w:val="48"/>
          <w:szCs w:val="48"/>
          <w:rtl/>
        </w:rPr>
        <w:t>ه</w:t>
      </w:r>
      <w:r w:rsidR="00A250D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ولا ي</w:t>
      </w:r>
      <w:r w:rsidR="00A250D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قد</w:t>
      </w:r>
      <w:r w:rsidR="00A250D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رون</w:t>
      </w:r>
      <w:r w:rsidR="00A250D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ق</w:t>
      </w:r>
      <w:r w:rsidR="00A250D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د</w:t>
      </w:r>
      <w:r w:rsidR="00266742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ر</w:t>
      </w:r>
      <w:r w:rsidR="00A250D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ه</w:t>
      </w:r>
      <w:r w:rsidR="00A250D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بات</w:t>
      </w:r>
      <w:r w:rsidR="00A250D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</w:t>
      </w:r>
      <w:r w:rsidR="00A250D7">
        <w:rPr>
          <w:rFonts w:cs="KFGQPC Uthman Taha Naskh" w:hint="cs"/>
          <w:sz w:val="48"/>
          <w:szCs w:val="48"/>
          <w:rtl/>
        </w:rPr>
        <w:t>ِ</w:t>
      </w:r>
      <w:r w:rsidRPr="005B393C">
        <w:rPr>
          <w:rFonts w:cs="KFGQPC Uthman Taha Naskh"/>
          <w:sz w:val="48"/>
          <w:szCs w:val="48"/>
          <w:rtl/>
        </w:rPr>
        <w:t>.</w:t>
      </w:r>
    </w:p>
    <w:p w14:paraId="5A7EBFEB" w14:textId="41107528" w:rsidR="00A31A8C" w:rsidRPr="00A31A8C" w:rsidRDefault="008C0440" w:rsidP="008C0440">
      <w:pPr>
        <w:ind w:left="-1420"/>
        <w:rPr>
          <w:rFonts w:cs="KFGQPC Uthman Taha Naskh"/>
          <w:sz w:val="48"/>
          <w:szCs w:val="48"/>
          <w:rtl/>
        </w:rPr>
      </w:pPr>
      <w:r w:rsidRPr="00A31A8C">
        <w:rPr>
          <w:rFonts w:ascii="Al-QuranAlKareem" w:hAnsi="Al-QuranAlKareem" w:cs="KFGQPC Uthman Taha Naskh" w:hint="cs"/>
          <w:sz w:val="48"/>
          <w:szCs w:val="48"/>
          <w:rtl/>
        </w:rPr>
        <w:t>أيُّها المسلمونَ:</w:t>
      </w:r>
      <w:r w:rsidRPr="00A31A8C">
        <w:rPr>
          <w:rFonts w:ascii="Al-QuranAlKareem" w:hAnsi="Al-QuranAlKareem" w:cs="KFGQPC Uthman Taha Naskh" w:hint="cs"/>
          <w:sz w:val="34"/>
          <w:szCs w:val="34"/>
          <w:rtl/>
        </w:rPr>
        <w:t xml:space="preserve"> </w:t>
      </w:r>
      <w:r w:rsidR="007441E3" w:rsidRPr="00A31A8C">
        <w:rPr>
          <w:rFonts w:cs="KFGQPC Uthman Taha Naskh" w:hint="cs"/>
          <w:sz w:val="48"/>
          <w:szCs w:val="48"/>
          <w:rtl/>
        </w:rPr>
        <w:t>م</w:t>
      </w:r>
      <w:r w:rsidR="00A250D7">
        <w:rPr>
          <w:rFonts w:cs="KFGQPC Uthman Taha Naskh" w:hint="cs"/>
          <w:sz w:val="48"/>
          <w:szCs w:val="48"/>
          <w:rtl/>
        </w:rPr>
        <w:t>ِ</w:t>
      </w:r>
      <w:r w:rsidR="007441E3" w:rsidRPr="00A31A8C">
        <w:rPr>
          <w:rFonts w:cs="KFGQPC Uthman Taha Naskh" w:hint="cs"/>
          <w:sz w:val="48"/>
          <w:szCs w:val="48"/>
          <w:rtl/>
        </w:rPr>
        <w:t xml:space="preserve">ن السُننِ النبويةِ </w:t>
      </w:r>
      <w:r w:rsidR="00A31A8C" w:rsidRPr="00A31A8C">
        <w:rPr>
          <w:rFonts w:cs="KFGQPC Uthman Taha Naskh" w:hint="cs"/>
          <w:sz w:val="48"/>
          <w:szCs w:val="48"/>
          <w:rtl/>
        </w:rPr>
        <w:t>المجهولةِ</w:t>
      </w:r>
      <w:r w:rsidR="007441E3" w:rsidRPr="00A31A8C">
        <w:rPr>
          <w:rFonts w:cs="KFGQPC Uthman Taha Naskh" w:hint="cs"/>
          <w:sz w:val="48"/>
          <w:szCs w:val="48"/>
          <w:rtl/>
        </w:rPr>
        <w:t xml:space="preserve"> عند</w:t>
      </w:r>
      <w:r w:rsidR="00A250D7">
        <w:rPr>
          <w:rFonts w:cs="KFGQPC Uthman Taha Naskh" w:hint="cs"/>
          <w:sz w:val="48"/>
          <w:szCs w:val="48"/>
          <w:rtl/>
        </w:rPr>
        <w:t>َ</w:t>
      </w:r>
      <w:r w:rsidR="007441E3" w:rsidRPr="00A31A8C">
        <w:rPr>
          <w:rFonts w:cs="KFGQPC Uthman Taha Naskh" w:hint="cs"/>
          <w:sz w:val="48"/>
          <w:szCs w:val="48"/>
          <w:rtl/>
        </w:rPr>
        <w:t xml:space="preserve"> </w:t>
      </w:r>
      <w:r w:rsidR="00D81A26" w:rsidRPr="00A31A8C">
        <w:rPr>
          <w:rFonts w:cs="KFGQPC Uthman Taha Naskh" w:hint="cs"/>
          <w:sz w:val="48"/>
          <w:szCs w:val="48"/>
          <w:rtl/>
        </w:rPr>
        <w:t>رؤيتِك</w:t>
      </w:r>
      <w:r w:rsidR="00A250D7">
        <w:rPr>
          <w:rFonts w:cs="KFGQPC Uthman Taha Naskh" w:hint="cs"/>
          <w:sz w:val="48"/>
          <w:szCs w:val="48"/>
          <w:rtl/>
        </w:rPr>
        <w:t>َ</w:t>
      </w:r>
      <w:r w:rsidR="00D81A26" w:rsidRPr="00A31A8C">
        <w:rPr>
          <w:rFonts w:cs="KFGQPC Uthman Taha Naskh" w:hint="cs"/>
          <w:sz w:val="48"/>
          <w:szCs w:val="48"/>
          <w:rtl/>
        </w:rPr>
        <w:t xml:space="preserve"> الغيثَ</w:t>
      </w:r>
      <w:r w:rsidR="007441E3" w:rsidRPr="00A31A8C">
        <w:rPr>
          <w:rFonts w:cs="KFGQPC Uthman Taha Naskh" w:hint="cs"/>
          <w:sz w:val="48"/>
          <w:szCs w:val="48"/>
          <w:rtl/>
        </w:rPr>
        <w:t xml:space="preserve"> أن تقولَ كلمةً واحدةً</w:t>
      </w:r>
      <w:r w:rsidR="00EC29D8" w:rsidRPr="00A31A8C">
        <w:rPr>
          <w:rFonts w:cs="KFGQPC Uthman Taha Naskh" w:hint="cs"/>
          <w:sz w:val="48"/>
          <w:szCs w:val="48"/>
          <w:rtl/>
        </w:rPr>
        <w:t xml:space="preserve">، </w:t>
      </w:r>
      <w:r w:rsidR="007441E3" w:rsidRPr="00A31A8C">
        <w:rPr>
          <w:rFonts w:cs="KFGQPC Uthman Taha Naskh" w:hint="cs"/>
          <w:sz w:val="48"/>
          <w:szCs w:val="48"/>
          <w:rtl/>
        </w:rPr>
        <w:t xml:space="preserve">وهيَ قولُ: </w:t>
      </w:r>
      <w:r w:rsidR="007441E3" w:rsidRPr="00A31A8C">
        <w:rPr>
          <w:rFonts w:cs="KFGQPC Uthman Taha Naskh"/>
          <w:b/>
          <w:bCs/>
          <w:sz w:val="48"/>
          <w:szCs w:val="48"/>
          <w:rtl/>
        </w:rPr>
        <w:t>رَحْمَةٌ</w:t>
      </w:r>
      <w:r w:rsidR="007441E3" w:rsidRPr="00A31A8C">
        <w:rPr>
          <w:rFonts w:cs="KFGQPC Uthman Taha Naskh" w:hint="cs"/>
          <w:sz w:val="48"/>
          <w:szCs w:val="48"/>
          <w:rtl/>
        </w:rPr>
        <w:t>.</w:t>
      </w:r>
      <w:r w:rsidR="007441E3" w:rsidRPr="00A31A8C">
        <w:rPr>
          <w:rFonts w:cs="KFGQPC Uthman Taha Naskh"/>
          <w:sz w:val="48"/>
          <w:szCs w:val="48"/>
          <w:rtl/>
        </w:rPr>
        <w:t xml:space="preserve"> أَيْ</w:t>
      </w:r>
      <w:r w:rsidR="007441E3" w:rsidRPr="00A31A8C">
        <w:rPr>
          <w:rFonts w:cs="KFGQPC Uthman Taha Naskh" w:hint="cs"/>
          <w:sz w:val="48"/>
          <w:szCs w:val="48"/>
          <w:rtl/>
        </w:rPr>
        <w:t>:</w:t>
      </w:r>
      <w:r w:rsidR="00D81A26" w:rsidRPr="00A31A8C">
        <w:rPr>
          <w:rFonts w:cs="KFGQPC Uthman Taha Naskh" w:hint="cs"/>
          <w:sz w:val="48"/>
          <w:szCs w:val="48"/>
          <w:rtl/>
        </w:rPr>
        <w:t xml:space="preserve"> </w:t>
      </w:r>
      <w:r w:rsidR="00004245">
        <w:rPr>
          <w:rFonts w:cs="KFGQPC Uthman Taha Naskh" w:hint="cs"/>
          <w:sz w:val="48"/>
          <w:szCs w:val="48"/>
          <w:rtl/>
        </w:rPr>
        <w:t>اجْعَلْهَا</w:t>
      </w:r>
      <w:r w:rsidR="007441E3" w:rsidRPr="00A31A8C">
        <w:rPr>
          <w:rFonts w:cs="KFGQPC Uthman Taha Naskh"/>
          <w:sz w:val="48"/>
          <w:szCs w:val="48"/>
          <w:rtl/>
        </w:rPr>
        <w:t xml:space="preserve"> رَحْمَة</w:t>
      </w:r>
      <w:r w:rsidR="00004245">
        <w:rPr>
          <w:rFonts w:cs="KFGQPC Uthman Taha Naskh" w:hint="cs"/>
          <w:sz w:val="48"/>
          <w:szCs w:val="48"/>
          <w:rtl/>
        </w:rPr>
        <w:t>ً</w:t>
      </w:r>
      <w:r w:rsidR="007441E3" w:rsidRPr="00A31A8C">
        <w:rPr>
          <w:rStyle w:val="ae"/>
          <w:sz w:val="44"/>
          <w:szCs w:val="44"/>
          <w:rtl/>
        </w:rPr>
        <w:t>(</w:t>
      </w:r>
      <w:r w:rsidR="007441E3" w:rsidRPr="00A31A8C">
        <w:rPr>
          <w:rStyle w:val="ae"/>
          <w:sz w:val="44"/>
          <w:szCs w:val="44"/>
          <w:rtl/>
        </w:rPr>
        <w:footnoteReference w:id="2"/>
      </w:r>
      <w:r w:rsidR="007441E3" w:rsidRPr="00A31A8C">
        <w:rPr>
          <w:rStyle w:val="ae"/>
          <w:sz w:val="44"/>
          <w:szCs w:val="44"/>
          <w:rtl/>
        </w:rPr>
        <w:t>)</w:t>
      </w:r>
      <w:r w:rsidR="007441E3" w:rsidRPr="00A31A8C">
        <w:rPr>
          <w:rFonts w:cs="KFGQPC Uthman Taha Naskh" w:hint="cs"/>
          <w:sz w:val="48"/>
          <w:szCs w:val="48"/>
          <w:rtl/>
        </w:rPr>
        <w:t>.</w:t>
      </w:r>
      <w:r w:rsidR="00EC29D8" w:rsidRPr="00A31A8C">
        <w:rPr>
          <w:rFonts w:cs="KFGQPC Uthman Taha Naskh" w:hint="cs"/>
          <w:sz w:val="48"/>
          <w:szCs w:val="48"/>
          <w:rtl/>
        </w:rPr>
        <w:t xml:space="preserve"> </w:t>
      </w:r>
    </w:p>
    <w:p w14:paraId="3FE1BBD6" w14:textId="3E6D1300" w:rsidR="007441E3" w:rsidRPr="00A31A8C" w:rsidRDefault="00DD3027" w:rsidP="008C0440">
      <w:pPr>
        <w:ind w:left="-1420"/>
        <w:rPr>
          <w:rFonts w:ascii="Al-QuranAlKareem" w:hAnsi="Al-QuranAlKareem" w:cs="KFGQPC Uthman Taha Naskh"/>
          <w:sz w:val="34"/>
          <w:szCs w:val="34"/>
          <w:rtl/>
        </w:rPr>
      </w:pPr>
      <w:r w:rsidRPr="00A31A8C">
        <w:rPr>
          <w:rFonts w:cs="KFGQPC Uthman Taha Naskh" w:hint="cs"/>
          <w:sz w:val="48"/>
          <w:szCs w:val="48"/>
          <w:rtl/>
        </w:rPr>
        <w:t>وس</w:t>
      </w:r>
      <w:r w:rsidR="004A19AD" w:rsidRPr="00A31A8C">
        <w:rPr>
          <w:rFonts w:cs="KFGQPC Uthman Taha Naskh" w:hint="cs"/>
          <w:sz w:val="48"/>
          <w:szCs w:val="48"/>
          <w:rtl/>
        </w:rPr>
        <w:t>ُ</w:t>
      </w:r>
      <w:r w:rsidRPr="00A31A8C">
        <w:rPr>
          <w:rFonts w:cs="KFGQPC Uthman Taha Naskh" w:hint="cs"/>
          <w:sz w:val="48"/>
          <w:szCs w:val="48"/>
          <w:rtl/>
        </w:rPr>
        <w:t>نة</w:t>
      </w:r>
      <w:r w:rsidR="004A19AD" w:rsidRPr="00A31A8C">
        <w:rPr>
          <w:rFonts w:cs="KFGQPC Uthman Taha Naskh" w:hint="cs"/>
          <w:sz w:val="48"/>
          <w:szCs w:val="48"/>
          <w:rtl/>
        </w:rPr>
        <w:t>ٌ</w:t>
      </w:r>
      <w:r w:rsidRPr="00A31A8C">
        <w:rPr>
          <w:rFonts w:cs="KFGQPC Uthman Taha Naskh" w:hint="cs"/>
          <w:sz w:val="48"/>
          <w:szCs w:val="48"/>
          <w:rtl/>
        </w:rPr>
        <w:t xml:space="preserve"> أخر</w:t>
      </w:r>
      <w:r w:rsidR="00A250D7">
        <w:rPr>
          <w:rFonts w:cs="KFGQPC Uthman Taha Naskh" w:hint="cs"/>
          <w:sz w:val="48"/>
          <w:szCs w:val="48"/>
          <w:rtl/>
        </w:rPr>
        <w:t>َ</w:t>
      </w:r>
      <w:r w:rsidRPr="00A31A8C">
        <w:rPr>
          <w:rFonts w:cs="KFGQPC Uthman Taha Naskh" w:hint="cs"/>
          <w:sz w:val="48"/>
          <w:szCs w:val="48"/>
          <w:rtl/>
        </w:rPr>
        <w:t xml:space="preserve">ى </w:t>
      </w:r>
      <w:r w:rsidRPr="00A31A8C">
        <w:rPr>
          <w:rFonts w:cs="KFGQPC Uthman Taha Naskh"/>
          <w:sz w:val="48"/>
          <w:szCs w:val="48"/>
          <w:rtl/>
        </w:rPr>
        <w:t xml:space="preserve">أن </w:t>
      </w:r>
      <w:r w:rsidRPr="00A31A8C">
        <w:rPr>
          <w:rFonts w:cs="KFGQPC Uthman Taha Naskh" w:hint="cs"/>
          <w:sz w:val="48"/>
          <w:szCs w:val="48"/>
          <w:rtl/>
        </w:rPr>
        <w:t>ت</w:t>
      </w:r>
      <w:r w:rsidR="007441E3" w:rsidRPr="00A31A8C">
        <w:rPr>
          <w:rFonts w:cs="KFGQPC Uthman Taha Naskh"/>
          <w:sz w:val="48"/>
          <w:szCs w:val="48"/>
          <w:rtl/>
        </w:rPr>
        <w:t>كش</w:t>
      </w:r>
      <w:r w:rsidR="007441E3" w:rsidRPr="00A31A8C">
        <w:rPr>
          <w:rFonts w:cs="KFGQPC Uthman Taha Naskh" w:hint="cs"/>
          <w:sz w:val="48"/>
          <w:szCs w:val="48"/>
          <w:rtl/>
        </w:rPr>
        <w:t>ِ</w:t>
      </w:r>
      <w:r w:rsidR="007441E3" w:rsidRPr="00A31A8C">
        <w:rPr>
          <w:rFonts w:cs="KFGQPC Uthman Taha Naskh"/>
          <w:sz w:val="48"/>
          <w:szCs w:val="48"/>
          <w:rtl/>
        </w:rPr>
        <w:t>ف</w:t>
      </w:r>
      <w:r w:rsidR="007441E3" w:rsidRPr="00A31A8C">
        <w:rPr>
          <w:rFonts w:cs="KFGQPC Uthman Taha Naskh" w:hint="cs"/>
          <w:sz w:val="48"/>
          <w:szCs w:val="48"/>
          <w:rtl/>
        </w:rPr>
        <w:t>َ</w:t>
      </w:r>
      <w:r w:rsidR="007441E3" w:rsidRPr="00A31A8C">
        <w:rPr>
          <w:rFonts w:cs="KFGQPC Uthman Taha Naskh"/>
          <w:sz w:val="48"/>
          <w:szCs w:val="48"/>
          <w:rtl/>
        </w:rPr>
        <w:t xml:space="preserve"> </w:t>
      </w:r>
      <w:r w:rsidRPr="00A31A8C">
        <w:rPr>
          <w:rFonts w:cs="KFGQPC Uthman Taha Naskh" w:hint="cs"/>
          <w:sz w:val="48"/>
          <w:szCs w:val="48"/>
          <w:rtl/>
        </w:rPr>
        <w:t>رأس</w:t>
      </w:r>
      <w:r w:rsidR="004A19AD" w:rsidRPr="00A31A8C">
        <w:rPr>
          <w:rFonts w:cs="KFGQPC Uthman Taha Naskh" w:hint="cs"/>
          <w:sz w:val="48"/>
          <w:szCs w:val="48"/>
          <w:rtl/>
        </w:rPr>
        <w:t>َ</w:t>
      </w:r>
      <w:r w:rsidRPr="00A31A8C">
        <w:rPr>
          <w:rFonts w:cs="KFGQPC Uthman Taha Naskh" w:hint="cs"/>
          <w:sz w:val="48"/>
          <w:szCs w:val="48"/>
          <w:rtl/>
        </w:rPr>
        <w:t>ك</w:t>
      </w:r>
      <w:r w:rsidR="004A19AD" w:rsidRPr="00A31A8C">
        <w:rPr>
          <w:rFonts w:cs="KFGQPC Uthman Taha Naskh" w:hint="cs"/>
          <w:sz w:val="48"/>
          <w:szCs w:val="48"/>
          <w:rtl/>
        </w:rPr>
        <w:t>َ</w:t>
      </w:r>
      <w:r w:rsidRPr="00A31A8C">
        <w:rPr>
          <w:rFonts w:cs="KFGQPC Uthman Taha Naskh" w:hint="cs"/>
          <w:sz w:val="48"/>
          <w:szCs w:val="48"/>
          <w:rtl/>
        </w:rPr>
        <w:t xml:space="preserve"> أو </w:t>
      </w:r>
      <w:r w:rsidRPr="00A31A8C">
        <w:rPr>
          <w:rFonts w:cs="KFGQPC Uthman Taha Naskh"/>
          <w:spacing w:val="-4"/>
          <w:sz w:val="48"/>
          <w:szCs w:val="48"/>
          <w:rtl/>
        </w:rPr>
        <w:t>ذراع</w:t>
      </w:r>
      <w:r w:rsidR="004A19AD" w:rsidRPr="00A31A8C">
        <w:rPr>
          <w:rFonts w:cs="KFGQPC Uthman Taha Naskh" w:hint="cs"/>
          <w:spacing w:val="-4"/>
          <w:sz w:val="48"/>
          <w:szCs w:val="48"/>
          <w:rtl/>
        </w:rPr>
        <w:t>َ</w:t>
      </w:r>
      <w:r w:rsidRPr="00A31A8C">
        <w:rPr>
          <w:rFonts w:cs="KFGQPC Uthman Taha Naskh" w:hint="cs"/>
          <w:spacing w:val="-4"/>
          <w:sz w:val="48"/>
          <w:szCs w:val="48"/>
          <w:rtl/>
        </w:rPr>
        <w:t>ك</w:t>
      </w:r>
      <w:r w:rsidR="004A19AD" w:rsidRPr="00A31A8C">
        <w:rPr>
          <w:rFonts w:cs="KFGQPC Uthman Taha Naskh" w:hint="cs"/>
          <w:spacing w:val="-4"/>
          <w:sz w:val="48"/>
          <w:szCs w:val="48"/>
          <w:rtl/>
        </w:rPr>
        <w:t>َ</w:t>
      </w:r>
      <w:r w:rsidRPr="00A31A8C">
        <w:rPr>
          <w:rFonts w:cs="KFGQPC Uthman Taha Naskh"/>
          <w:spacing w:val="-4"/>
          <w:sz w:val="48"/>
          <w:szCs w:val="48"/>
          <w:rtl/>
        </w:rPr>
        <w:t xml:space="preserve"> أو ساق</w:t>
      </w:r>
      <w:r w:rsidR="004A19AD" w:rsidRPr="00A31A8C">
        <w:rPr>
          <w:rFonts w:cs="KFGQPC Uthman Taha Naskh" w:hint="cs"/>
          <w:spacing w:val="-4"/>
          <w:sz w:val="48"/>
          <w:szCs w:val="48"/>
          <w:rtl/>
        </w:rPr>
        <w:t>َ</w:t>
      </w:r>
      <w:r w:rsidRPr="00A31A8C">
        <w:rPr>
          <w:rFonts w:cs="KFGQPC Uthman Taha Naskh" w:hint="cs"/>
          <w:spacing w:val="-4"/>
          <w:sz w:val="48"/>
          <w:szCs w:val="48"/>
          <w:rtl/>
        </w:rPr>
        <w:t>ك</w:t>
      </w:r>
      <w:r w:rsidR="004A19AD" w:rsidRPr="00A31A8C">
        <w:rPr>
          <w:rFonts w:cs="KFGQPC Uthman Taha Naskh" w:hint="cs"/>
          <w:spacing w:val="-4"/>
          <w:sz w:val="48"/>
          <w:szCs w:val="48"/>
          <w:rtl/>
        </w:rPr>
        <w:t>َ</w:t>
      </w:r>
      <w:r w:rsidR="00266742">
        <w:rPr>
          <w:rFonts w:cs="KFGQPC Uthman Taha Naskh" w:hint="cs"/>
          <w:spacing w:val="-4"/>
          <w:sz w:val="48"/>
          <w:szCs w:val="48"/>
          <w:rtl/>
        </w:rPr>
        <w:t>؛</w:t>
      </w:r>
      <w:r w:rsidR="00EC29D8" w:rsidRPr="00A31A8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EC29D8" w:rsidRPr="00A31A8C">
        <w:rPr>
          <w:rFonts w:cs="KFGQPC Uthman Taha Naskh" w:hint="cs"/>
          <w:spacing w:val="-4"/>
          <w:sz w:val="48"/>
          <w:szCs w:val="48"/>
          <w:rtl/>
        </w:rPr>
        <w:t>ل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>ي</w:t>
      </w:r>
      <w:r w:rsidR="007441E3" w:rsidRPr="00A31A8C">
        <w:rPr>
          <w:rFonts w:cs="KFGQPC Uthman Taha Naskh" w:hint="cs"/>
          <w:spacing w:val="-4"/>
          <w:sz w:val="48"/>
          <w:szCs w:val="48"/>
          <w:rtl/>
        </w:rPr>
        <w:t>ُ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>صيب</w:t>
      </w:r>
      <w:r w:rsidR="007441E3" w:rsidRPr="00A31A8C">
        <w:rPr>
          <w:rFonts w:cs="KFGQPC Uthman Taha Naskh" w:hint="cs"/>
          <w:spacing w:val="-4"/>
          <w:sz w:val="48"/>
          <w:szCs w:val="48"/>
          <w:rtl/>
        </w:rPr>
        <w:t>َ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>ه</w:t>
      </w:r>
      <w:r w:rsidR="00A250D7">
        <w:rPr>
          <w:rFonts w:cs="KFGQPC Uthman Taha Naskh" w:hint="cs"/>
          <w:spacing w:val="-4"/>
          <w:sz w:val="48"/>
          <w:szCs w:val="48"/>
          <w:rtl/>
        </w:rPr>
        <w:t>ُ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 xml:space="preserve"> المطر</w:t>
      </w:r>
      <w:r w:rsidR="007441E3" w:rsidRPr="00A31A8C">
        <w:rPr>
          <w:rFonts w:cs="KFGQPC Uthman Taha Naskh" w:hint="cs"/>
          <w:spacing w:val="-4"/>
          <w:sz w:val="48"/>
          <w:szCs w:val="48"/>
          <w:rtl/>
        </w:rPr>
        <w:t>ُ، ولما سَأل</w:t>
      </w:r>
      <w:r w:rsidR="00A250D7">
        <w:rPr>
          <w:rFonts w:cs="KFGQPC Uthman Taha Naskh" w:hint="cs"/>
          <w:spacing w:val="-4"/>
          <w:sz w:val="48"/>
          <w:szCs w:val="48"/>
          <w:rtl/>
        </w:rPr>
        <w:t>ُ</w:t>
      </w:r>
      <w:r w:rsidR="007441E3" w:rsidRPr="00A31A8C">
        <w:rPr>
          <w:rFonts w:cs="KFGQPC Uthman Taha Naskh" w:hint="cs"/>
          <w:spacing w:val="-4"/>
          <w:sz w:val="48"/>
          <w:szCs w:val="48"/>
          <w:rtl/>
        </w:rPr>
        <w:t>وا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 xml:space="preserve"> النبي</w:t>
      </w:r>
      <w:r w:rsidR="007441E3" w:rsidRPr="00A31A8C">
        <w:rPr>
          <w:rFonts w:cs="KFGQPC Uthman Taha Naskh" w:hint="cs"/>
          <w:spacing w:val="-4"/>
          <w:sz w:val="48"/>
          <w:szCs w:val="48"/>
          <w:rtl/>
        </w:rPr>
        <w:t>َ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EC29D8" w:rsidRPr="00A250D7">
        <w:rPr>
          <w:rFonts w:cs="KFGQPC Uthman Taha Naskh" w:hint="cs"/>
          <w:spacing w:val="-4"/>
          <w:sz w:val="48"/>
          <w:szCs w:val="48"/>
          <w:rtl/>
        </w:rPr>
        <w:t>-صَلَّى اللهُ عَلَيْهِ وَسَلَّمَ-</w:t>
      </w:r>
      <w:r w:rsidR="007441E3" w:rsidRPr="00A31A8C">
        <w:rPr>
          <w:rFonts w:cs="KFGQPC Uthman Taha Naskh" w:hint="cs"/>
          <w:spacing w:val="-4"/>
          <w:sz w:val="48"/>
          <w:szCs w:val="48"/>
          <w:rtl/>
        </w:rPr>
        <w:t>:</w:t>
      </w:r>
      <w:r w:rsidR="00EC29D8" w:rsidRPr="00A31A8C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 xml:space="preserve">لِمَ صَنَعْتَ هَذَا؟ قَالَ: </w:t>
      </w:r>
      <w:r w:rsidR="007441E3" w:rsidRPr="00A31A8C">
        <w:rPr>
          <w:rFonts w:cs="KFGQPC Uthman Taha Naskh"/>
          <w:b/>
          <w:bCs/>
          <w:spacing w:val="-4"/>
          <w:sz w:val="48"/>
          <w:szCs w:val="48"/>
          <w:rtl/>
        </w:rPr>
        <w:t>لِأَنَّهُ حَدِيثُ عَهْدٍ بِرَبِّهِ تَعَالَى</w:t>
      </w:r>
      <w:r w:rsidR="007441E3" w:rsidRPr="00A31A8C">
        <w:rPr>
          <w:rStyle w:val="ae"/>
          <w:spacing w:val="-4"/>
          <w:sz w:val="44"/>
          <w:szCs w:val="44"/>
          <w:rtl/>
        </w:rPr>
        <w:t>(</w:t>
      </w:r>
      <w:r w:rsidR="007441E3" w:rsidRPr="00A31A8C">
        <w:rPr>
          <w:rStyle w:val="ae"/>
          <w:spacing w:val="-4"/>
          <w:sz w:val="44"/>
          <w:szCs w:val="44"/>
          <w:rtl/>
        </w:rPr>
        <w:footnoteReference w:id="3"/>
      </w:r>
      <w:r w:rsidR="007441E3" w:rsidRPr="00A31A8C">
        <w:rPr>
          <w:rStyle w:val="ae"/>
          <w:spacing w:val="-4"/>
          <w:sz w:val="44"/>
          <w:szCs w:val="44"/>
          <w:rtl/>
        </w:rPr>
        <w:t>)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>.</w:t>
      </w:r>
      <w:r w:rsidR="007441E3" w:rsidRPr="00A31A8C">
        <w:rPr>
          <w:rFonts w:cs="KFGQPC Uthman Taha Naskh" w:hint="cs"/>
          <w:spacing w:val="-4"/>
          <w:sz w:val="48"/>
          <w:szCs w:val="48"/>
          <w:rtl/>
        </w:rPr>
        <w:t xml:space="preserve"> ي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>عني</w:t>
      </w:r>
      <w:r w:rsidR="00EC29D8" w:rsidRPr="00A31A8C">
        <w:rPr>
          <w:rFonts w:cs="KFGQPC Uthman Taha Naskh" w:hint="cs"/>
          <w:spacing w:val="-4"/>
          <w:sz w:val="48"/>
          <w:szCs w:val="48"/>
          <w:rtl/>
        </w:rPr>
        <w:t>ْ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 xml:space="preserve">: </w:t>
      </w:r>
      <w:r w:rsidR="00EC29D8" w:rsidRPr="00A31A8C">
        <w:rPr>
          <w:rFonts w:cs="KFGQPC Uthman Taha Naskh"/>
          <w:spacing w:val="-4"/>
          <w:sz w:val="48"/>
          <w:szCs w:val="48"/>
          <w:rtl/>
        </w:rPr>
        <w:t>لأن</w:t>
      </w:r>
      <w:r w:rsidR="00A250D7">
        <w:rPr>
          <w:rFonts w:cs="KFGQPC Uthman Taha Naskh" w:hint="cs"/>
          <w:spacing w:val="-4"/>
          <w:sz w:val="48"/>
          <w:szCs w:val="48"/>
          <w:rtl/>
        </w:rPr>
        <w:t>َّ</w:t>
      </w:r>
      <w:r w:rsidR="00EC29D8" w:rsidRPr="00A31A8C">
        <w:rPr>
          <w:rFonts w:cs="KFGQPC Uthman Taha Naskh" w:hint="cs"/>
          <w:spacing w:val="-4"/>
          <w:sz w:val="48"/>
          <w:szCs w:val="48"/>
          <w:rtl/>
        </w:rPr>
        <w:t xml:space="preserve"> اللهَ خلَقَه</w:t>
      </w:r>
      <w:r w:rsidR="007441E3" w:rsidRPr="00A31A8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7441E3" w:rsidRPr="00A31A8C">
        <w:rPr>
          <w:rFonts w:cs="KFGQPC Uthman Taha Naskh"/>
          <w:sz w:val="48"/>
          <w:szCs w:val="48"/>
          <w:rtl/>
        </w:rPr>
        <w:t>الآن</w:t>
      </w:r>
      <w:r w:rsidR="007441E3" w:rsidRPr="00A31A8C">
        <w:rPr>
          <w:rFonts w:cs="KFGQPC Uthman Taha Naskh" w:hint="cs"/>
          <w:sz w:val="48"/>
          <w:szCs w:val="48"/>
          <w:rtl/>
        </w:rPr>
        <w:t>َ</w:t>
      </w:r>
      <w:r w:rsidR="00A250D7">
        <w:rPr>
          <w:rFonts w:cs="KFGQPC Uthman Taha Naskh" w:hint="cs"/>
          <w:sz w:val="48"/>
          <w:szCs w:val="48"/>
          <w:rtl/>
        </w:rPr>
        <w:t>، وليسَ المعنَى أنهُ جاءَ مِن عندِ اللهِ</w:t>
      </w:r>
      <w:r w:rsidR="007441E3" w:rsidRPr="00A31A8C">
        <w:rPr>
          <w:rStyle w:val="ae"/>
          <w:sz w:val="44"/>
          <w:szCs w:val="44"/>
          <w:rtl/>
        </w:rPr>
        <w:t>(</w:t>
      </w:r>
      <w:r w:rsidR="007441E3" w:rsidRPr="00A31A8C">
        <w:rPr>
          <w:rStyle w:val="ae"/>
          <w:sz w:val="44"/>
          <w:szCs w:val="44"/>
          <w:rtl/>
        </w:rPr>
        <w:footnoteReference w:id="4"/>
      </w:r>
      <w:r w:rsidR="007441E3" w:rsidRPr="00A31A8C">
        <w:rPr>
          <w:rStyle w:val="ae"/>
          <w:sz w:val="44"/>
          <w:szCs w:val="44"/>
          <w:rtl/>
        </w:rPr>
        <w:t>)</w:t>
      </w:r>
      <w:r w:rsidR="007441E3" w:rsidRPr="00A31A8C">
        <w:rPr>
          <w:rFonts w:cs="KFGQPC Uthman Taha Naskh" w:hint="cs"/>
          <w:sz w:val="48"/>
          <w:szCs w:val="48"/>
          <w:rtl/>
        </w:rPr>
        <w:t>.</w:t>
      </w:r>
    </w:p>
    <w:p w14:paraId="64E71202" w14:textId="11FC7354" w:rsidR="005B393C" w:rsidRPr="00A250D7" w:rsidRDefault="005B393C" w:rsidP="005B393C">
      <w:pPr>
        <w:pStyle w:val="afc"/>
        <w:ind w:left="-1278" w:firstLine="0"/>
        <w:rPr>
          <w:rFonts w:cs="KFGQPC Uthman Taha Naskh"/>
          <w:b/>
          <w:bCs/>
          <w:sz w:val="48"/>
          <w:szCs w:val="48"/>
          <w:rtl/>
        </w:rPr>
      </w:pPr>
      <w:r w:rsidRPr="005B393C">
        <w:rPr>
          <w:rFonts w:cs="KFGQPC Uthman Taha Naskh"/>
          <w:spacing w:val="-4"/>
          <w:sz w:val="48"/>
          <w:szCs w:val="48"/>
          <w:rtl/>
        </w:rPr>
        <w:t>فاتق</w:t>
      </w:r>
      <w:r w:rsidR="00A250D7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وا الله</w:t>
      </w:r>
      <w:r w:rsidR="00A250D7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تعال</w:t>
      </w:r>
      <w:r w:rsidR="00A250D7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ى، وتفكر</w:t>
      </w:r>
      <w:r w:rsidR="00A250D7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وا في آياته</w:t>
      </w:r>
      <w:r w:rsidR="00A250D7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المشهودة</w:t>
      </w:r>
      <w:r w:rsidR="00A250D7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وفي آيات</w:t>
      </w:r>
      <w:r w:rsidR="00A250D7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ه</w:t>
      </w:r>
      <w:r w:rsidR="00A250D7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المسموعة</w:t>
      </w:r>
      <w:r w:rsidR="00A250D7">
        <w:rPr>
          <w:rFonts w:cs="KFGQPC Uthman Taha Naskh" w:hint="cs"/>
          <w:spacing w:val="-4"/>
          <w:sz w:val="48"/>
          <w:szCs w:val="48"/>
          <w:rtl/>
        </w:rPr>
        <w:t>ِ</w:t>
      </w:r>
      <w:r w:rsidR="008B4AC7">
        <w:rPr>
          <w:rFonts w:cs="KFGQPC Uthman Taha Naskh" w:hint="cs"/>
          <w:spacing w:val="-4"/>
          <w:sz w:val="48"/>
          <w:szCs w:val="48"/>
          <w:rtl/>
        </w:rPr>
        <w:t>: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{</w:t>
      </w:r>
      <w:r w:rsidRPr="00A250D7">
        <w:rPr>
          <w:rFonts w:cs="KFGQPC Uthman Taha Naskh"/>
          <w:b/>
          <w:bCs/>
          <w:spacing w:val="-4"/>
          <w:sz w:val="48"/>
          <w:szCs w:val="48"/>
          <w:rtl/>
        </w:rPr>
        <w:t xml:space="preserve">وَيُرِيكُمْ </w:t>
      </w:r>
      <w:r w:rsidRPr="00A250D7">
        <w:rPr>
          <w:rFonts w:cs="KFGQPC Uthman Taha Naskh"/>
          <w:b/>
          <w:bCs/>
          <w:spacing w:val="-4"/>
          <w:sz w:val="48"/>
          <w:szCs w:val="48"/>
          <w:rtl/>
        </w:rPr>
        <w:lastRenderedPageBreak/>
        <w:t>آيَاتِهِ فَأَيَّ آيَاتِ اللَّهِ تُنْكِرُونَ}.</w:t>
      </w:r>
    </w:p>
    <w:p w14:paraId="1306BC1F" w14:textId="77777777" w:rsidR="00266742" w:rsidRDefault="00843997" w:rsidP="00513E1F">
      <w:pPr>
        <w:pStyle w:val="afc"/>
        <w:pBdr>
          <w:bottom w:val="double" w:sz="6" w:space="1" w:color="auto"/>
        </w:pBdr>
        <w:ind w:left="-1278" w:firstLine="426"/>
        <w:rPr>
          <w:rFonts w:cs="KFGQPC Uthman Taha Naskh"/>
          <w:spacing w:val="-4"/>
          <w:sz w:val="48"/>
          <w:szCs w:val="48"/>
          <w:rtl/>
        </w:rPr>
      </w:pPr>
      <w:r w:rsidRPr="00513E1F">
        <w:rPr>
          <w:rFonts w:cs="KFGQPC Uthman Taha Naskh" w:hint="cs"/>
          <w:spacing w:val="-4"/>
          <w:sz w:val="48"/>
          <w:szCs w:val="48"/>
          <w:rtl/>
        </w:rPr>
        <w:t>فاللهم لكَ الحمدُ يا مَن</w:t>
      </w:r>
      <w:r w:rsidR="00A72470">
        <w:rPr>
          <w:rFonts w:cs="KFGQPC Uthman Taha Naskh" w:hint="cs"/>
          <w:spacing w:val="-4"/>
          <w:sz w:val="48"/>
          <w:szCs w:val="48"/>
          <w:rtl/>
        </w:rPr>
        <w:t>ْ</w:t>
      </w:r>
      <w:r w:rsidRPr="00513E1F">
        <w:rPr>
          <w:rFonts w:cs="KFGQPC Uthman Taha Naskh" w:hint="cs"/>
          <w:spacing w:val="-4"/>
          <w:sz w:val="48"/>
          <w:szCs w:val="48"/>
          <w:rtl/>
        </w:rPr>
        <w:t xml:space="preserve"> هو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13E1F">
        <w:rPr>
          <w:rFonts w:cs="KFGQPC Uthman Taha Naskh" w:hint="cs"/>
          <w:spacing w:val="-4"/>
          <w:sz w:val="48"/>
          <w:szCs w:val="48"/>
          <w:rtl/>
        </w:rPr>
        <w:t xml:space="preserve"> للحمدِ أهلٌ، أنت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13E1F">
        <w:rPr>
          <w:rFonts w:cs="KFGQPC Uthman Taha Naskh" w:hint="cs"/>
          <w:spacing w:val="-4"/>
          <w:sz w:val="48"/>
          <w:szCs w:val="48"/>
          <w:rtl/>
        </w:rPr>
        <w:t xml:space="preserve"> أهلُ الثناءِ والمجدِ، أحقُّ ما قال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13E1F">
        <w:rPr>
          <w:rFonts w:cs="KFGQPC Uthman Taha Naskh" w:hint="cs"/>
          <w:spacing w:val="-4"/>
          <w:sz w:val="48"/>
          <w:szCs w:val="48"/>
          <w:rtl/>
        </w:rPr>
        <w:t xml:space="preserve"> العبدُ وكلُنا لك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13E1F">
        <w:rPr>
          <w:rFonts w:cs="KFGQPC Uthman Taha Naskh" w:hint="cs"/>
          <w:spacing w:val="-4"/>
          <w:sz w:val="48"/>
          <w:szCs w:val="48"/>
          <w:rtl/>
        </w:rPr>
        <w:t xml:space="preserve"> عبدٌ.</w:t>
      </w:r>
    </w:p>
    <w:p w14:paraId="4F438BB6" w14:textId="0297D7B5" w:rsidR="00266742" w:rsidRDefault="00843997" w:rsidP="00513E1F">
      <w:pPr>
        <w:pStyle w:val="afc"/>
        <w:pBdr>
          <w:bottom w:val="double" w:sz="6" w:space="1" w:color="auto"/>
        </w:pBdr>
        <w:ind w:left="-1278" w:firstLine="426"/>
        <w:rPr>
          <w:rFonts w:cs="KFGQPC Uthman Taha Naskh"/>
          <w:spacing w:val="-4"/>
          <w:sz w:val="48"/>
          <w:szCs w:val="48"/>
          <w:rtl/>
        </w:rPr>
      </w:pPr>
      <w:r w:rsidRPr="00513E1F">
        <w:rPr>
          <w:rFonts w:cs="KFGQPC Uthman Taha Naskh" w:hint="cs"/>
          <w:spacing w:val="-4"/>
          <w:sz w:val="48"/>
          <w:szCs w:val="48"/>
          <w:rtl/>
        </w:rPr>
        <w:t>اللهمَ لكَ الحمدُ على ما أنزلتَ من خيراتِ السحابِ، وأجريتَ من شِعاب</w:t>
      </w:r>
      <w:r w:rsidR="00266742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6AAD78BE" w14:textId="2FCFBAF1" w:rsidR="00843997" w:rsidRPr="00513E1F" w:rsidRDefault="00843997" w:rsidP="00513E1F">
      <w:pPr>
        <w:pStyle w:val="afc"/>
        <w:pBdr>
          <w:bottom w:val="double" w:sz="6" w:space="1" w:color="auto"/>
        </w:pBdr>
        <w:ind w:left="-1278" w:firstLine="426"/>
        <w:rPr>
          <w:rFonts w:cs="KFGQPC Uthman Taha Naskh"/>
          <w:spacing w:val="-4"/>
          <w:sz w:val="48"/>
          <w:szCs w:val="48"/>
          <w:rtl/>
        </w:rPr>
      </w:pPr>
      <w:r w:rsidRPr="00513E1F">
        <w:rPr>
          <w:rFonts w:cs="KFGQPC Uthman Taha Naskh" w:hint="cs"/>
          <w:spacing w:val="-4"/>
          <w:sz w:val="48"/>
          <w:szCs w:val="48"/>
          <w:rtl/>
        </w:rPr>
        <w:t>اللهم ارزقن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13E1F">
        <w:rPr>
          <w:rFonts w:cs="KFGQPC Uthman Taha Naskh" w:hint="cs"/>
          <w:spacing w:val="-4"/>
          <w:sz w:val="48"/>
          <w:szCs w:val="48"/>
          <w:rtl/>
        </w:rPr>
        <w:t xml:space="preserve">ا بركةَ ما أنزلتَ، وتابِعْ علينا </w:t>
      </w:r>
      <w:r w:rsidR="00A250D7">
        <w:rPr>
          <w:rFonts w:cs="KFGQPC Uthman Taha Naskh" w:hint="cs"/>
          <w:spacing w:val="-4"/>
          <w:sz w:val="48"/>
          <w:szCs w:val="48"/>
          <w:rtl/>
        </w:rPr>
        <w:t>الخير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="00A250D7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Pr="00513E1F">
        <w:rPr>
          <w:rFonts w:cs="KFGQPC Uthman Taha Naskh" w:hint="cs"/>
          <w:spacing w:val="-4"/>
          <w:sz w:val="48"/>
          <w:szCs w:val="48"/>
          <w:rtl/>
        </w:rPr>
        <w:t>يا خيرَ الرازقينَ، وعُم</w:t>
      </w:r>
      <w:r w:rsidR="00A72470">
        <w:rPr>
          <w:rFonts w:cs="KFGQPC Uthman Taha Naskh" w:hint="cs"/>
          <w:spacing w:val="-4"/>
          <w:sz w:val="48"/>
          <w:szCs w:val="48"/>
          <w:rtl/>
        </w:rPr>
        <w:t>َّ</w:t>
      </w:r>
      <w:r w:rsidRPr="00513E1F">
        <w:rPr>
          <w:rFonts w:cs="KFGQPC Uthman Taha Naskh" w:hint="cs"/>
          <w:spacing w:val="-4"/>
          <w:sz w:val="48"/>
          <w:szCs w:val="48"/>
          <w:rtl/>
        </w:rPr>
        <w:t xml:space="preserve"> بها أوطانَ المسلمينَ، واجعلنا لكَ شاكر</w:t>
      </w:r>
      <w:r w:rsidR="00266742">
        <w:rPr>
          <w:rFonts w:cs="KFGQPC Uthman Taha Naskh" w:hint="cs"/>
          <w:spacing w:val="-4"/>
          <w:sz w:val="48"/>
          <w:szCs w:val="48"/>
          <w:rtl/>
        </w:rPr>
        <w:t>ِ</w:t>
      </w:r>
      <w:r w:rsidRPr="00513E1F">
        <w:rPr>
          <w:rFonts w:cs="KFGQPC Uthman Taha Naskh" w:hint="cs"/>
          <w:spacing w:val="-4"/>
          <w:sz w:val="48"/>
          <w:szCs w:val="48"/>
          <w:rtl/>
        </w:rPr>
        <w:t>ينَ ذاكر</w:t>
      </w:r>
      <w:r w:rsidR="00266742">
        <w:rPr>
          <w:rFonts w:cs="KFGQPC Uthman Taha Naskh" w:hint="cs"/>
          <w:spacing w:val="-4"/>
          <w:sz w:val="48"/>
          <w:szCs w:val="48"/>
          <w:rtl/>
        </w:rPr>
        <w:t>ِ</w:t>
      </w:r>
      <w:r w:rsidRPr="00513E1F">
        <w:rPr>
          <w:rFonts w:cs="KFGQPC Uthman Taha Naskh" w:hint="cs"/>
          <w:spacing w:val="-4"/>
          <w:sz w:val="48"/>
          <w:szCs w:val="48"/>
          <w:rtl/>
        </w:rPr>
        <w:t>ينَ، وفي آلائكَ متفكرينَ.</w:t>
      </w:r>
    </w:p>
    <w:p w14:paraId="4952E643" w14:textId="667E85AF" w:rsidR="005B393C" w:rsidRPr="005B393C" w:rsidRDefault="007E64A7" w:rsidP="00DD1DE3">
      <w:pPr>
        <w:ind w:left="-1420"/>
        <w:rPr>
          <w:rFonts w:cs="KFGQPC Uthman Taha Naskh"/>
          <w:spacing w:val="-4"/>
          <w:sz w:val="48"/>
          <w:szCs w:val="48"/>
          <w:rtl/>
        </w:rPr>
      </w:pPr>
      <w:r>
        <w:rPr>
          <w:rFonts w:cs="KFGQPC Uthman Taha Naskh" w:hint="cs"/>
          <w:spacing w:val="-4"/>
          <w:sz w:val="48"/>
          <w:szCs w:val="48"/>
          <w:rtl/>
        </w:rPr>
        <w:t>الحمد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>
        <w:rPr>
          <w:rFonts w:cs="KFGQPC Uthman Taha Naskh" w:hint="cs"/>
          <w:spacing w:val="-4"/>
          <w:sz w:val="48"/>
          <w:szCs w:val="48"/>
          <w:rtl/>
        </w:rPr>
        <w:t xml:space="preserve"> لله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DD1DE3" w:rsidRPr="00DD1DE3">
        <w:rPr>
          <w:rFonts w:cs="KFGQPC Uthman Taha Naskh"/>
          <w:spacing w:val="-4"/>
          <w:sz w:val="48"/>
          <w:szCs w:val="48"/>
          <w:rtl/>
        </w:rPr>
        <w:t>{</w:t>
      </w:r>
      <w:r w:rsidR="00DD1DE3" w:rsidRPr="00A72470">
        <w:rPr>
          <w:rFonts w:cs="KFGQPC Uthman Taha Naskh"/>
          <w:b/>
          <w:bCs/>
          <w:spacing w:val="-4"/>
          <w:sz w:val="48"/>
          <w:szCs w:val="48"/>
          <w:rtl/>
        </w:rPr>
        <w:t>الَّذِي أَعْطَى كُلَّ شَيْءٍ خَلْقَهُ ‌ثُمَّ ‌هَدَى}</w:t>
      </w:r>
      <w:r w:rsidR="00DD1DE3">
        <w:rPr>
          <w:rFonts w:cs="KFGQPC Uthman Taha Naskh" w:hint="cs"/>
          <w:spacing w:val="-4"/>
          <w:sz w:val="48"/>
          <w:szCs w:val="48"/>
          <w:rtl/>
        </w:rPr>
        <w:t>، وصل</w:t>
      </w:r>
      <w:r w:rsidR="00A72470">
        <w:rPr>
          <w:rFonts w:cs="KFGQPC Uthman Taha Naskh" w:hint="cs"/>
          <w:spacing w:val="-4"/>
          <w:sz w:val="48"/>
          <w:szCs w:val="48"/>
          <w:rtl/>
        </w:rPr>
        <w:t>َّ</w:t>
      </w:r>
      <w:r w:rsidR="00DD1DE3">
        <w:rPr>
          <w:rFonts w:cs="KFGQPC Uthman Taha Naskh" w:hint="cs"/>
          <w:spacing w:val="-4"/>
          <w:sz w:val="48"/>
          <w:szCs w:val="48"/>
          <w:rtl/>
        </w:rPr>
        <w:t>ى الله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 وسلم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 على إمام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 الهد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="00DD1DE3">
        <w:rPr>
          <w:rFonts w:cs="KFGQPC Uthman Taha Naskh" w:hint="cs"/>
          <w:spacing w:val="-4"/>
          <w:sz w:val="48"/>
          <w:szCs w:val="48"/>
          <w:rtl/>
        </w:rPr>
        <w:t>ى، أما بعد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="00DD1DE3">
        <w:rPr>
          <w:rFonts w:cs="KFGQPC Uthman Taha Naskh" w:hint="cs"/>
          <w:spacing w:val="-4"/>
          <w:sz w:val="48"/>
          <w:szCs w:val="48"/>
          <w:rtl/>
        </w:rPr>
        <w:t>:</w:t>
      </w:r>
      <w:r w:rsidR="005B393C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DD1DE3">
        <w:rPr>
          <w:rFonts w:cs="KFGQPC Uthman Taha Naskh" w:hint="cs"/>
          <w:spacing w:val="-4"/>
          <w:sz w:val="48"/>
          <w:szCs w:val="48"/>
          <w:rtl/>
        </w:rPr>
        <w:t>فلنتفكر</w:t>
      </w:r>
      <w:r w:rsidR="00A72470">
        <w:rPr>
          <w:rFonts w:cs="KFGQPC Uthman Taha Naskh" w:hint="cs"/>
          <w:spacing w:val="-4"/>
          <w:sz w:val="48"/>
          <w:szCs w:val="48"/>
          <w:rtl/>
        </w:rPr>
        <w:t>ْ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 في </w:t>
      </w:r>
      <w:r w:rsidR="005B393C">
        <w:rPr>
          <w:rFonts w:cs="KFGQPC Uthman Taha Naskh" w:hint="cs"/>
          <w:spacing w:val="-4"/>
          <w:sz w:val="48"/>
          <w:szCs w:val="48"/>
          <w:rtl/>
        </w:rPr>
        <w:t>الآية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>
        <w:rPr>
          <w:rFonts w:cs="KFGQPC Uthman Taha Naskh" w:hint="cs"/>
          <w:spacing w:val="-4"/>
          <w:sz w:val="48"/>
          <w:szCs w:val="48"/>
          <w:rtl/>
        </w:rPr>
        <w:t xml:space="preserve"> العجيبة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>
        <w:rPr>
          <w:rFonts w:cs="KFGQPC Uthman Taha Naskh" w:hint="cs"/>
          <w:spacing w:val="-4"/>
          <w:sz w:val="48"/>
          <w:szCs w:val="48"/>
          <w:rtl/>
        </w:rPr>
        <w:t xml:space="preserve"> الثانية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، </w:t>
      </w:r>
      <w:r w:rsidR="00A72470">
        <w:rPr>
          <w:rFonts w:cs="KFGQPC Uthman Taha Naskh" w:hint="cs"/>
          <w:spacing w:val="-4"/>
          <w:sz w:val="48"/>
          <w:szCs w:val="48"/>
          <w:rtl/>
        </w:rPr>
        <w:t>نجِدُهَا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5B393C">
        <w:rPr>
          <w:rFonts w:cs="KFGQPC Uthman Taha Naskh" w:hint="cs"/>
          <w:spacing w:val="-4"/>
          <w:sz w:val="48"/>
          <w:szCs w:val="48"/>
          <w:rtl/>
        </w:rPr>
        <w:t xml:space="preserve">في 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>آية</w:t>
      </w:r>
      <w:r w:rsidR="005B393C">
        <w:rPr>
          <w:rFonts w:cs="KFGQPC Uthman Taha Naskh" w:hint="cs"/>
          <w:spacing w:val="-4"/>
          <w:sz w:val="48"/>
          <w:szCs w:val="48"/>
          <w:rtl/>
        </w:rPr>
        <w:t>ٍ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قرآنية</w:t>
      </w:r>
      <w:r w:rsidR="005B393C">
        <w:rPr>
          <w:rFonts w:cs="KFGQPC Uthman Taha Naskh" w:hint="cs"/>
          <w:spacing w:val="-4"/>
          <w:sz w:val="48"/>
          <w:szCs w:val="48"/>
          <w:rtl/>
        </w:rPr>
        <w:t>ٍ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نسمع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>ها ونقرؤ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ها </w:t>
      </w:r>
      <w:r w:rsidR="005B393C">
        <w:rPr>
          <w:rFonts w:cs="KFGQPC Uthman Taha Naskh" w:hint="cs"/>
          <w:spacing w:val="-4"/>
          <w:sz w:val="48"/>
          <w:szCs w:val="48"/>
          <w:rtl/>
        </w:rPr>
        <w:t>كل</w:t>
      </w:r>
      <w:r w:rsidR="00A72470">
        <w:rPr>
          <w:rFonts w:cs="KFGQPC Uthman Taha Naskh" w:hint="cs"/>
          <w:spacing w:val="-4"/>
          <w:sz w:val="48"/>
          <w:szCs w:val="48"/>
          <w:rtl/>
        </w:rPr>
        <w:t>َّ</w:t>
      </w:r>
      <w:r w:rsidR="005B393C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>جمعة</w:t>
      </w:r>
      <w:r w:rsidR="00A72470">
        <w:rPr>
          <w:rFonts w:cs="KFGQPC Uthman Taha Naskh" w:hint="cs"/>
          <w:spacing w:val="-4"/>
          <w:sz w:val="48"/>
          <w:szCs w:val="48"/>
          <w:rtl/>
        </w:rPr>
        <w:t>ٍ</w:t>
      </w:r>
      <w:r w:rsidR="00266742">
        <w:rPr>
          <w:rFonts w:cs="KFGQPC Uthman Taha Naskh" w:hint="cs"/>
          <w:spacing w:val="-4"/>
          <w:sz w:val="48"/>
          <w:szCs w:val="48"/>
          <w:rtl/>
        </w:rPr>
        <w:t>،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وفي الأعياد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والاستسقاء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، </w:t>
      </w:r>
      <w:r w:rsidR="00DD1DE3">
        <w:rPr>
          <w:rFonts w:cs="KFGQPC Uthman Taha Naskh" w:hint="cs"/>
          <w:spacing w:val="-4"/>
          <w:sz w:val="48"/>
          <w:szCs w:val="48"/>
          <w:rtl/>
        </w:rPr>
        <w:t>كما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في قول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رب</w:t>
      </w:r>
      <w:r w:rsidR="00A72470">
        <w:rPr>
          <w:rFonts w:cs="KFGQPC Uthman Taha Naskh" w:hint="cs"/>
          <w:spacing w:val="-4"/>
          <w:sz w:val="48"/>
          <w:szCs w:val="48"/>
          <w:rtl/>
        </w:rPr>
        <w:t>ِّ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>نا الخلاق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>: {</w:t>
      </w:r>
      <w:r w:rsidR="005B393C" w:rsidRPr="00A72470">
        <w:rPr>
          <w:rFonts w:cs="KFGQPC Uthman Taha Naskh"/>
          <w:b/>
          <w:bCs/>
          <w:spacing w:val="-4"/>
          <w:sz w:val="48"/>
          <w:szCs w:val="48"/>
          <w:rtl/>
        </w:rPr>
        <w:t>أَفَلَا يَنْظُرُونَ إِلَى الْإِبِلِ كَيْفَ خُلِقَتْ}.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>فلننظر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الآن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في الشكل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الخارجي</w:t>
      </w:r>
      <w:r w:rsidR="00A72470">
        <w:rPr>
          <w:rFonts w:cs="KFGQPC Uthman Taha Naskh" w:hint="cs"/>
          <w:spacing w:val="-4"/>
          <w:sz w:val="48"/>
          <w:szCs w:val="48"/>
          <w:rtl/>
        </w:rPr>
        <w:t>ِّ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لهذه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 xml:space="preserve"> الإبل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5B393C" w:rsidRPr="005B393C">
        <w:rPr>
          <w:rFonts w:cs="KFGQPC Uthman Taha Naskh"/>
          <w:spacing w:val="-4"/>
          <w:sz w:val="48"/>
          <w:szCs w:val="48"/>
          <w:rtl/>
        </w:rPr>
        <w:t>:</w:t>
      </w:r>
    </w:p>
    <w:p w14:paraId="380FE129" w14:textId="7BF0F89C" w:rsidR="005B393C" w:rsidRPr="005B393C" w:rsidRDefault="005B393C" w:rsidP="005B393C">
      <w:pPr>
        <w:ind w:left="-1420"/>
        <w:rPr>
          <w:rFonts w:cs="KFGQPC Uthman Taha Naskh"/>
          <w:spacing w:val="-4"/>
          <w:sz w:val="48"/>
          <w:szCs w:val="48"/>
          <w:rtl/>
        </w:rPr>
      </w:pPr>
      <w:r>
        <w:rPr>
          <w:rFonts w:cs="KFGQPC Uthman Taha Naskh" w:hint="cs"/>
          <w:spacing w:val="-4"/>
          <w:sz w:val="48"/>
          <w:szCs w:val="48"/>
          <w:rtl/>
        </w:rPr>
        <w:t>فأم</w:t>
      </w:r>
      <w:r w:rsidR="00A72470">
        <w:rPr>
          <w:rFonts w:cs="KFGQPC Uthman Taha Naskh" w:hint="cs"/>
          <w:spacing w:val="-4"/>
          <w:sz w:val="48"/>
          <w:szCs w:val="48"/>
          <w:rtl/>
        </w:rPr>
        <w:t>َّ</w:t>
      </w:r>
      <w:r>
        <w:rPr>
          <w:rFonts w:cs="KFGQPC Uthman Taha Naskh" w:hint="cs"/>
          <w:spacing w:val="-4"/>
          <w:sz w:val="48"/>
          <w:szCs w:val="48"/>
          <w:rtl/>
        </w:rPr>
        <w:t xml:space="preserve">ا </w:t>
      </w:r>
      <w:r w:rsidRPr="005B393C">
        <w:rPr>
          <w:rFonts w:cs="KFGQPC Uthman Taha Naskh"/>
          <w:spacing w:val="-4"/>
          <w:sz w:val="48"/>
          <w:szCs w:val="48"/>
          <w:rtl/>
        </w:rPr>
        <w:t>أ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ذ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نا الإبل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266742">
        <w:rPr>
          <w:rFonts w:cs="KFGQPC Uthman Taha Naskh" w:hint="cs"/>
          <w:spacing w:val="-4"/>
          <w:sz w:val="48"/>
          <w:szCs w:val="48"/>
          <w:rtl/>
        </w:rPr>
        <w:t>؛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>
        <w:rPr>
          <w:rFonts w:cs="KFGQPC Uthman Taha Naskh" w:hint="cs"/>
          <w:spacing w:val="-4"/>
          <w:sz w:val="48"/>
          <w:szCs w:val="48"/>
          <w:rtl/>
        </w:rPr>
        <w:t>ف</w:t>
      </w:r>
      <w:r w:rsidRPr="005B393C">
        <w:rPr>
          <w:rFonts w:cs="KFGQPC Uthman Taha Naskh"/>
          <w:spacing w:val="-4"/>
          <w:sz w:val="48"/>
          <w:szCs w:val="48"/>
          <w:rtl/>
        </w:rPr>
        <w:t>الش</w:t>
      </w:r>
      <w:r w:rsidR="00A72470">
        <w:rPr>
          <w:rFonts w:cs="KFGQPC Uthman Taha Naskh" w:hint="cs"/>
          <w:spacing w:val="-4"/>
          <w:sz w:val="48"/>
          <w:szCs w:val="48"/>
          <w:rtl/>
        </w:rPr>
        <w:t>َّ</w:t>
      </w:r>
      <w:r w:rsidRPr="005B393C">
        <w:rPr>
          <w:rFonts w:cs="KFGQPC Uthman Taha Naskh"/>
          <w:spacing w:val="-4"/>
          <w:sz w:val="48"/>
          <w:szCs w:val="48"/>
          <w:rtl/>
        </w:rPr>
        <w:t>عر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يغط</w:t>
      </w:r>
      <w:r w:rsidR="00A72470">
        <w:rPr>
          <w:rFonts w:cs="KFGQPC Uthman Taha Naskh" w:hint="cs"/>
          <w:spacing w:val="-4"/>
          <w:sz w:val="48"/>
          <w:szCs w:val="48"/>
          <w:rtl/>
        </w:rPr>
        <w:t>ِّ</w:t>
      </w:r>
      <w:r w:rsidRPr="005B393C">
        <w:rPr>
          <w:rFonts w:cs="KFGQPC Uthman Taha Naskh"/>
          <w:spacing w:val="-4"/>
          <w:sz w:val="48"/>
          <w:szCs w:val="48"/>
          <w:rtl/>
        </w:rPr>
        <w:t>يها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؛ </w:t>
      </w:r>
      <w:r w:rsidRPr="005B393C">
        <w:rPr>
          <w:rFonts w:cs="KFGQPC Uthman Taha Naskh"/>
          <w:spacing w:val="-4"/>
          <w:sz w:val="48"/>
          <w:szCs w:val="48"/>
          <w:rtl/>
        </w:rPr>
        <w:t>ل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ي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ق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ي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ها من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الرمال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التي تحم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ل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ها الرياح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. وأنف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ه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يرط</w:t>
      </w:r>
      <w:r w:rsidR="00A72470">
        <w:rPr>
          <w:rFonts w:cs="KFGQPC Uthman Taha Naskh" w:hint="cs"/>
          <w:spacing w:val="-4"/>
          <w:sz w:val="48"/>
          <w:szCs w:val="48"/>
          <w:rtl/>
        </w:rPr>
        <w:t>ِّ</w:t>
      </w:r>
      <w:r w:rsidRPr="005B393C">
        <w:rPr>
          <w:rFonts w:cs="KFGQPC Uthman Taha Naskh"/>
          <w:spacing w:val="-4"/>
          <w:sz w:val="48"/>
          <w:szCs w:val="48"/>
          <w:rtl/>
        </w:rPr>
        <w:t>ب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الهواء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الحار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>
        <w:rPr>
          <w:rFonts w:cs="KFGQPC Uthman Taha Naskh" w:hint="cs"/>
          <w:spacing w:val="-4"/>
          <w:sz w:val="48"/>
          <w:szCs w:val="48"/>
          <w:rtl/>
        </w:rPr>
        <w:t xml:space="preserve">، </w:t>
      </w:r>
      <w:r w:rsidRPr="005B393C">
        <w:rPr>
          <w:rFonts w:cs="KFGQPC Uthman Taha Naskh"/>
          <w:spacing w:val="-4"/>
          <w:sz w:val="48"/>
          <w:szCs w:val="48"/>
          <w:rtl/>
        </w:rPr>
        <w:t>فهو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بمثابة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جهاز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تكييف</w:t>
      </w:r>
      <w:r w:rsidR="00A72470">
        <w:rPr>
          <w:rFonts w:cs="KFGQPC Uthman Taha Naskh" w:hint="cs"/>
          <w:spacing w:val="-4"/>
          <w:sz w:val="48"/>
          <w:szCs w:val="48"/>
          <w:rtl/>
        </w:rPr>
        <w:t>ٍ</w:t>
      </w:r>
      <w:r w:rsidRPr="005B393C">
        <w:rPr>
          <w:rFonts w:cs="KFGQPC Uthman Taha Naskh"/>
          <w:spacing w:val="-4"/>
          <w:sz w:val="48"/>
          <w:szCs w:val="48"/>
          <w:rtl/>
        </w:rPr>
        <w:t>. والإبل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لا تتنفس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من فم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ها</w:t>
      </w:r>
      <w:r w:rsidR="00266742">
        <w:rPr>
          <w:rFonts w:cs="KFGQPC Uthman Taha Naskh" w:hint="cs"/>
          <w:spacing w:val="-4"/>
          <w:sz w:val="48"/>
          <w:szCs w:val="48"/>
          <w:rtl/>
        </w:rPr>
        <w:t>،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ولا تله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ث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أبداً؛ لتتجنب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تبخ</w:t>
      </w:r>
      <w:r w:rsidR="00A72470">
        <w:rPr>
          <w:rFonts w:cs="KFGQPC Uthman Taha Naskh" w:hint="cs"/>
          <w:spacing w:val="-4"/>
          <w:sz w:val="48"/>
          <w:szCs w:val="48"/>
          <w:rtl/>
        </w:rPr>
        <w:t>ُّ</w:t>
      </w:r>
      <w:r w:rsidRPr="005B393C">
        <w:rPr>
          <w:rFonts w:cs="KFGQPC Uthman Taha Naskh"/>
          <w:spacing w:val="-4"/>
          <w:sz w:val="48"/>
          <w:szCs w:val="48"/>
          <w:rtl/>
        </w:rPr>
        <w:t>ر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الماء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من </w:t>
      </w:r>
      <w:r w:rsidR="002342E5">
        <w:rPr>
          <w:rFonts w:cs="KFGQPC Uthman Taha Naskh" w:hint="cs"/>
          <w:spacing w:val="-4"/>
          <w:sz w:val="48"/>
          <w:szCs w:val="48"/>
          <w:rtl/>
        </w:rPr>
        <w:t>جسمِها</w:t>
      </w:r>
      <w:r w:rsidRPr="005B393C">
        <w:rPr>
          <w:rFonts w:cs="KFGQPC Uthman Taha Naskh"/>
          <w:spacing w:val="-4"/>
          <w:sz w:val="48"/>
          <w:szCs w:val="48"/>
          <w:rtl/>
        </w:rPr>
        <w:t>. وحاسة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الشم</w:t>
      </w:r>
      <w:r w:rsidR="002342E5">
        <w:rPr>
          <w:rFonts w:cs="KFGQPC Uthman Taha Naskh" w:hint="cs"/>
          <w:spacing w:val="-4"/>
          <w:sz w:val="48"/>
          <w:szCs w:val="48"/>
          <w:rtl/>
        </w:rPr>
        <w:t>ِّ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A72470">
        <w:rPr>
          <w:rFonts w:cs="KFGQPC Uthman Taha Naskh" w:hint="cs"/>
          <w:spacing w:val="-4"/>
          <w:sz w:val="48"/>
          <w:szCs w:val="48"/>
          <w:rtl/>
        </w:rPr>
        <w:t xml:space="preserve">لدَيها </w:t>
      </w:r>
      <w:r w:rsidRPr="005B393C">
        <w:rPr>
          <w:rFonts w:cs="KFGQPC Uthman Taha Naskh"/>
          <w:spacing w:val="-4"/>
          <w:sz w:val="48"/>
          <w:szCs w:val="48"/>
          <w:rtl/>
        </w:rPr>
        <w:t>قوية</w:t>
      </w:r>
      <w:r w:rsidR="00A72470">
        <w:rPr>
          <w:rFonts w:cs="KFGQPC Uthman Taha Naskh" w:hint="cs"/>
          <w:spacing w:val="-4"/>
          <w:sz w:val="48"/>
          <w:szCs w:val="48"/>
          <w:rtl/>
        </w:rPr>
        <w:t>ٌ،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A72470">
        <w:rPr>
          <w:rFonts w:cs="KFGQPC Uthman Taha Naskh" w:hint="cs"/>
          <w:spacing w:val="-4"/>
          <w:sz w:val="48"/>
          <w:szCs w:val="48"/>
          <w:rtl/>
        </w:rPr>
        <w:t>فَ</w:t>
      </w:r>
      <w:r w:rsidR="002342E5">
        <w:rPr>
          <w:rFonts w:cs="KFGQPC Uthman Taha Naskh" w:hint="cs"/>
          <w:spacing w:val="-4"/>
          <w:sz w:val="48"/>
          <w:szCs w:val="48"/>
          <w:rtl/>
        </w:rPr>
        <w:t xml:space="preserve">هِيَ </w:t>
      </w:r>
      <w:r w:rsidRPr="005B393C">
        <w:rPr>
          <w:rFonts w:cs="KFGQPC Uthman Taha Naskh"/>
          <w:spacing w:val="-4"/>
          <w:sz w:val="48"/>
          <w:szCs w:val="48"/>
          <w:rtl/>
        </w:rPr>
        <w:t>ت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ش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م</w:t>
      </w:r>
      <w:r w:rsidR="00A72470">
        <w:rPr>
          <w:rFonts w:cs="KFGQPC Uthman Taha Naskh" w:hint="cs"/>
          <w:spacing w:val="-4"/>
          <w:sz w:val="48"/>
          <w:szCs w:val="48"/>
          <w:rtl/>
        </w:rPr>
        <w:t>ُّ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رائحة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2342E5">
        <w:rPr>
          <w:rFonts w:cs="KFGQPC Uthman Taha Naskh" w:hint="cs"/>
          <w:spacing w:val="-4"/>
          <w:sz w:val="48"/>
          <w:szCs w:val="48"/>
          <w:rtl/>
        </w:rPr>
        <w:t>مَثِيلاتِها</w:t>
      </w:r>
      <w:r w:rsidR="00266742">
        <w:rPr>
          <w:rFonts w:cs="KFGQPC Uthman Taha Naskh" w:hint="cs"/>
          <w:spacing w:val="-4"/>
          <w:sz w:val="48"/>
          <w:szCs w:val="48"/>
          <w:rtl/>
        </w:rPr>
        <w:t>،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2342E5">
        <w:rPr>
          <w:rFonts w:cs="KFGQPC Uthman Taha Naskh" w:hint="cs"/>
          <w:spacing w:val="-4"/>
          <w:sz w:val="48"/>
          <w:szCs w:val="48"/>
          <w:rtl/>
        </w:rPr>
        <w:t xml:space="preserve">وتَدُلَّ مَوارِدَ الماءِ </w:t>
      </w:r>
      <w:r w:rsidRPr="005B393C">
        <w:rPr>
          <w:rFonts w:cs="KFGQPC Uthman Taha Naskh"/>
          <w:spacing w:val="-4"/>
          <w:sz w:val="48"/>
          <w:szCs w:val="48"/>
          <w:rtl/>
        </w:rPr>
        <w:t>على ب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عد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بضعة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="00DD1DE3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Pr="005B393C">
        <w:rPr>
          <w:rFonts w:cs="KFGQPC Uthman Taha Naskh"/>
          <w:spacing w:val="-4"/>
          <w:sz w:val="48"/>
          <w:szCs w:val="48"/>
          <w:rtl/>
        </w:rPr>
        <w:t>كيلوات</w:t>
      </w:r>
      <w:r w:rsidR="00A72470">
        <w:rPr>
          <w:rFonts w:cs="KFGQPC Uthman Taha Naskh" w:hint="cs"/>
          <w:spacing w:val="-4"/>
          <w:sz w:val="48"/>
          <w:szCs w:val="48"/>
          <w:rtl/>
        </w:rPr>
        <w:t>ٍ</w:t>
      </w:r>
      <w:r w:rsidRPr="005B393C">
        <w:rPr>
          <w:rFonts w:cs="KFGQPC Uthman Taha Naskh"/>
          <w:spacing w:val="-4"/>
          <w:sz w:val="48"/>
          <w:szCs w:val="48"/>
          <w:rtl/>
        </w:rPr>
        <w:t>.</w:t>
      </w:r>
    </w:p>
    <w:p w14:paraId="543DADA5" w14:textId="3294FC42" w:rsidR="005B393C" w:rsidRPr="005B393C" w:rsidRDefault="005B393C" w:rsidP="005B393C">
      <w:pPr>
        <w:ind w:left="-1420"/>
        <w:rPr>
          <w:rFonts w:cs="KFGQPC Uthman Taha Naskh"/>
          <w:spacing w:val="-4"/>
          <w:sz w:val="48"/>
          <w:szCs w:val="48"/>
          <w:rtl/>
        </w:rPr>
      </w:pPr>
      <w:r w:rsidRPr="005B393C">
        <w:rPr>
          <w:rFonts w:cs="KFGQPC Uthman Taha Naskh"/>
          <w:spacing w:val="-4"/>
          <w:sz w:val="48"/>
          <w:szCs w:val="48"/>
          <w:rtl/>
        </w:rPr>
        <w:t>ثمَّ تَأمل</w:t>
      </w:r>
      <w:r w:rsidR="00A72470">
        <w:rPr>
          <w:rFonts w:cs="KFGQPC Uthman Taha Naskh" w:hint="cs"/>
          <w:spacing w:val="-4"/>
          <w:sz w:val="48"/>
          <w:szCs w:val="48"/>
          <w:rtl/>
        </w:rPr>
        <w:t>ْ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كَيفَ أعين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ت</w:t>
      </w:r>
      <w:r w:rsidR="00A72470">
        <w:rPr>
          <w:rFonts w:cs="KFGQPC Uthman Taha Naskh" w:hint="cs"/>
          <w:spacing w:val="-4"/>
          <w:sz w:val="48"/>
          <w:szCs w:val="48"/>
          <w:rtl/>
        </w:rPr>
        <w:t>ْ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بأخفاف</w:t>
      </w:r>
      <w:r w:rsidR="00A72470">
        <w:rPr>
          <w:rFonts w:cs="KFGQPC Uthman Taha Naskh" w:hint="cs"/>
          <w:spacing w:val="-4"/>
          <w:sz w:val="48"/>
          <w:szCs w:val="48"/>
          <w:rtl/>
        </w:rPr>
        <w:t>ٍ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>
        <w:rPr>
          <w:rFonts w:cs="KFGQPC Uthman Taha Naskh" w:hint="cs"/>
          <w:spacing w:val="-4"/>
          <w:sz w:val="48"/>
          <w:szCs w:val="48"/>
          <w:rtl/>
        </w:rPr>
        <w:t>ك</w:t>
      </w:r>
      <w:r w:rsidRPr="005B393C">
        <w:rPr>
          <w:rFonts w:cs="KFGQPC Uthman Taha Naskh"/>
          <w:spacing w:val="-4"/>
          <w:sz w:val="48"/>
          <w:szCs w:val="48"/>
          <w:rtl/>
        </w:rPr>
        <w:t>الأحذية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، فمع</w:t>
      </w:r>
      <w:r w:rsidR="00A72470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ها ح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ذاؤ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ها وس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قاؤ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ها</w:t>
      </w:r>
      <w:r w:rsidR="00A72470">
        <w:rPr>
          <w:rFonts w:cs="KFGQPC Uthman Taha Naskh" w:hint="cs"/>
          <w:spacing w:val="-4"/>
          <w:sz w:val="48"/>
          <w:szCs w:val="48"/>
          <w:rtl/>
        </w:rPr>
        <w:t>،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وح</w:t>
      </w:r>
      <w:r w:rsidR="00A72470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ذاؤ</w:t>
      </w:r>
      <w:r w:rsidR="00A72470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ها يستطيع</w:t>
      </w:r>
      <w:r w:rsidR="0026670A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السير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فوق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أكثر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الرمل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نعومة</w:t>
      </w:r>
      <w:r w:rsidR="0026670A">
        <w:rPr>
          <w:rFonts w:cs="KFGQPC Uthman Taha Naskh" w:hint="cs"/>
          <w:spacing w:val="-4"/>
          <w:sz w:val="48"/>
          <w:szCs w:val="48"/>
          <w:rtl/>
        </w:rPr>
        <w:t>ً</w:t>
      </w:r>
      <w:r w:rsidRPr="005B393C">
        <w:rPr>
          <w:rFonts w:cs="KFGQPC Uthman Taha Naskh"/>
          <w:spacing w:val="-4"/>
          <w:sz w:val="48"/>
          <w:szCs w:val="48"/>
          <w:rtl/>
        </w:rPr>
        <w:t>، وهو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ما ي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صعب</w:t>
      </w:r>
      <w:r w:rsidR="0026670A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على أي</w:t>
      </w:r>
      <w:r w:rsidR="002342E5">
        <w:rPr>
          <w:rFonts w:cs="KFGQPC Uthman Taha Naskh" w:hint="cs"/>
          <w:spacing w:val="-4"/>
          <w:sz w:val="48"/>
          <w:szCs w:val="48"/>
          <w:rtl/>
        </w:rPr>
        <w:t>َّ</w:t>
      </w:r>
      <w:r w:rsidRPr="005B393C">
        <w:rPr>
          <w:rFonts w:cs="KFGQPC Uthman Taha Naskh"/>
          <w:spacing w:val="-4"/>
          <w:sz w:val="48"/>
          <w:szCs w:val="48"/>
          <w:rtl/>
        </w:rPr>
        <w:t>ة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دابة</w:t>
      </w:r>
      <w:r w:rsidR="0026670A">
        <w:rPr>
          <w:rFonts w:cs="KFGQPC Uthman Taha Naskh" w:hint="cs"/>
          <w:spacing w:val="-4"/>
          <w:sz w:val="48"/>
          <w:szCs w:val="48"/>
          <w:rtl/>
        </w:rPr>
        <w:t>ٍ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س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واه</w:t>
      </w:r>
      <w:r w:rsidR="0026670A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، ولا زال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جديراً بلقب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"سفينة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الصحراء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".</w:t>
      </w:r>
    </w:p>
    <w:p w14:paraId="5D3B8548" w14:textId="767DA4FD" w:rsidR="005B393C" w:rsidRPr="005B393C" w:rsidRDefault="005B393C" w:rsidP="00F37B1C">
      <w:pPr>
        <w:ind w:left="-1420"/>
        <w:rPr>
          <w:rFonts w:cs="KFGQPC Uthman Taha Naskh"/>
          <w:spacing w:val="-4"/>
          <w:sz w:val="48"/>
          <w:szCs w:val="48"/>
          <w:rtl/>
        </w:rPr>
      </w:pPr>
      <w:r w:rsidRPr="005B393C">
        <w:rPr>
          <w:rFonts w:cs="KFGQPC Uthman Taha Naskh"/>
          <w:spacing w:val="-4"/>
          <w:sz w:val="48"/>
          <w:szCs w:val="48"/>
          <w:rtl/>
        </w:rPr>
        <w:t>(ثمَّ تَأمل</w:t>
      </w:r>
      <w:r w:rsidR="0026670A">
        <w:rPr>
          <w:rFonts w:cs="KFGQPC Uthman Taha Naskh" w:hint="cs"/>
          <w:spacing w:val="-4"/>
          <w:sz w:val="48"/>
          <w:szCs w:val="48"/>
          <w:rtl/>
        </w:rPr>
        <w:t>ْ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كَيفَ قاد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ها وذل</w:t>
      </w:r>
      <w:r w:rsidR="0026670A">
        <w:rPr>
          <w:rFonts w:cs="KFGQPC Uthman Taha Naskh" w:hint="cs"/>
          <w:spacing w:val="-4"/>
          <w:sz w:val="48"/>
          <w:szCs w:val="48"/>
          <w:rtl/>
        </w:rPr>
        <w:t>َّ</w:t>
      </w:r>
      <w:r w:rsidRPr="005B393C">
        <w:rPr>
          <w:rFonts w:cs="KFGQPC Uthman Taha Naskh"/>
          <w:spacing w:val="-4"/>
          <w:sz w:val="48"/>
          <w:szCs w:val="48"/>
          <w:rtl/>
        </w:rPr>
        <w:t>ل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ها على ك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ب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ر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أجسام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ها</w:t>
      </w:r>
      <w:r w:rsidR="00F37B1C">
        <w:rPr>
          <w:rFonts w:cs="KFGQPC Uthman Taha Naskh" w:hint="cs"/>
          <w:spacing w:val="-4"/>
          <w:sz w:val="48"/>
          <w:szCs w:val="48"/>
          <w:rtl/>
        </w:rPr>
        <w:t xml:space="preserve">: </w:t>
      </w:r>
      <w:r w:rsidR="00F37B1C" w:rsidRPr="002342E5">
        <w:rPr>
          <w:rFonts w:cs="KFGQPC Uthman Taha Naskh"/>
          <w:b/>
          <w:bCs/>
          <w:spacing w:val="-4"/>
          <w:sz w:val="48"/>
          <w:szCs w:val="48"/>
          <w:rtl/>
        </w:rPr>
        <w:t>{وَذَلَّلْنَاهَا لَهُمْ فَمِنْهَا رَكُوبُهُمْ وَمِنْهَا يَأْكُلُونَ}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فتر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ى الْبَعِير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على ع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ظ</w:t>
      </w:r>
      <w:r w:rsidR="0026670A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م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خ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لقت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ه</w:t>
      </w:r>
      <w:r w:rsidR="0026670A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يَقُودهُ الصَّبِي</w:t>
      </w:r>
      <w:r w:rsidR="00F37B1C">
        <w:rPr>
          <w:rFonts w:cs="KFGQPC Uthman Taha Naskh" w:hint="cs"/>
          <w:spacing w:val="-4"/>
          <w:sz w:val="48"/>
          <w:szCs w:val="48"/>
          <w:rtl/>
        </w:rPr>
        <w:t>ُّ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773D6F">
        <w:rPr>
          <w:rFonts w:cs="KFGQPC Uthman Taha Naskh" w:hint="cs"/>
          <w:spacing w:val="-4"/>
          <w:sz w:val="48"/>
          <w:szCs w:val="48"/>
          <w:rtl/>
        </w:rPr>
        <w:t>مذل</w:t>
      </w:r>
      <w:r w:rsidR="009C6727">
        <w:rPr>
          <w:rFonts w:cs="KFGQPC Uthman Taha Naskh" w:hint="cs"/>
          <w:spacing w:val="-4"/>
          <w:sz w:val="48"/>
          <w:szCs w:val="48"/>
          <w:rtl/>
        </w:rPr>
        <w:t>َّ</w:t>
      </w:r>
      <w:r w:rsidR="00773D6F">
        <w:rPr>
          <w:rFonts w:cs="KFGQPC Uthman Taha Naskh" w:hint="cs"/>
          <w:spacing w:val="-4"/>
          <w:sz w:val="48"/>
          <w:szCs w:val="48"/>
          <w:rtl/>
        </w:rPr>
        <w:t>لاً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منقاد</w:t>
      </w:r>
      <w:r w:rsidR="009C6727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ا</w:t>
      </w:r>
      <w:r w:rsidR="009C6727">
        <w:rPr>
          <w:rFonts w:cs="KFGQPC Uthman Taha Naskh" w:hint="cs"/>
          <w:spacing w:val="-4"/>
          <w:sz w:val="48"/>
          <w:szCs w:val="48"/>
          <w:rtl/>
        </w:rPr>
        <w:t>ً</w:t>
      </w:r>
      <w:r w:rsidRPr="005B393C">
        <w:rPr>
          <w:rFonts w:cs="KFGQPC Uthman Taha Naskh"/>
          <w:spacing w:val="-4"/>
          <w:sz w:val="48"/>
          <w:szCs w:val="48"/>
          <w:rtl/>
        </w:rPr>
        <w:t>.</w:t>
      </w:r>
    </w:p>
    <w:p w14:paraId="4F74FC0A" w14:textId="0BB5F3E3" w:rsidR="005B393C" w:rsidRPr="005B393C" w:rsidRDefault="005B393C" w:rsidP="005B393C">
      <w:pPr>
        <w:ind w:left="-1420"/>
        <w:rPr>
          <w:rFonts w:cs="KFGQPC Uthman Taha Naskh"/>
          <w:spacing w:val="-4"/>
          <w:sz w:val="48"/>
          <w:szCs w:val="48"/>
          <w:rtl/>
        </w:rPr>
      </w:pPr>
      <w:r w:rsidRPr="005B393C">
        <w:rPr>
          <w:rFonts w:cs="KFGQPC Uthman Taha Naskh"/>
          <w:spacing w:val="-4"/>
          <w:sz w:val="48"/>
          <w:szCs w:val="48"/>
          <w:rtl/>
        </w:rPr>
        <w:lastRenderedPageBreak/>
        <w:t>ثمَّ تَأمل</w:t>
      </w:r>
      <w:r w:rsidR="009311E8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الْحِكْمَة</w:t>
      </w:r>
      <w:r w:rsidR="009C6727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الْبَالِغَة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فِي أن</w:t>
      </w:r>
      <w:r w:rsidR="002342E5">
        <w:rPr>
          <w:rFonts w:cs="KFGQPC Uthman Taha Naskh" w:hint="cs"/>
          <w:spacing w:val="-4"/>
          <w:sz w:val="48"/>
          <w:szCs w:val="48"/>
          <w:rtl/>
        </w:rPr>
        <w:t>ْ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طوَّل</w:t>
      </w:r>
      <w:r w:rsidR="009C6727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2342E5">
        <w:rPr>
          <w:rFonts w:cs="KFGQPC Uthman Taha Naskh" w:hint="cs"/>
          <w:spacing w:val="-4"/>
          <w:sz w:val="48"/>
          <w:szCs w:val="48"/>
          <w:rtl/>
        </w:rPr>
        <w:t xml:space="preserve">اللهُ </w:t>
      </w:r>
      <w:r w:rsidRPr="005B393C">
        <w:rPr>
          <w:rFonts w:cs="KFGQPC Uthman Taha Naskh"/>
          <w:spacing w:val="-4"/>
          <w:sz w:val="48"/>
          <w:szCs w:val="48"/>
          <w:rtl/>
        </w:rPr>
        <w:t>قَوَائِم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الْبَعِير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>
        <w:rPr>
          <w:rFonts w:cs="KFGQPC Uthman Taha Naskh" w:hint="cs"/>
          <w:spacing w:val="-4"/>
          <w:sz w:val="48"/>
          <w:szCs w:val="48"/>
          <w:rtl/>
        </w:rPr>
        <w:t>ف</w:t>
      </w:r>
      <w:r w:rsidRPr="005B393C">
        <w:rPr>
          <w:rFonts w:cs="KFGQPC Uthman Taha Naskh"/>
          <w:spacing w:val="-4"/>
          <w:sz w:val="48"/>
          <w:szCs w:val="48"/>
          <w:rtl/>
        </w:rPr>
        <w:t>طوَّل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عُنُق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ه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="00F37B1C">
        <w:rPr>
          <w:rFonts w:cs="KFGQPC Uthman Taha Naskh" w:hint="cs"/>
          <w:spacing w:val="-4"/>
          <w:sz w:val="48"/>
          <w:szCs w:val="48"/>
          <w:rtl/>
        </w:rPr>
        <w:t>؛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ليتناو</w:t>
      </w:r>
      <w:r w:rsidR="009C6727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ل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المرع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ى من قيام</w:t>
      </w:r>
      <w:r w:rsidR="002342E5">
        <w:rPr>
          <w:rFonts w:cs="KFGQPC Uthman Taha Naskh" w:hint="cs"/>
          <w:spacing w:val="-4"/>
          <w:sz w:val="48"/>
          <w:szCs w:val="48"/>
          <w:rtl/>
        </w:rPr>
        <w:t>ٍ</w:t>
      </w:r>
      <w:r w:rsidRPr="005B393C">
        <w:rPr>
          <w:rFonts w:cs="KFGQPC Uthman Taha Naskh"/>
          <w:spacing w:val="-4"/>
          <w:sz w:val="48"/>
          <w:szCs w:val="48"/>
          <w:rtl/>
        </w:rPr>
        <w:t>.. وَلِهَذَا ترَاهُ ي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م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د</w:t>
      </w:r>
      <w:r w:rsidR="002342E5">
        <w:rPr>
          <w:rFonts w:cs="KFGQPC Uthman Taha Naskh" w:hint="cs"/>
          <w:spacing w:val="-4"/>
          <w:sz w:val="48"/>
          <w:szCs w:val="48"/>
          <w:rtl/>
        </w:rPr>
        <w:t>ُّ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عُنُق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ه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إِذا اسْتَقل</w:t>
      </w:r>
      <w:r w:rsidR="002342E5">
        <w:rPr>
          <w:rFonts w:cs="KFGQPC Uthman Taha Naskh" w:hint="cs"/>
          <w:spacing w:val="-4"/>
          <w:sz w:val="48"/>
          <w:szCs w:val="48"/>
          <w:rtl/>
        </w:rPr>
        <w:t>َّ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بِالْحِمْلِ</w:t>
      </w:r>
      <w:r w:rsidR="00266742">
        <w:rPr>
          <w:rFonts w:cs="KFGQPC Uthman Taha Naskh" w:hint="cs"/>
          <w:spacing w:val="-4"/>
          <w:sz w:val="48"/>
          <w:szCs w:val="48"/>
          <w:rtl/>
        </w:rPr>
        <w:t>،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كَأَنَّهُ ي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واز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ن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ه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موازن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>ة</w:t>
      </w:r>
      <w:r w:rsidR="002342E5">
        <w:rPr>
          <w:rFonts w:cs="KFGQPC Uthman Taha Naskh" w:hint="cs"/>
          <w:spacing w:val="-4"/>
          <w:sz w:val="48"/>
          <w:szCs w:val="48"/>
          <w:rtl/>
        </w:rPr>
        <w:t>ً</w:t>
      </w:r>
      <w:r w:rsidR="00F37B1C">
        <w:rPr>
          <w:rFonts w:cs="KFGQPC Uthman Taha Naskh" w:hint="cs"/>
          <w:spacing w:val="-4"/>
          <w:sz w:val="48"/>
          <w:szCs w:val="48"/>
          <w:rtl/>
        </w:rPr>
        <w:t>)</w:t>
      </w:r>
      <w:r w:rsidR="00F37B1C" w:rsidRPr="00F37B1C">
        <w:rPr>
          <w:rStyle w:val="ae"/>
          <w:rtl/>
        </w:rPr>
        <w:t>(</w:t>
      </w:r>
      <w:r w:rsidR="00F37B1C">
        <w:rPr>
          <w:rStyle w:val="ae"/>
          <w:rtl/>
        </w:rPr>
        <w:footnoteReference w:id="5"/>
      </w:r>
      <w:r w:rsidR="00F37B1C" w:rsidRPr="00F37B1C">
        <w:rPr>
          <w:rStyle w:val="ae"/>
          <w:rtl/>
        </w:rPr>
        <w:t>)</w:t>
      </w:r>
      <w:r w:rsidRPr="005B393C">
        <w:rPr>
          <w:rFonts w:cs="KFGQPC Uthman Taha Naskh"/>
          <w:spacing w:val="-4"/>
          <w:sz w:val="48"/>
          <w:szCs w:val="48"/>
          <w:rtl/>
        </w:rPr>
        <w:t>.</w:t>
      </w:r>
    </w:p>
    <w:p w14:paraId="2AC06D96" w14:textId="79F01DD8" w:rsidR="00970638" w:rsidRPr="005B393C" w:rsidRDefault="00970638" w:rsidP="00970638">
      <w:pPr>
        <w:ind w:left="-1420"/>
        <w:rPr>
          <w:rFonts w:cs="KFGQPC Uthman Taha Naskh"/>
          <w:sz w:val="48"/>
          <w:szCs w:val="48"/>
          <w:rtl/>
        </w:rPr>
      </w:pPr>
      <w:r w:rsidRPr="005B393C">
        <w:rPr>
          <w:rFonts w:cs="KFGQPC Uthman Taha Naskh"/>
          <w:spacing w:val="-4"/>
          <w:sz w:val="48"/>
          <w:szCs w:val="48"/>
          <w:rtl/>
        </w:rPr>
        <w:t>ولنتَأمل</w:t>
      </w:r>
      <w:r w:rsidR="002342E5">
        <w:rPr>
          <w:rFonts w:cs="KFGQPC Uthman Taha Naskh" w:hint="cs"/>
          <w:spacing w:val="-4"/>
          <w:sz w:val="48"/>
          <w:szCs w:val="48"/>
          <w:rtl/>
        </w:rPr>
        <w:t>ْ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</w:t>
      </w:r>
      <w:r>
        <w:rPr>
          <w:rFonts w:cs="KFGQPC Uthman Taha Naskh" w:hint="cs"/>
          <w:spacing w:val="-4"/>
          <w:sz w:val="48"/>
          <w:szCs w:val="48"/>
          <w:rtl/>
        </w:rPr>
        <w:t xml:space="preserve">في </w:t>
      </w:r>
      <w:r w:rsidR="002342E5">
        <w:rPr>
          <w:rFonts w:cs="KFGQPC Uthman Taha Naskh" w:hint="cs"/>
          <w:spacing w:val="-4"/>
          <w:sz w:val="48"/>
          <w:szCs w:val="48"/>
          <w:rtl/>
        </w:rPr>
        <w:t>ل</w:t>
      </w:r>
      <w:r w:rsidR="009C6727">
        <w:rPr>
          <w:rFonts w:cs="KFGQPC Uthman Taha Naskh" w:hint="cs"/>
          <w:spacing w:val="-4"/>
          <w:sz w:val="48"/>
          <w:szCs w:val="48"/>
          <w:rtl/>
        </w:rPr>
        <w:t>َ</w:t>
      </w:r>
      <w:r w:rsidR="002342E5">
        <w:rPr>
          <w:rFonts w:cs="KFGQPC Uthman Taha Naskh" w:hint="cs"/>
          <w:spacing w:val="-4"/>
          <w:sz w:val="48"/>
          <w:szCs w:val="48"/>
          <w:rtl/>
        </w:rPr>
        <w:t>ب</w:t>
      </w:r>
      <w:r w:rsidR="009C6727">
        <w:rPr>
          <w:rFonts w:cs="KFGQPC Uthman Taha Naskh" w:hint="cs"/>
          <w:spacing w:val="-4"/>
          <w:sz w:val="48"/>
          <w:szCs w:val="48"/>
          <w:rtl/>
        </w:rPr>
        <w:t>َ</w:t>
      </w:r>
      <w:r w:rsidR="002342E5">
        <w:rPr>
          <w:rFonts w:cs="KFGQPC Uthman Taha Naskh" w:hint="cs"/>
          <w:spacing w:val="-4"/>
          <w:sz w:val="48"/>
          <w:szCs w:val="48"/>
          <w:rtl/>
        </w:rPr>
        <w:t>نِهِ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الْخَالِص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السائغ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الْخَارِج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من بَين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الفرث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وَالدَّم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="00F37B1C">
        <w:rPr>
          <w:rFonts w:cs="KFGQPC Uthman Taha Naskh" w:hint="cs"/>
          <w:spacing w:val="-4"/>
          <w:sz w:val="48"/>
          <w:szCs w:val="48"/>
          <w:rtl/>
        </w:rPr>
        <w:t xml:space="preserve"> الأحمر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..</w:t>
      </w:r>
      <w:r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Pr="005B393C">
        <w:rPr>
          <w:rFonts w:cs="KFGQPC Uthman Taha Naskh"/>
          <w:spacing w:val="-4"/>
          <w:sz w:val="48"/>
          <w:szCs w:val="48"/>
          <w:rtl/>
        </w:rPr>
        <w:t>ثمَّ يَنْقَلِب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بَاقِي</w:t>
      </w:r>
      <w:r w:rsidR="002342E5">
        <w:rPr>
          <w:rFonts w:cs="KFGQPC Uthman Taha Naskh" w:hint="cs"/>
          <w:spacing w:val="-4"/>
          <w:sz w:val="48"/>
          <w:szCs w:val="48"/>
          <w:rtl/>
        </w:rPr>
        <w:t>هِ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لَبَنًا أبيض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سائغًا للشارب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ين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z w:val="48"/>
          <w:szCs w:val="48"/>
          <w:rtl/>
        </w:rPr>
        <w:t>.</w:t>
      </w:r>
    </w:p>
    <w:p w14:paraId="55F5E027" w14:textId="0791CC94" w:rsidR="005B393C" w:rsidRPr="005B393C" w:rsidRDefault="005B393C" w:rsidP="005B393C">
      <w:pPr>
        <w:ind w:left="-1420"/>
        <w:rPr>
          <w:rFonts w:cs="KFGQPC Uthman Taha Naskh"/>
          <w:spacing w:val="-4"/>
          <w:sz w:val="48"/>
          <w:szCs w:val="48"/>
          <w:rtl/>
        </w:rPr>
      </w:pPr>
      <w:r w:rsidRPr="005B393C">
        <w:rPr>
          <w:rFonts w:cs="KFGQPC Uthman Taha Naskh"/>
          <w:spacing w:val="-4"/>
          <w:sz w:val="48"/>
          <w:szCs w:val="48"/>
          <w:rtl/>
        </w:rPr>
        <w:t>وحليب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الإبل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أعجوبة</w:t>
      </w:r>
      <w:r w:rsidR="002342E5">
        <w:rPr>
          <w:rFonts w:cs="KFGQPC Uthman Taha Naskh" w:hint="cs"/>
          <w:spacing w:val="-4"/>
          <w:sz w:val="48"/>
          <w:szCs w:val="48"/>
          <w:rtl/>
        </w:rPr>
        <w:t>ٌ</w:t>
      </w:r>
      <w:r w:rsidR="00F37B1C">
        <w:rPr>
          <w:rFonts w:cs="KFGQPC Uthman Taha Naskh" w:hint="cs"/>
          <w:spacing w:val="-4"/>
          <w:sz w:val="48"/>
          <w:szCs w:val="48"/>
          <w:rtl/>
        </w:rPr>
        <w:t xml:space="preserve"> باهرة</w:t>
      </w:r>
      <w:r w:rsidR="002342E5">
        <w:rPr>
          <w:rFonts w:cs="KFGQPC Uthman Taha Naskh" w:hint="cs"/>
          <w:spacing w:val="-4"/>
          <w:sz w:val="48"/>
          <w:szCs w:val="48"/>
          <w:rtl/>
        </w:rPr>
        <w:t>ٌ</w:t>
      </w:r>
      <w:r w:rsidRPr="005B393C">
        <w:rPr>
          <w:rFonts w:cs="KFGQPC Uthman Taha Naskh"/>
          <w:spacing w:val="-4"/>
          <w:sz w:val="48"/>
          <w:szCs w:val="48"/>
          <w:rtl/>
        </w:rPr>
        <w:t>، حيث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يتميز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دون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الألبان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باحتوائ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ه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على مضادات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التخثر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ومضادات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التسمم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ومضادات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الجراثيم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، وي</w:t>
      </w:r>
      <w:r w:rsidR="002342E5">
        <w:rPr>
          <w:rFonts w:cs="KFGQPC Uthman Taha Naskh" w:hint="cs"/>
          <w:spacing w:val="-4"/>
          <w:sz w:val="48"/>
          <w:szCs w:val="48"/>
          <w:rtl/>
        </w:rPr>
        <w:t>ُ</w:t>
      </w:r>
      <w:r w:rsidRPr="005B393C">
        <w:rPr>
          <w:rFonts w:cs="KFGQPC Uthman Taha Naskh"/>
          <w:spacing w:val="-4"/>
          <w:sz w:val="48"/>
          <w:szCs w:val="48"/>
          <w:rtl/>
        </w:rPr>
        <w:t>قو</w:t>
      </w:r>
      <w:r w:rsidR="002342E5">
        <w:rPr>
          <w:rFonts w:cs="KFGQPC Uthman Taha Naskh" w:hint="cs"/>
          <w:spacing w:val="-4"/>
          <w:sz w:val="48"/>
          <w:szCs w:val="48"/>
          <w:rtl/>
        </w:rPr>
        <w:t>ِّ</w:t>
      </w:r>
      <w:r w:rsidRPr="005B393C">
        <w:rPr>
          <w:rFonts w:cs="KFGQPC Uthman Taha Naskh"/>
          <w:spacing w:val="-4"/>
          <w:sz w:val="48"/>
          <w:szCs w:val="48"/>
          <w:rtl/>
        </w:rPr>
        <w:t>ي</w:t>
      </w:r>
      <w:r w:rsidR="009C6727">
        <w:rPr>
          <w:rFonts w:cs="KFGQPC Uthman Taha Naskh" w:hint="cs"/>
          <w:spacing w:val="-4"/>
          <w:sz w:val="48"/>
          <w:szCs w:val="48"/>
          <w:rtl/>
        </w:rPr>
        <w:t>ْ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جهاز</w:t>
      </w:r>
      <w:r w:rsidR="002342E5">
        <w:rPr>
          <w:rFonts w:cs="KFGQPC Uthman Taha Naskh" w:hint="cs"/>
          <w:spacing w:val="-4"/>
          <w:sz w:val="48"/>
          <w:szCs w:val="48"/>
          <w:rtl/>
        </w:rPr>
        <w:t>َ</w:t>
      </w:r>
      <w:r w:rsidRPr="005B393C">
        <w:rPr>
          <w:rFonts w:cs="KFGQPC Uthman Taha Naskh"/>
          <w:spacing w:val="-4"/>
          <w:sz w:val="48"/>
          <w:szCs w:val="48"/>
          <w:rtl/>
        </w:rPr>
        <w:t xml:space="preserve"> المناعة</w:t>
      </w:r>
      <w:r w:rsidR="002342E5">
        <w:rPr>
          <w:rFonts w:cs="KFGQPC Uthman Taha Naskh" w:hint="cs"/>
          <w:spacing w:val="-4"/>
          <w:sz w:val="48"/>
          <w:szCs w:val="48"/>
          <w:rtl/>
        </w:rPr>
        <w:t>ِ</w:t>
      </w:r>
      <w:r w:rsidRPr="005B393C">
        <w:rPr>
          <w:rFonts w:cs="KFGQPC Uthman Taha Naskh"/>
          <w:spacing w:val="-4"/>
          <w:sz w:val="48"/>
          <w:szCs w:val="48"/>
          <w:rtl/>
        </w:rPr>
        <w:t>.</w:t>
      </w:r>
    </w:p>
    <w:p w14:paraId="5B0FAFA4" w14:textId="5586B20B" w:rsidR="005B393C" w:rsidRPr="005B393C" w:rsidRDefault="005B393C" w:rsidP="00843997">
      <w:pPr>
        <w:ind w:left="-1420"/>
        <w:rPr>
          <w:rFonts w:cs="KFGQPC Uthman Taha Naskh"/>
          <w:sz w:val="48"/>
          <w:szCs w:val="48"/>
          <w:rtl/>
        </w:rPr>
      </w:pPr>
      <w:r w:rsidRPr="005B393C">
        <w:rPr>
          <w:rFonts w:cs="KFGQPC Uthman Taha Naskh"/>
          <w:sz w:val="48"/>
          <w:szCs w:val="48"/>
          <w:rtl/>
        </w:rPr>
        <w:t>وفي لَحْمِ</w:t>
      </w:r>
      <w:r w:rsidR="00986D14">
        <w:rPr>
          <w:rFonts w:cs="KFGQPC Uthman Taha Naskh" w:hint="cs"/>
          <w:sz w:val="48"/>
          <w:szCs w:val="48"/>
          <w:rtl/>
        </w:rPr>
        <w:t xml:space="preserve">هَا </w:t>
      </w:r>
      <w:r w:rsidRPr="005B393C">
        <w:rPr>
          <w:rFonts w:cs="KFGQPC Uthman Taha Naskh"/>
          <w:sz w:val="48"/>
          <w:szCs w:val="48"/>
          <w:rtl/>
        </w:rPr>
        <w:t>آية</w:t>
      </w:r>
      <w:r w:rsidR="002342E5">
        <w:rPr>
          <w:rFonts w:cs="KFGQPC Uthman Taha Naskh" w:hint="cs"/>
          <w:sz w:val="48"/>
          <w:szCs w:val="48"/>
          <w:rtl/>
        </w:rPr>
        <w:t>ٌ</w:t>
      </w:r>
      <w:r w:rsidRPr="005B393C">
        <w:rPr>
          <w:rFonts w:cs="KFGQPC Uthman Taha Naskh"/>
          <w:sz w:val="48"/>
          <w:szCs w:val="48"/>
          <w:rtl/>
        </w:rPr>
        <w:t xml:space="preserve"> وفرقان</w:t>
      </w:r>
      <w:r w:rsidR="002342E5">
        <w:rPr>
          <w:rFonts w:cs="KFGQPC Uthman Taha Naskh" w:hint="cs"/>
          <w:sz w:val="48"/>
          <w:szCs w:val="48"/>
          <w:rtl/>
        </w:rPr>
        <w:t>ٌ</w:t>
      </w:r>
      <w:r w:rsidRPr="005B393C">
        <w:rPr>
          <w:rFonts w:cs="KFGQPC Uthman Taha Naskh"/>
          <w:sz w:val="48"/>
          <w:szCs w:val="48"/>
          <w:rtl/>
        </w:rPr>
        <w:t>، قال</w:t>
      </w:r>
      <w:r w:rsidR="002342E5">
        <w:rPr>
          <w:rFonts w:cs="KFGQPC Uthman Taha Naskh" w:hint="cs"/>
          <w:sz w:val="48"/>
          <w:szCs w:val="48"/>
          <w:rtl/>
        </w:rPr>
        <w:t>َ</w:t>
      </w:r>
      <w:r w:rsidRPr="005B393C">
        <w:rPr>
          <w:rFonts w:cs="KFGQPC Uthman Taha Naskh"/>
          <w:sz w:val="48"/>
          <w:szCs w:val="48"/>
          <w:rtl/>
        </w:rPr>
        <w:t xml:space="preserve"> ابن</w:t>
      </w:r>
      <w:r w:rsidR="002342E5">
        <w:rPr>
          <w:rFonts w:cs="KFGQPC Uthman Taha Naskh" w:hint="cs"/>
          <w:sz w:val="48"/>
          <w:szCs w:val="48"/>
          <w:rtl/>
        </w:rPr>
        <w:t>ُ</w:t>
      </w:r>
      <w:r w:rsidRPr="005B393C">
        <w:rPr>
          <w:rFonts w:cs="KFGQPC Uthman Taha Naskh"/>
          <w:sz w:val="48"/>
          <w:szCs w:val="48"/>
          <w:rtl/>
        </w:rPr>
        <w:t xml:space="preserve"> القيم</w:t>
      </w:r>
      <w:r w:rsidR="002342E5">
        <w:rPr>
          <w:rFonts w:cs="KFGQPC Uthman Taha Naskh" w:hint="cs"/>
          <w:sz w:val="48"/>
          <w:szCs w:val="48"/>
          <w:rtl/>
        </w:rPr>
        <w:t>ِ</w:t>
      </w:r>
      <w:r w:rsidRPr="005B393C">
        <w:rPr>
          <w:rFonts w:cs="KFGQPC Uthman Taha Naskh"/>
          <w:sz w:val="48"/>
          <w:szCs w:val="48"/>
          <w:rtl/>
        </w:rPr>
        <w:t>:</w:t>
      </w:r>
      <w:r w:rsidR="00970638">
        <w:rPr>
          <w:rFonts w:cs="KFGQPC Uthman Taha Naskh" w:hint="cs"/>
          <w:sz w:val="48"/>
          <w:szCs w:val="48"/>
          <w:rtl/>
        </w:rPr>
        <w:t xml:space="preserve"> </w:t>
      </w:r>
      <w:r w:rsidRPr="005B393C">
        <w:rPr>
          <w:rFonts w:cs="KFGQPC Uthman Taha Naskh"/>
          <w:sz w:val="48"/>
          <w:szCs w:val="48"/>
          <w:rtl/>
        </w:rPr>
        <w:t>(لَحْمُ الْجَمَلِ فَرْقُ مَا بَيْنَ الرَّافِضَةِ وَأَهْلِ السُّنَّةِ،</w:t>
      </w:r>
      <w:r w:rsidR="00970638">
        <w:rPr>
          <w:rFonts w:cs="KFGQPC Uthman Taha Naskh" w:hint="cs"/>
          <w:sz w:val="48"/>
          <w:szCs w:val="48"/>
          <w:rtl/>
        </w:rPr>
        <w:t xml:space="preserve"> و</w:t>
      </w:r>
      <w:r w:rsidRPr="005B393C">
        <w:rPr>
          <w:rFonts w:cs="KFGQPC Uthman Taha Naskh"/>
          <w:sz w:val="48"/>
          <w:szCs w:val="48"/>
          <w:rtl/>
        </w:rPr>
        <w:t>بَيْنَ الْيَهُودِ وَأَهْلِ الْإِسْلَامِ، فَالْيَهُودُ وَالرَّافِضَةُ تَذُمُّهُ وَلَا تَأْكُلُهُ)</w:t>
      </w:r>
      <w:r w:rsidR="00F37B1C" w:rsidRPr="00F37B1C">
        <w:rPr>
          <w:rStyle w:val="ae"/>
          <w:rtl/>
        </w:rPr>
        <w:t>(</w:t>
      </w:r>
      <w:r w:rsidR="00F37B1C">
        <w:rPr>
          <w:rStyle w:val="ae"/>
          <w:rtl/>
        </w:rPr>
        <w:footnoteReference w:id="6"/>
      </w:r>
      <w:r w:rsidR="00F37B1C" w:rsidRPr="00F37B1C">
        <w:rPr>
          <w:rStyle w:val="ae"/>
          <w:rtl/>
        </w:rPr>
        <w:t>)</w:t>
      </w:r>
      <w:r w:rsidRPr="005B393C">
        <w:rPr>
          <w:rFonts w:cs="KFGQPC Uthman Taha Naskh"/>
          <w:sz w:val="48"/>
          <w:szCs w:val="48"/>
          <w:rtl/>
        </w:rPr>
        <w:t>.</w:t>
      </w:r>
    </w:p>
    <w:p w14:paraId="7D15BA9A" w14:textId="1D597686" w:rsidR="00004245" w:rsidRPr="00266742" w:rsidRDefault="00F37B1C" w:rsidP="00266742">
      <w:pPr>
        <w:pStyle w:val="afc"/>
        <w:numPr>
          <w:ilvl w:val="0"/>
          <w:numId w:val="6"/>
        </w:numPr>
        <w:ind w:left="-994"/>
        <w:rPr>
          <w:rFonts w:cs="KFGQPC Uthman Taha Naskh"/>
          <w:sz w:val="48"/>
          <w:szCs w:val="48"/>
          <w:rtl/>
        </w:rPr>
      </w:pPr>
      <w:r w:rsidRPr="00266742">
        <w:rPr>
          <w:rFonts w:cs="KFGQPC Uthman Taha Naskh" w:hint="cs"/>
          <w:sz w:val="48"/>
          <w:szCs w:val="48"/>
          <w:rtl/>
        </w:rPr>
        <w:t xml:space="preserve">فاللهم </w:t>
      </w:r>
      <w:r w:rsidR="00004245" w:rsidRPr="00266742">
        <w:rPr>
          <w:rFonts w:cs="KFGQPC Uthman Taha Naskh" w:hint="cs"/>
          <w:sz w:val="48"/>
          <w:szCs w:val="48"/>
          <w:rtl/>
        </w:rPr>
        <w:t>ارزقنا نعمة</w:t>
      </w:r>
      <w:r w:rsidR="002342E5" w:rsidRPr="00266742">
        <w:rPr>
          <w:rFonts w:cs="KFGQPC Uthman Taha Naskh" w:hint="cs"/>
          <w:sz w:val="48"/>
          <w:szCs w:val="48"/>
          <w:rtl/>
        </w:rPr>
        <w:t>َ</w:t>
      </w:r>
      <w:r w:rsidR="00004245" w:rsidRPr="00266742">
        <w:rPr>
          <w:rFonts w:cs="KFGQPC Uthman Taha Naskh" w:hint="cs"/>
          <w:sz w:val="48"/>
          <w:szCs w:val="48"/>
          <w:rtl/>
        </w:rPr>
        <w:t xml:space="preserve"> التفكر</w:t>
      </w:r>
      <w:r w:rsidR="002342E5" w:rsidRPr="00266742">
        <w:rPr>
          <w:rFonts w:cs="KFGQPC Uthman Taha Naskh" w:hint="cs"/>
          <w:sz w:val="48"/>
          <w:szCs w:val="48"/>
          <w:rtl/>
        </w:rPr>
        <w:t>ِ</w:t>
      </w:r>
      <w:r w:rsidR="00004245" w:rsidRPr="00266742">
        <w:rPr>
          <w:rFonts w:cs="KFGQPC Uthman Taha Naskh" w:hint="cs"/>
          <w:sz w:val="48"/>
          <w:szCs w:val="48"/>
          <w:rtl/>
        </w:rPr>
        <w:t xml:space="preserve"> في آيات</w:t>
      </w:r>
      <w:r w:rsidR="002342E5" w:rsidRPr="00266742">
        <w:rPr>
          <w:rFonts w:cs="KFGQPC Uthman Taha Naskh" w:hint="cs"/>
          <w:sz w:val="48"/>
          <w:szCs w:val="48"/>
          <w:rtl/>
        </w:rPr>
        <w:t>ِ</w:t>
      </w:r>
      <w:r w:rsidR="00004245" w:rsidRPr="00266742">
        <w:rPr>
          <w:rFonts w:cs="KFGQPC Uthman Taha Naskh" w:hint="cs"/>
          <w:sz w:val="48"/>
          <w:szCs w:val="48"/>
          <w:rtl/>
        </w:rPr>
        <w:t>ك</w:t>
      </w:r>
      <w:r w:rsidR="002342E5" w:rsidRPr="00266742">
        <w:rPr>
          <w:rFonts w:cs="KFGQPC Uthman Taha Naskh" w:hint="cs"/>
          <w:sz w:val="48"/>
          <w:szCs w:val="48"/>
          <w:rtl/>
        </w:rPr>
        <w:t>َ</w:t>
      </w:r>
      <w:r w:rsidR="00004245" w:rsidRPr="00266742">
        <w:rPr>
          <w:rFonts w:cs="KFGQPC Uthman Taha Naskh" w:hint="cs"/>
          <w:sz w:val="48"/>
          <w:szCs w:val="48"/>
          <w:rtl/>
        </w:rPr>
        <w:t xml:space="preserve"> ومخلوقات</w:t>
      </w:r>
      <w:r w:rsidR="002342E5" w:rsidRPr="00266742">
        <w:rPr>
          <w:rFonts w:cs="KFGQPC Uthman Taha Naskh" w:hint="cs"/>
          <w:sz w:val="48"/>
          <w:szCs w:val="48"/>
          <w:rtl/>
        </w:rPr>
        <w:t>ِ</w:t>
      </w:r>
      <w:r w:rsidR="00004245" w:rsidRPr="00266742">
        <w:rPr>
          <w:rFonts w:cs="KFGQPC Uthman Taha Naskh" w:hint="cs"/>
          <w:sz w:val="48"/>
          <w:szCs w:val="48"/>
          <w:rtl/>
        </w:rPr>
        <w:t>ك</w:t>
      </w:r>
      <w:r w:rsidR="002342E5" w:rsidRPr="00266742">
        <w:rPr>
          <w:rFonts w:cs="KFGQPC Uthman Taha Naskh" w:hint="cs"/>
          <w:sz w:val="48"/>
          <w:szCs w:val="48"/>
          <w:rtl/>
        </w:rPr>
        <w:t>َ</w:t>
      </w:r>
      <w:r w:rsidR="00004245" w:rsidRPr="00266742">
        <w:rPr>
          <w:rFonts w:cs="KFGQPC Uthman Taha Naskh" w:hint="cs"/>
          <w:sz w:val="48"/>
          <w:szCs w:val="48"/>
          <w:rtl/>
        </w:rPr>
        <w:t>.</w:t>
      </w:r>
    </w:p>
    <w:p w14:paraId="4D3D593D" w14:textId="0C24B7FE" w:rsidR="00F37B1C" w:rsidRPr="00266742" w:rsidRDefault="00004245" w:rsidP="00266742">
      <w:pPr>
        <w:pStyle w:val="afc"/>
        <w:numPr>
          <w:ilvl w:val="0"/>
          <w:numId w:val="6"/>
        </w:numPr>
        <w:ind w:left="-994"/>
        <w:rPr>
          <w:rFonts w:cs="KFGQPC Uthman Taha Naskh"/>
          <w:sz w:val="48"/>
          <w:szCs w:val="48"/>
          <w:rtl/>
        </w:rPr>
      </w:pPr>
      <w:r w:rsidRPr="00266742">
        <w:rPr>
          <w:rFonts w:cs="KFGQPC Uthman Taha Naskh" w:hint="cs"/>
          <w:sz w:val="48"/>
          <w:szCs w:val="48"/>
          <w:rtl/>
        </w:rPr>
        <w:t xml:space="preserve">اللهم </w:t>
      </w:r>
      <w:r w:rsidR="00F37B1C" w:rsidRPr="00266742">
        <w:rPr>
          <w:rFonts w:cs="KFGQPC Uthman Taha Naskh" w:hint="cs"/>
          <w:sz w:val="48"/>
          <w:szCs w:val="48"/>
          <w:rtl/>
        </w:rPr>
        <w:t>اقبلْ تَوباتِنا، واغس</w:t>
      </w:r>
      <w:r w:rsidR="002342E5" w:rsidRPr="00266742">
        <w:rPr>
          <w:rFonts w:cs="KFGQPC Uthman Taha Naskh" w:hint="cs"/>
          <w:sz w:val="48"/>
          <w:szCs w:val="48"/>
          <w:rtl/>
        </w:rPr>
        <w:t>ِ</w:t>
      </w:r>
      <w:r w:rsidR="00F37B1C" w:rsidRPr="00266742">
        <w:rPr>
          <w:rFonts w:cs="KFGQPC Uthman Taha Naskh" w:hint="cs"/>
          <w:sz w:val="48"/>
          <w:szCs w:val="48"/>
          <w:rtl/>
        </w:rPr>
        <w:t>لْ حَوباتِنا، وأجِبْ دَعَواتِنا.</w:t>
      </w:r>
    </w:p>
    <w:p w14:paraId="3C49DF83" w14:textId="77777777" w:rsidR="009311E8" w:rsidRDefault="00F37B1C" w:rsidP="00266742">
      <w:pPr>
        <w:pStyle w:val="afc"/>
        <w:numPr>
          <w:ilvl w:val="0"/>
          <w:numId w:val="6"/>
        </w:numPr>
        <w:ind w:left="-994"/>
        <w:rPr>
          <w:rFonts w:cs="KFGQPC Uthman Taha Naskh"/>
          <w:sz w:val="48"/>
          <w:szCs w:val="48"/>
        </w:rPr>
      </w:pPr>
      <w:r w:rsidRPr="00266742">
        <w:rPr>
          <w:rFonts w:cs="KFGQPC Uthman Taha Naskh" w:hint="cs"/>
          <w:sz w:val="48"/>
          <w:szCs w:val="48"/>
          <w:rtl/>
        </w:rPr>
        <w:t xml:space="preserve">اللهم وبارِكْ في عُمُرِ وعمَلِ وليِّ أمرِنا ووليِ عهدِهِ، وزِدْهُم عِزًا لنصرةِ الإسلامِ، ونَجدةِ المسلمينَ، وراحةِ رعيتِهم. </w:t>
      </w:r>
    </w:p>
    <w:p w14:paraId="0EBA605D" w14:textId="2803E88F" w:rsidR="00F37B1C" w:rsidRPr="00266742" w:rsidRDefault="00F37B1C" w:rsidP="00266742">
      <w:pPr>
        <w:pStyle w:val="afc"/>
        <w:numPr>
          <w:ilvl w:val="0"/>
          <w:numId w:val="6"/>
        </w:numPr>
        <w:ind w:left="-994"/>
        <w:rPr>
          <w:rFonts w:cs="KFGQPC Uthman Taha Naskh"/>
          <w:sz w:val="48"/>
          <w:szCs w:val="48"/>
        </w:rPr>
      </w:pPr>
      <w:r w:rsidRPr="00266742">
        <w:rPr>
          <w:rFonts w:cs="KFGQPC Uthman Taha Naskh" w:hint="cs"/>
          <w:sz w:val="48"/>
          <w:szCs w:val="48"/>
          <w:rtl/>
        </w:rPr>
        <w:t>اللهم احمِ حِمانا، واخذُل عِدانا.</w:t>
      </w:r>
      <w:r w:rsidR="009311E8">
        <w:rPr>
          <w:rFonts w:cs="KFGQPC Uthman Taha Naskh" w:hint="cs"/>
          <w:sz w:val="48"/>
          <w:szCs w:val="48"/>
          <w:rtl/>
        </w:rPr>
        <w:t xml:space="preserve"> واحفظْ جنودَنا وحدودَنا.</w:t>
      </w:r>
    </w:p>
    <w:p w14:paraId="1F0F7B52" w14:textId="77777777" w:rsidR="00F37B1C" w:rsidRPr="00266742" w:rsidRDefault="00F37B1C" w:rsidP="00266742">
      <w:pPr>
        <w:pStyle w:val="afc"/>
        <w:numPr>
          <w:ilvl w:val="0"/>
          <w:numId w:val="6"/>
        </w:numPr>
        <w:ind w:left="-994"/>
        <w:rPr>
          <w:rFonts w:cs="KFGQPC Uthman Taha Naskh"/>
          <w:sz w:val="48"/>
          <w:szCs w:val="48"/>
          <w:rtl/>
        </w:rPr>
      </w:pPr>
      <w:r w:rsidRPr="00266742">
        <w:rPr>
          <w:rFonts w:cs="KFGQPC Uthman Taha Naskh" w:hint="cs"/>
          <w:sz w:val="48"/>
          <w:szCs w:val="48"/>
          <w:rtl/>
        </w:rPr>
        <w:t>اللهم إنا نحمدُكَ كثيراً، على إنزالِكَ غيثاً غزيراً.</w:t>
      </w:r>
    </w:p>
    <w:p w14:paraId="2FFAC0B9" w14:textId="77777777" w:rsidR="00F37B1C" w:rsidRPr="00266742" w:rsidRDefault="00F37B1C" w:rsidP="00266742">
      <w:pPr>
        <w:pStyle w:val="afc"/>
        <w:numPr>
          <w:ilvl w:val="0"/>
          <w:numId w:val="6"/>
        </w:numPr>
        <w:ind w:left="-994"/>
        <w:rPr>
          <w:rFonts w:cs="KFGQPC Uthman Taha Naskh"/>
          <w:sz w:val="48"/>
          <w:szCs w:val="48"/>
          <w:rtl/>
        </w:rPr>
      </w:pPr>
      <w:r w:rsidRPr="00266742">
        <w:rPr>
          <w:rFonts w:cs="KFGQPC Uthman Taha Naskh" w:hint="cs"/>
          <w:sz w:val="48"/>
          <w:szCs w:val="48"/>
          <w:rtl/>
        </w:rPr>
        <w:t>اللهم تابِعْ علينا الخيراتِ، وأنزِلْ معها البركاتِ.</w:t>
      </w:r>
    </w:p>
    <w:p w14:paraId="1DEE73DE" w14:textId="3A9E7604" w:rsidR="00EC29D8" w:rsidRPr="00266742" w:rsidRDefault="00F37B1C" w:rsidP="00266742">
      <w:pPr>
        <w:pStyle w:val="afc"/>
        <w:numPr>
          <w:ilvl w:val="0"/>
          <w:numId w:val="6"/>
        </w:numPr>
        <w:ind w:left="-994"/>
        <w:rPr>
          <w:rFonts w:cs="KFGQPC Uthman Taha Naskh"/>
          <w:sz w:val="48"/>
          <w:szCs w:val="48"/>
        </w:rPr>
      </w:pPr>
      <w:r w:rsidRPr="00266742">
        <w:rPr>
          <w:rFonts w:cs="KFGQPC Uthman Taha Naskh" w:hint="cs"/>
          <w:sz w:val="48"/>
          <w:szCs w:val="48"/>
          <w:rtl/>
        </w:rPr>
        <w:t>اللهم صَلِّ وسلِّمْ على عَبْدِكَ وَرَسُولِكَ محمدٍ.</w:t>
      </w:r>
    </w:p>
    <w:sectPr w:rsidR="00EC29D8" w:rsidRPr="00266742" w:rsidSect="00F37B1C">
      <w:headerReference w:type="default" r:id="rId7"/>
      <w:footnotePr>
        <w:numRestart w:val="eachPage"/>
      </w:footnotePr>
      <w:pgSz w:w="11906" w:h="16838"/>
      <w:pgMar w:top="0" w:right="1418" w:bottom="284" w:left="567" w:header="140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8976" w14:textId="77777777" w:rsidR="002947B8" w:rsidRDefault="002947B8" w:rsidP="007441E3">
      <w:r>
        <w:separator/>
      </w:r>
    </w:p>
  </w:endnote>
  <w:endnote w:type="continuationSeparator" w:id="0">
    <w:p w14:paraId="66B39869" w14:textId="77777777" w:rsidR="002947B8" w:rsidRDefault="002947B8" w:rsidP="007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3D0A" w14:textId="77777777" w:rsidR="002947B8" w:rsidRDefault="002947B8" w:rsidP="007441E3">
      <w:r>
        <w:separator/>
      </w:r>
    </w:p>
  </w:footnote>
  <w:footnote w:type="continuationSeparator" w:id="0">
    <w:p w14:paraId="51D21BFC" w14:textId="77777777" w:rsidR="002947B8" w:rsidRDefault="002947B8" w:rsidP="007441E3">
      <w:r>
        <w:continuationSeparator/>
      </w:r>
    </w:p>
  </w:footnote>
  <w:footnote w:id="1">
    <w:p w14:paraId="1196C09E" w14:textId="77777777" w:rsidR="00AB049F" w:rsidRPr="00F37B1C" w:rsidRDefault="00AB049F" w:rsidP="00F37B1C">
      <w:pPr>
        <w:ind w:left="-1278" w:firstLine="0"/>
        <w:rPr>
          <w:rFonts w:cs="KFGQPC Uthman Taha Naskh"/>
          <w:b/>
          <w:bCs/>
          <w:sz w:val="26"/>
          <w:szCs w:val="26"/>
        </w:rPr>
      </w:pPr>
      <w:r w:rsidRPr="00F37B1C">
        <w:rPr>
          <w:rFonts w:cs="KFGQPC Uthman Taha Naskh"/>
          <w:b/>
          <w:bCs/>
          <w:sz w:val="26"/>
          <w:szCs w:val="26"/>
          <w:rtl/>
        </w:rPr>
        <w:t>(</w:t>
      </w:r>
      <w:r w:rsidRPr="00F37B1C">
        <w:rPr>
          <w:rFonts w:cs="KFGQPC Uthman Taha Naskh"/>
          <w:b/>
          <w:bCs/>
          <w:sz w:val="26"/>
          <w:szCs w:val="26"/>
        </w:rPr>
        <w:footnoteRef/>
      </w:r>
      <w:r w:rsidRPr="00F37B1C">
        <w:rPr>
          <w:rFonts w:cs="KFGQPC Uthman Taha Naskh"/>
          <w:b/>
          <w:bCs/>
          <w:sz w:val="26"/>
          <w:szCs w:val="26"/>
          <w:rtl/>
        </w:rPr>
        <w:t>)</w:t>
      </w:r>
      <w:r w:rsidR="00F56C5A" w:rsidRPr="00F37B1C">
        <w:rPr>
          <w:rFonts w:cs="KFGQPC Uthman Taha Naskh" w:hint="cs"/>
          <w:b/>
          <w:bCs/>
          <w:sz w:val="26"/>
          <w:szCs w:val="26"/>
          <w:rtl/>
        </w:rPr>
        <w:t xml:space="preserve"> بتصرف واختصار من </w:t>
      </w:r>
      <w:r w:rsidRPr="00F37B1C">
        <w:rPr>
          <w:rFonts w:cs="KFGQPC Uthman Taha Naskh"/>
          <w:b/>
          <w:bCs/>
          <w:sz w:val="26"/>
          <w:szCs w:val="26"/>
          <w:rtl/>
        </w:rPr>
        <w:t>إحياء علوم الدين (4/ 443)</w:t>
      </w:r>
    </w:p>
  </w:footnote>
  <w:footnote w:id="2">
    <w:p w14:paraId="48B6F5BD" w14:textId="2AB3BA3C" w:rsidR="007441E3" w:rsidRPr="00F37B1C" w:rsidRDefault="007441E3" w:rsidP="00432B6E">
      <w:pPr>
        <w:ind w:left="-1278" w:firstLine="0"/>
        <w:rPr>
          <w:rFonts w:cs="KFGQPC Uthman Taha Naskh"/>
          <w:b/>
          <w:bCs/>
          <w:sz w:val="26"/>
          <w:szCs w:val="26"/>
        </w:rPr>
      </w:pPr>
      <w:r w:rsidRPr="00F37B1C">
        <w:rPr>
          <w:rFonts w:cs="KFGQPC Uthman Taha Naskh"/>
          <w:b/>
          <w:bCs/>
          <w:sz w:val="26"/>
          <w:szCs w:val="26"/>
          <w:rtl/>
        </w:rPr>
        <w:t>(</w:t>
      </w:r>
      <w:r w:rsidRPr="00F37B1C">
        <w:rPr>
          <w:rFonts w:cs="KFGQPC Uthman Taha Naskh"/>
          <w:b/>
          <w:bCs/>
          <w:sz w:val="26"/>
          <w:szCs w:val="26"/>
        </w:rPr>
        <w:footnoteRef/>
      </w:r>
      <w:r w:rsidRPr="00F37B1C">
        <w:rPr>
          <w:rFonts w:cs="KFGQPC Uthman Taha Naskh"/>
          <w:b/>
          <w:bCs/>
          <w:sz w:val="26"/>
          <w:szCs w:val="26"/>
          <w:rtl/>
        </w:rPr>
        <w:t>)صحيح مسلم (899)</w:t>
      </w:r>
      <w:r w:rsidR="00004245" w:rsidRPr="00004245">
        <w:rPr>
          <w:rtl/>
        </w:rPr>
        <w:t xml:space="preserve"> </w:t>
      </w:r>
      <w:r w:rsidR="00056D4B">
        <w:rPr>
          <w:rFonts w:cs="KFGQPC Uthman Taha Naskh" w:hint="cs"/>
          <w:b/>
          <w:bCs/>
          <w:sz w:val="26"/>
          <w:szCs w:val="26"/>
          <w:rtl/>
        </w:rPr>
        <w:t xml:space="preserve">انظر: </w:t>
      </w:r>
      <w:r w:rsidR="00056D4B" w:rsidRPr="00432B6E">
        <w:rPr>
          <w:rFonts w:cs="KFGQPC Uthman Taha Naskh"/>
          <w:b/>
          <w:bCs/>
          <w:sz w:val="26"/>
          <w:szCs w:val="26"/>
          <w:rtl/>
        </w:rPr>
        <w:t>شرح المشكاة للطيبي (4/ 1326)</w:t>
      </w:r>
      <w:r w:rsidR="00056D4B" w:rsidRPr="00056D4B">
        <w:rPr>
          <w:rtl/>
        </w:rPr>
        <w:t xml:space="preserve"> </w:t>
      </w:r>
      <w:r w:rsidR="00735DFA">
        <w:rPr>
          <w:rFonts w:cs="KFGQPC Uthman Taha Naskh" w:hint="cs"/>
          <w:b/>
          <w:bCs/>
          <w:sz w:val="26"/>
          <w:szCs w:val="26"/>
          <w:rtl/>
        </w:rPr>
        <w:t>و</w:t>
      </w:r>
      <w:r w:rsidR="00004245" w:rsidRPr="00004245">
        <w:rPr>
          <w:rFonts w:cs="KFGQPC Uthman Taha Naskh"/>
          <w:b/>
          <w:bCs/>
          <w:sz w:val="26"/>
          <w:szCs w:val="26"/>
          <w:rtl/>
        </w:rPr>
        <w:t>شرح المصابيح لابن الملك (2/ 291)</w:t>
      </w:r>
      <w:r w:rsidR="00432B6E" w:rsidRPr="00432B6E">
        <w:rPr>
          <w:rtl/>
        </w:rPr>
        <w:t xml:space="preserve"> </w:t>
      </w:r>
      <w:r w:rsidR="00056D4B">
        <w:rPr>
          <w:rFonts w:hint="cs"/>
          <w:rtl/>
        </w:rPr>
        <w:t>و</w:t>
      </w:r>
      <w:r w:rsidR="00056D4B" w:rsidRPr="00056D4B">
        <w:rPr>
          <w:rFonts w:cs="KFGQPC Uthman Taha Naskh"/>
          <w:b/>
          <w:bCs/>
          <w:sz w:val="26"/>
          <w:szCs w:val="26"/>
          <w:rtl/>
        </w:rPr>
        <w:t>لمعات التنقيح (3/ 624)</w:t>
      </w:r>
    </w:p>
  </w:footnote>
  <w:footnote w:id="3">
    <w:p w14:paraId="2DFE281B" w14:textId="77777777" w:rsidR="007441E3" w:rsidRPr="00F37B1C" w:rsidRDefault="007441E3" w:rsidP="00F37B1C">
      <w:pPr>
        <w:ind w:left="-1278" w:firstLine="0"/>
        <w:rPr>
          <w:rFonts w:cs="KFGQPC Uthman Taha Naskh"/>
          <w:b/>
          <w:bCs/>
          <w:sz w:val="26"/>
          <w:szCs w:val="26"/>
        </w:rPr>
      </w:pPr>
      <w:r w:rsidRPr="00F37B1C">
        <w:rPr>
          <w:rFonts w:cs="KFGQPC Uthman Taha Naskh"/>
          <w:b/>
          <w:bCs/>
          <w:sz w:val="26"/>
          <w:szCs w:val="26"/>
          <w:rtl/>
        </w:rPr>
        <w:t>(</w:t>
      </w:r>
      <w:r w:rsidRPr="00F37B1C">
        <w:rPr>
          <w:rFonts w:cs="KFGQPC Uthman Taha Naskh"/>
          <w:b/>
          <w:bCs/>
          <w:sz w:val="26"/>
          <w:szCs w:val="26"/>
        </w:rPr>
        <w:footnoteRef/>
      </w:r>
      <w:r w:rsidRPr="00F37B1C">
        <w:rPr>
          <w:rFonts w:cs="KFGQPC Uthman Taha Naskh"/>
          <w:b/>
          <w:bCs/>
          <w:sz w:val="26"/>
          <w:szCs w:val="26"/>
          <w:rtl/>
        </w:rPr>
        <w:t>)صحيح مسلم (898)</w:t>
      </w:r>
    </w:p>
  </w:footnote>
  <w:footnote w:id="4">
    <w:p w14:paraId="0A55627D" w14:textId="77777777" w:rsidR="007441E3" w:rsidRPr="00F37B1C" w:rsidRDefault="007441E3" w:rsidP="00F37B1C">
      <w:pPr>
        <w:ind w:left="-1278" w:firstLine="0"/>
        <w:rPr>
          <w:rFonts w:cs="KFGQPC Uthman Taha Naskh"/>
          <w:b/>
          <w:bCs/>
          <w:sz w:val="26"/>
          <w:szCs w:val="26"/>
        </w:rPr>
      </w:pPr>
      <w:r w:rsidRPr="00F37B1C">
        <w:rPr>
          <w:rFonts w:cs="KFGQPC Uthman Taha Naskh"/>
          <w:b/>
          <w:bCs/>
          <w:sz w:val="26"/>
          <w:szCs w:val="26"/>
          <w:rtl/>
        </w:rPr>
        <w:t>(</w:t>
      </w:r>
      <w:r w:rsidRPr="00F37B1C">
        <w:rPr>
          <w:rFonts w:cs="KFGQPC Uthman Taha Naskh"/>
          <w:b/>
          <w:bCs/>
          <w:sz w:val="26"/>
          <w:szCs w:val="26"/>
        </w:rPr>
        <w:footnoteRef/>
      </w:r>
      <w:r w:rsidRPr="00F37B1C">
        <w:rPr>
          <w:rFonts w:cs="KFGQPC Uthman Taha Naskh"/>
          <w:b/>
          <w:bCs/>
          <w:sz w:val="26"/>
          <w:szCs w:val="26"/>
          <w:rtl/>
        </w:rPr>
        <w:t xml:space="preserve">)فتح ذي الجلال والإكرام بشرح بلوغ المرام </w:t>
      </w:r>
      <w:r w:rsidRPr="00F37B1C">
        <w:rPr>
          <w:rFonts w:cs="KFGQPC Uthman Taha Naskh" w:hint="cs"/>
          <w:b/>
          <w:bCs/>
          <w:sz w:val="26"/>
          <w:szCs w:val="26"/>
          <w:rtl/>
        </w:rPr>
        <w:t xml:space="preserve">لابن </w:t>
      </w:r>
      <w:proofErr w:type="gramStart"/>
      <w:r w:rsidRPr="00F37B1C">
        <w:rPr>
          <w:rFonts w:cs="KFGQPC Uthman Taha Naskh" w:hint="cs"/>
          <w:b/>
          <w:bCs/>
          <w:sz w:val="26"/>
          <w:szCs w:val="26"/>
          <w:rtl/>
        </w:rPr>
        <w:t>عثيمين</w:t>
      </w:r>
      <w:r w:rsidRPr="00F37B1C">
        <w:rPr>
          <w:rFonts w:cs="KFGQPC Uthman Taha Naskh"/>
          <w:b/>
          <w:bCs/>
          <w:sz w:val="26"/>
          <w:szCs w:val="26"/>
          <w:rtl/>
        </w:rPr>
        <w:t>(</w:t>
      </w:r>
      <w:proofErr w:type="gramEnd"/>
      <w:r w:rsidRPr="00F37B1C">
        <w:rPr>
          <w:rFonts w:cs="KFGQPC Uthman Taha Naskh"/>
          <w:b/>
          <w:bCs/>
          <w:sz w:val="26"/>
          <w:szCs w:val="26"/>
          <w:rtl/>
        </w:rPr>
        <w:t>2/ 458)</w:t>
      </w:r>
    </w:p>
  </w:footnote>
  <w:footnote w:id="5">
    <w:p w14:paraId="1A0CFCB6" w14:textId="2E25C97B" w:rsidR="00F37B1C" w:rsidRPr="00F37B1C" w:rsidRDefault="00F37B1C" w:rsidP="00F37B1C">
      <w:pPr>
        <w:pStyle w:val="af3"/>
        <w:ind w:left="-1278" w:firstLine="0"/>
        <w:rPr>
          <w:rFonts w:ascii="Tahoma" w:hAnsi="Tahoma" w:cs="KFGQPC Uthman Taha Naskh"/>
          <w:b/>
          <w:bCs/>
          <w:sz w:val="26"/>
          <w:szCs w:val="26"/>
        </w:rPr>
      </w:pPr>
      <w:r w:rsidRPr="00F37B1C">
        <w:rPr>
          <w:rFonts w:ascii="Tahoma" w:hAnsi="Tahoma" w:cs="KFGQPC Uthman Taha Naskh"/>
          <w:b/>
          <w:bCs/>
          <w:sz w:val="26"/>
          <w:szCs w:val="26"/>
          <w:rtl/>
        </w:rPr>
        <w:t>(</w:t>
      </w:r>
      <w:r w:rsidRPr="00F37B1C">
        <w:rPr>
          <w:rStyle w:val="ae"/>
          <w:rFonts w:ascii="Tahoma" w:hAnsi="Tahoma" w:cs="KFGQPC Uthman Taha Naskh"/>
          <w:b/>
          <w:bCs/>
          <w:sz w:val="26"/>
          <w:szCs w:val="26"/>
          <w:vertAlign w:val="baseline"/>
        </w:rPr>
        <w:footnoteRef/>
      </w:r>
      <w:r w:rsidRPr="00F37B1C">
        <w:rPr>
          <w:rFonts w:ascii="Tahoma" w:hAnsi="Tahoma" w:cs="KFGQPC Uthman Taha Naskh"/>
          <w:b/>
          <w:bCs/>
          <w:sz w:val="26"/>
          <w:szCs w:val="26"/>
          <w:rtl/>
        </w:rPr>
        <w:t>) مفتاح دار السعادة ومنشور ولاية العلم والإرادة (1/ 237)</w:t>
      </w:r>
    </w:p>
  </w:footnote>
  <w:footnote w:id="6">
    <w:p w14:paraId="2CCBA998" w14:textId="78A0399C" w:rsidR="00F37B1C" w:rsidRPr="00F37B1C" w:rsidRDefault="00F37B1C" w:rsidP="00F37B1C">
      <w:pPr>
        <w:pStyle w:val="af3"/>
        <w:ind w:left="-1278" w:firstLine="0"/>
        <w:rPr>
          <w:rFonts w:ascii="Tahoma" w:hAnsi="Tahoma" w:cs="KFGQPC Uthman Taha Naskh"/>
          <w:b/>
          <w:bCs/>
          <w:sz w:val="26"/>
          <w:szCs w:val="26"/>
        </w:rPr>
      </w:pPr>
      <w:r w:rsidRPr="00F37B1C">
        <w:rPr>
          <w:rFonts w:ascii="Tahoma" w:hAnsi="Tahoma" w:cs="KFGQPC Uthman Taha Naskh"/>
          <w:b/>
          <w:bCs/>
          <w:sz w:val="26"/>
          <w:szCs w:val="26"/>
          <w:rtl/>
        </w:rPr>
        <w:t>(</w:t>
      </w:r>
      <w:r w:rsidRPr="00F37B1C">
        <w:rPr>
          <w:rStyle w:val="ae"/>
          <w:rFonts w:ascii="Tahoma" w:hAnsi="Tahoma" w:cs="KFGQPC Uthman Taha Naskh"/>
          <w:b/>
          <w:bCs/>
          <w:sz w:val="26"/>
          <w:szCs w:val="26"/>
          <w:vertAlign w:val="baseline"/>
        </w:rPr>
        <w:footnoteRef/>
      </w:r>
      <w:r w:rsidRPr="00F37B1C">
        <w:rPr>
          <w:rFonts w:ascii="Tahoma" w:hAnsi="Tahoma" w:cs="KFGQPC Uthman Taha Naskh"/>
          <w:b/>
          <w:bCs/>
          <w:sz w:val="26"/>
          <w:szCs w:val="26"/>
          <w:rtl/>
        </w:rPr>
        <w:t>) زاد المعاد (4/ 344)</w:t>
      </w:r>
      <w:r w:rsidRPr="00F37B1C">
        <w:rPr>
          <w:rFonts w:ascii="Tahoma" w:hAnsi="Tahoma" w:cs="KFGQPC Uthman Taha Naskh" w:hint="cs"/>
          <w:b/>
          <w:bCs/>
          <w:sz w:val="26"/>
          <w:szCs w:val="26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4916" w14:textId="66F13B8C" w:rsidR="005E3F85" w:rsidRPr="00CD3E6E" w:rsidRDefault="005E3F85" w:rsidP="00EC29D8">
    <w:pPr>
      <w:pStyle w:val="a8"/>
      <w:pBdr>
        <w:bottom w:val="thinThickLargeGap" w:sz="48" w:space="0" w:color="auto"/>
      </w:pBdr>
      <w:bidi/>
      <w:ind w:left="-1136" w:right="-1278"/>
      <w:jc w:val="left"/>
      <w:rPr>
        <w:sz w:val="36"/>
      </w:rPr>
    </w:pPr>
    <w:r w:rsidRPr="00EC29D8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C18E2" wp14:editId="55935E55">
              <wp:simplePos x="0" y="0"/>
              <wp:positionH relativeFrom="column">
                <wp:posOffset>235040</wp:posOffset>
              </wp:positionH>
              <wp:positionV relativeFrom="paragraph">
                <wp:posOffset>94722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99080" w14:textId="77777777" w:rsidR="005E3F85" w:rsidRPr="00CD3E6E" w:rsidRDefault="005E3F85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D81A26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C18E2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5pt;margin-top:7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GN7ufd4AAAAIAQAADwAAAAAAAAAAAAAAAAB6BAAAZHJzL2Rvd25yZXYu&#10;eG1sUEsFBgAAAAAEAAQA8wAAAIUFAAAAAA==&#10;">
              <v:textbox inset="0,0,0,0">
                <w:txbxContent>
                  <w:p w14:paraId="62B99080" w14:textId="77777777" w:rsidR="005E3F85" w:rsidRPr="00CD3E6E" w:rsidRDefault="005E3F85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D81A26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37B1C">
      <w:rPr>
        <w:rFonts w:hint="cs"/>
        <w:b/>
        <w:bCs/>
        <w:sz w:val="44"/>
        <w:szCs w:val="28"/>
        <w:rtl/>
      </w:rPr>
      <w:t xml:space="preserve"> </w:t>
    </w:r>
    <w:r w:rsidR="003377A7">
      <w:rPr>
        <w:rFonts w:hint="cs"/>
        <w:b/>
        <w:bCs/>
        <w:sz w:val="44"/>
        <w:szCs w:val="28"/>
        <w:rtl/>
      </w:rPr>
      <w:t>الوابِلُ</w:t>
    </w:r>
    <w:r w:rsidR="00EC29D8" w:rsidRPr="00EC29D8">
      <w:rPr>
        <w:rFonts w:hint="cs"/>
        <w:b/>
        <w:bCs/>
        <w:sz w:val="44"/>
        <w:szCs w:val="28"/>
        <w:rtl/>
      </w:rPr>
      <w:t xml:space="preserve"> </w:t>
    </w:r>
    <w:r w:rsidR="00F37B1C">
      <w:rPr>
        <w:rFonts w:hint="cs"/>
        <w:b/>
        <w:bCs/>
        <w:sz w:val="44"/>
        <w:szCs w:val="28"/>
        <w:rtl/>
      </w:rPr>
      <w:t>والإبلُ</w:t>
    </w:r>
    <w:r w:rsidR="008B4AC7" w:rsidRPr="008B4AC7">
      <w:rPr>
        <w:rFonts w:hint="cs"/>
        <w:b/>
        <w:bCs/>
        <w:sz w:val="44"/>
        <w:szCs w:val="28"/>
        <w:rtl/>
      </w:rPr>
      <w:t xml:space="preserve"> </w:t>
    </w:r>
    <w:proofErr w:type="gramStart"/>
    <w:r w:rsidR="008B4AC7">
      <w:rPr>
        <w:rFonts w:hint="cs"/>
        <w:b/>
        <w:bCs/>
        <w:sz w:val="44"/>
        <w:szCs w:val="28"/>
        <w:rtl/>
      </w:rPr>
      <w:t xml:space="preserve">آيتانِ </w:t>
    </w:r>
    <w:r w:rsidR="00EC29D8" w:rsidRPr="00EC29D8">
      <w:rPr>
        <w:rFonts w:hint="cs"/>
        <w:sz w:val="44"/>
        <w:szCs w:val="28"/>
        <w:rtl/>
      </w:rPr>
      <w:t xml:space="preserve"> </w:t>
    </w:r>
    <w:r w:rsidR="00EC29D8">
      <w:rPr>
        <w:rFonts w:hint="cs"/>
        <w:sz w:val="36"/>
        <w:rtl/>
      </w:rPr>
      <w:t>(</w:t>
    </w:r>
    <w:proofErr w:type="gramEnd"/>
    <w:r w:rsidR="00EC29D8">
      <w:rPr>
        <w:rFonts w:hint="cs"/>
        <w:sz w:val="36"/>
        <w:rtl/>
      </w:rPr>
      <w:t xml:space="preserve"> راشد البداح </w:t>
    </w:r>
    <w:r w:rsidR="00EC29D8">
      <w:rPr>
        <w:sz w:val="36"/>
        <w:rtl/>
      </w:rPr>
      <w:t>–</w:t>
    </w:r>
    <w:r w:rsidR="00EC29D8">
      <w:rPr>
        <w:rFonts w:hint="cs"/>
        <w:sz w:val="36"/>
        <w:rtl/>
      </w:rPr>
      <w:t xml:space="preserve"> الزلفي) </w:t>
    </w:r>
    <w:r w:rsidR="00F37B1C">
      <w:rPr>
        <w:rFonts w:hint="cs"/>
        <w:sz w:val="36"/>
        <w:rtl/>
      </w:rPr>
      <w:t>28</w:t>
    </w:r>
    <w:r w:rsidR="00EC29D8">
      <w:rPr>
        <w:rFonts w:hint="cs"/>
        <w:sz w:val="36"/>
        <w:rtl/>
      </w:rPr>
      <w:t xml:space="preserve"> جمادى </w:t>
    </w:r>
    <w:r w:rsidR="00F37B1C">
      <w:rPr>
        <w:rFonts w:hint="cs"/>
        <w:sz w:val="36"/>
        <w:rtl/>
      </w:rPr>
      <w:t>الآخرة</w:t>
    </w:r>
    <w:r w:rsidR="00EC29D8">
      <w:rPr>
        <w:rFonts w:hint="cs"/>
        <w:sz w:val="36"/>
        <w:rtl/>
      </w:rPr>
      <w:t xml:space="preserve"> 144</w:t>
    </w:r>
    <w:r w:rsidR="00F37B1C">
      <w:rPr>
        <w:rFonts w:hint="cs"/>
        <w:sz w:val="36"/>
        <w:rtl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E526579"/>
    <w:multiLevelType w:val="hybridMultilevel"/>
    <w:tmpl w:val="2278C0C4"/>
    <w:lvl w:ilvl="0" w:tplc="0409000F">
      <w:start w:val="1"/>
      <w:numFmt w:val="decimal"/>
      <w:lvlText w:val="%1."/>
      <w:lvlJc w:val="left"/>
      <w:pPr>
        <w:ind w:left="605" w:hanging="360"/>
      </w:p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 w15:restartNumberingAfterBreak="0">
    <w:nsid w:val="254513DC"/>
    <w:multiLevelType w:val="hybridMultilevel"/>
    <w:tmpl w:val="25C411A0"/>
    <w:lvl w:ilvl="0" w:tplc="04090001">
      <w:start w:val="1"/>
      <w:numFmt w:val="bullet"/>
      <w:lvlText w:val=""/>
      <w:lvlJc w:val="left"/>
      <w:pPr>
        <w:ind w:left="-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5A234BFA"/>
    <w:multiLevelType w:val="hybridMultilevel"/>
    <w:tmpl w:val="4138896A"/>
    <w:lvl w:ilvl="0" w:tplc="040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6E65577C"/>
    <w:multiLevelType w:val="hybridMultilevel"/>
    <w:tmpl w:val="1482242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424957393">
    <w:abstractNumId w:val="3"/>
  </w:num>
  <w:num w:numId="2" w16cid:durableId="816071844">
    <w:abstractNumId w:val="0"/>
  </w:num>
  <w:num w:numId="3" w16cid:durableId="303438763">
    <w:abstractNumId w:val="4"/>
  </w:num>
  <w:num w:numId="4" w16cid:durableId="1883445289">
    <w:abstractNumId w:val="5"/>
  </w:num>
  <w:num w:numId="5" w16cid:durableId="306711396">
    <w:abstractNumId w:val="1"/>
  </w:num>
  <w:num w:numId="6" w16cid:durableId="1962497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F1"/>
    <w:rsid w:val="00004245"/>
    <w:rsid w:val="000130C4"/>
    <w:rsid w:val="00051AF1"/>
    <w:rsid w:val="00056D4B"/>
    <w:rsid w:val="00066439"/>
    <w:rsid w:val="00075B92"/>
    <w:rsid w:val="000762B5"/>
    <w:rsid w:val="00083E2A"/>
    <w:rsid w:val="00097DCB"/>
    <w:rsid w:val="00097FFE"/>
    <w:rsid w:val="000A371B"/>
    <w:rsid w:val="000A4F6E"/>
    <w:rsid w:val="000C08E4"/>
    <w:rsid w:val="000D202C"/>
    <w:rsid w:val="000E2621"/>
    <w:rsid w:val="000F3EE6"/>
    <w:rsid w:val="000F66E4"/>
    <w:rsid w:val="001068B1"/>
    <w:rsid w:val="001128A7"/>
    <w:rsid w:val="00141577"/>
    <w:rsid w:val="001565A6"/>
    <w:rsid w:val="00166094"/>
    <w:rsid w:val="00196065"/>
    <w:rsid w:val="001B3220"/>
    <w:rsid w:val="001D052F"/>
    <w:rsid w:val="001D1D0A"/>
    <w:rsid w:val="001D481B"/>
    <w:rsid w:val="001E4C5C"/>
    <w:rsid w:val="00211079"/>
    <w:rsid w:val="002342E5"/>
    <w:rsid w:val="00235DE8"/>
    <w:rsid w:val="00247F6A"/>
    <w:rsid w:val="00251DDA"/>
    <w:rsid w:val="0026670A"/>
    <w:rsid w:val="00266742"/>
    <w:rsid w:val="0027116D"/>
    <w:rsid w:val="002947B8"/>
    <w:rsid w:val="002A02E6"/>
    <w:rsid w:val="002B0C36"/>
    <w:rsid w:val="002B50D0"/>
    <w:rsid w:val="002C0C10"/>
    <w:rsid w:val="002C46BD"/>
    <w:rsid w:val="00305526"/>
    <w:rsid w:val="003342E2"/>
    <w:rsid w:val="00336EC0"/>
    <w:rsid w:val="003377A7"/>
    <w:rsid w:val="00354155"/>
    <w:rsid w:val="00355E33"/>
    <w:rsid w:val="00396E40"/>
    <w:rsid w:val="003A21AB"/>
    <w:rsid w:val="003B1D08"/>
    <w:rsid w:val="003D7B61"/>
    <w:rsid w:val="003E7979"/>
    <w:rsid w:val="00432B6E"/>
    <w:rsid w:val="004445F8"/>
    <w:rsid w:val="00456458"/>
    <w:rsid w:val="004A19AD"/>
    <w:rsid w:val="004A3F44"/>
    <w:rsid w:val="004D35AB"/>
    <w:rsid w:val="00512C46"/>
    <w:rsid w:val="00513E1F"/>
    <w:rsid w:val="00536D44"/>
    <w:rsid w:val="00562912"/>
    <w:rsid w:val="005B2F22"/>
    <w:rsid w:val="005B393C"/>
    <w:rsid w:val="005B48E3"/>
    <w:rsid w:val="005C7D9D"/>
    <w:rsid w:val="005E3F85"/>
    <w:rsid w:val="005E5F3E"/>
    <w:rsid w:val="005F5687"/>
    <w:rsid w:val="006217B5"/>
    <w:rsid w:val="0064321A"/>
    <w:rsid w:val="006722CA"/>
    <w:rsid w:val="0068596A"/>
    <w:rsid w:val="006E234E"/>
    <w:rsid w:val="006E6B72"/>
    <w:rsid w:val="006E6BA2"/>
    <w:rsid w:val="006F4CA7"/>
    <w:rsid w:val="00735DFA"/>
    <w:rsid w:val="007441E3"/>
    <w:rsid w:val="0074520F"/>
    <w:rsid w:val="00760BAA"/>
    <w:rsid w:val="00773D6F"/>
    <w:rsid w:val="00777673"/>
    <w:rsid w:val="00793F74"/>
    <w:rsid w:val="007B0BE5"/>
    <w:rsid w:val="007B10E0"/>
    <w:rsid w:val="007B5D2B"/>
    <w:rsid w:val="007C4931"/>
    <w:rsid w:val="007E64A7"/>
    <w:rsid w:val="007F0DD4"/>
    <w:rsid w:val="007F6F87"/>
    <w:rsid w:val="00807DE1"/>
    <w:rsid w:val="00807F8F"/>
    <w:rsid w:val="00843997"/>
    <w:rsid w:val="008452E1"/>
    <w:rsid w:val="00875E98"/>
    <w:rsid w:val="00890336"/>
    <w:rsid w:val="008B4AC7"/>
    <w:rsid w:val="008C0440"/>
    <w:rsid w:val="008D503A"/>
    <w:rsid w:val="008F42FA"/>
    <w:rsid w:val="008F4869"/>
    <w:rsid w:val="009311E8"/>
    <w:rsid w:val="009469DE"/>
    <w:rsid w:val="00970638"/>
    <w:rsid w:val="00974F64"/>
    <w:rsid w:val="00986D14"/>
    <w:rsid w:val="00991E40"/>
    <w:rsid w:val="009A7ACE"/>
    <w:rsid w:val="009B682D"/>
    <w:rsid w:val="009B7238"/>
    <w:rsid w:val="009C6727"/>
    <w:rsid w:val="009E24D5"/>
    <w:rsid w:val="009F186C"/>
    <w:rsid w:val="009F26D1"/>
    <w:rsid w:val="00A04274"/>
    <w:rsid w:val="00A250D7"/>
    <w:rsid w:val="00A31A8C"/>
    <w:rsid w:val="00A342DF"/>
    <w:rsid w:val="00A44C74"/>
    <w:rsid w:val="00A65CAD"/>
    <w:rsid w:val="00A72470"/>
    <w:rsid w:val="00A77F53"/>
    <w:rsid w:val="00AB049F"/>
    <w:rsid w:val="00AD4E8E"/>
    <w:rsid w:val="00B26F80"/>
    <w:rsid w:val="00B432B8"/>
    <w:rsid w:val="00B57DF1"/>
    <w:rsid w:val="00BC6176"/>
    <w:rsid w:val="00C126BD"/>
    <w:rsid w:val="00C338A7"/>
    <w:rsid w:val="00C5563F"/>
    <w:rsid w:val="00CB6B30"/>
    <w:rsid w:val="00CC2130"/>
    <w:rsid w:val="00CD470B"/>
    <w:rsid w:val="00CD6A7F"/>
    <w:rsid w:val="00CE4C14"/>
    <w:rsid w:val="00D404E6"/>
    <w:rsid w:val="00D63D87"/>
    <w:rsid w:val="00D67B73"/>
    <w:rsid w:val="00D81A26"/>
    <w:rsid w:val="00DA2616"/>
    <w:rsid w:val="00DB31DB"/>
    <w:rsid w:val="00DB5871"/>
    <w:rsid w:val="00DD1DE3"/>
    <w:rsid w:val="00DD3027"/>
    <w:rsid w:val="00DE4C74"/>
    <w:rsid w:val="00E11D81"/>
    <w:rsid w:val="00E143F7"/>
    <w:rsid w:val="00E40ACF"/>
    <w:rsid w:val="00E40F6C"/>
    <w:rsid w:val="00E54FD6"/>
    <w:rsid w:val="00E61427"/>
    <w:rsid w:val="00E777A9"/>
    <w:rsid w:val="00EC29D8"/>
    <w:rsid w:val="00EC5007"/>
    <w:rsid w:val="00ED6969"/>
    <w:rsid w:val="00EE0FE9"/>
    <w:rsid w:val="00F033F4"/>
    <w:rsid w:val="00F04B3F"/>
    <w:rsid w:val="00F1412A"/>
    <w:rsid w:val="00F37B1C"/>
    <w:rsid w:val="00F56C5A"/>
    <w:rsid w:val="00F61602"/>
    <w:rsid w:val="00F70AF8"/>
    <w:rsid w:val="00F97628"/>
    <w:rsid w:val="00FA2C9F"/>
    <w:rsid w:val="00FB4F82"/>
    <w:rsid w:val="00FB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36BC672"/>
  <w15:chartTrackingRefBased/>
  <w15:docId w15:val="{38B618C7-B1CA-4761-ADEA-3C001A5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7441E3"/>
    <w:pPr>
      <w:ind w:left="720"/>
      <w:contextualSpacing/>
    </w:pPr>
  </w:style>
  <w:style w:type="paragraph" w:styleId="afd">
    <w:name w:val="footer"/>
    <w:basedOn w:val="a"/>
    <w:link w:val="Char"/>
    <w:unhideWhenUsed/>
    <w:rsid w:val="005E3F85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5E3F85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23</cp:revision>
  <cp:lastPrinted>2025-12-15T17:30:00Z</cp:lastPrinted>
  <dcterms:created xsi:type="dcterms:W3CDTF">2025-12-15T05:08:00Z</dcterms:created>
  <dcterms:modified xsi:type="dcterms:W3CDTF">2025-12-16T16:36:00Z</dcterms:modified>
</cp:coreProperties>
</file>