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9FB6" w14:textId="118C11F9" w:rsidR="00B156FF" w:rsidRPr="007C7AE1" w:rsidRDefault="007C7AE1" w:rsidP="007C7AE1">
      <w:pPr>
        <w:spacing w:line="700" w:lineRule="exact"/>
        <w:jc w:val="center"/>
        <w:outlineLvl w:val="0"/>
        <w:rPr>
          <w:rFonts w:ascii="Lotus Linotype" w:hAnsi="Lotus Linotype" w:cs="Lotus Linotype"/>
          <w:b/>
          <w:bCs/>
          <w:color w:val="961B1F"/>
          <w:kern w:val="36"/>
          <w:sz w:val="36"/>
          <w:szCs w:val="36"/>
          <w:rtl/>
          <w:lang w:bidi="ar-EG"/>
        </w:rPr>
      </w:pPr>
      <w:r w:rsidRPr="007C7AE1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CACF1C" wp14:editId="1847AB46">
                <wp:simplePos x="0" y="0"/>
                <wp:positionH relativeFrom="margin">
                  <wp:posOffset>-647700</wp:posOffset>
                </wp:positionH>
                <wp:positionV relativeFrom="paragraph">
                  <wp:posOffset>483870</wp:posOffset>
                </wp:positionV>
                <wp:extent cx="6610350" cy="4049184"/>
                <wp:effectExtent l="19050" t="19050" r="19050" b="27940"/>
                <wp:wrapNone/>
                <wp:docPr id="5" name="مخطط انسيابي: معالجة متعاقب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4049184"/>
                        </a:xfrm>
                        <a:prstGeom prst="flowChartAlternateProcess">
                          <a:avLst/>
                        </a:prstGeom>
                        <a:solidFill>
                          <a:srgbClr val="F5FB09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8D691" w14:textId="2256F96E" w:rsidR="009F10EC" w:rsidRPr="005243FC" w:rsidRDefault="009F10EC" w:rsidP="009F10EC">
                            <w:pPr>
                              <w:jc w:val="center"/>
                              <w:rPr>
                                <w:rFonts w:ascii="Andalus" w:hAnsi="Andalus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  <w:r w:rsidRPr="005243FC">
                              <w:rPr>
                                <w:rFonts w:ascii="Andalus" w:hAnsi="Andalus" w:cs="AL-Mateen" w:hint="cs"/>
                                <w:color w:val="C00000"/>
                                <w:sz w:val="260"/>
                                <w:szCs w:val="260"/>
                                <w:rtl/>
                              </w:rPr>
                              <w:t>جُحرُ الضَّب</w:t>
                            </w:r>
                          </w:p>
                          <w:p w14:paraId="6EA4CB11" w14:textId="0B3043D4" w:rsidR="00CA1F61" w:rsidRPr="007C7AE1" w:rsidRDefault="003017D9" w:rsidP="003017D9">
                            <w:pPr>
                              <w:spacing w:line="1340" w:lineRule="exact"/>
                              <w:jc w:val="center"/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</w:pPr>
                            <w:r w:rsidRPr="007C7AE1"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(</w:t>
                            </w:r>
                            <w:r w:rsidR="000F6AE0" w:rsidRPr="007C7AE1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عيد </w:t>
                            </w:r>
                            <w:proofErr w:type="spellStart"/>
                            <w:r w:rsidRPr="007C7AE1"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>الكرسمس</w:t>
                            </w:r>
                            <w:proofErr w:type="spellEnd"/>
                            <w:r w:rsidRPr="007C7AE1"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  <w:rtl/>
                              </w:rPr>
                              <w:t xml:space="preserve"> ورأس السنة)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CF1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" o:spid="_x0000_s1026" type="#_x0000_t176" style="position:absolute;left:0;text-align:left;margin-left:-51pt;margin-top:38.1pt;width:520.5pt;height:318.8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" fillcolor="#f5fb09" strokecolor="#00b050" strokeweight="3pt">
                <v:textbox>
                  <w:txbxContent>
                    <w:p w14:paraId="1A18D691" w14:textId="2256F96E" w:rsidR="009F10EC" w:rsidRPr="005243FC" w:rsidRDefault="009F10EC" w:rsidP="009F10EC">
                      <w:pPr>
                        <w:jc w:val="center"/>
                        <w:rPr>
                          <w:rFonts w:ascii="Andalus" w:hAnsi="Andalus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  <w:r w:rsidRPr="005243FC">
                        <w:rPr>
                          <w:rFonts w:ascii="Andalus" w:hAnsi="Andalus" w:cs="AL-Mateen" w:hint="cs"/>
                          <w:color w:val="C00000"/>
                          <w:sz w:val="260"/>
                          <w:szCs w:val="260"/>
                          <w:rtl/>
                        </w:rPr>
                        <w:t>جُحرُ الضَّب</w:t>
                      </w:r>
                    </w:p>
                    <w:p w14:paraId="6EA4CB11" w14:textId="0B3043D4" w:rsidR="00CA1F61" w:rsidRPr="007C7AE1" w:rsidRDefault="003017D9" w:rsidP="003017D9">
                      <w:pPr>
                        <w:spacing w:line="1340" w:lineRule="exact"/>
                        <w:jc w:val="center"/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</w:pPr>
                      <w:r w:rsidRPr="007C7AE1"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(</w:t>
                      </w:r>
                      <w:r w:rsidR="000F6AE0" w:rsidRPr="007C7AE1">
                        <w:rPr>
                          <w:rFonts w:ascii="Lotus Linotype" w:hAnsi="Lotus Linotype" w:cs="Lotus Linotype" w:hint="cs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عيد </w:t>
                      </w:r>
                      <w:proofErr w:type="spellStart"/>
                      <w:r w:rsidRPr="007C7AE1"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>الكرسمس</w:t>
                      </w:r>
                      <w:proofErr w:type="spellEnd"/>
                      <w:r w:rsidRPr="007C7AE1">
                        <w:rPr>
                          <w:rFonts w:ascii="Lotus Linotype" w:hAnsi="Lotus Linotype" w:cs="Lotus Linotype"/>
                          <w:b/>
                          <w:bCs/>
                          <w:color w:val="0D0D0D" w:themeColor="text1" w:themeTint="F2"/>
                          <w:sz w:val="40"/>
                          <w:szCs w:val="40"/>
                          <w:rtl/>
                        </w:rPr>
                        <w:t xml:space="preserve"> ورأس السنة)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834" w:rsidRPr="007C7AE1">
        <w:rPr>
          <w:rFonts w:ascii="Lotus Linotype" w:hAnsi="Lotus Linotype" w:cs="Lotus Linotype"/>
          <w:b/>
          <w:bCs/>
          <w:color w:val="961B1F"/>
          <w:kern w:val="36"/>
          <w:sz w:val="36"/>
          <w:szCs w:val="36"/>
          <w:rtl/>
          <w:lang w:bidi="ar-EG"/>
        </w:rPr>
        <w:t>خطبة الأسبوع</w:t>
      </w:r>
    </w:p>
    <w:p w14:paraId="561AAD77" w14:textId="5C5705F3" w:rsidR="00B156FF" w:rsidRPr="007C7AE1" w:rsidRDefault="00B156FF" w:rsidP="009F10EC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1697B6E" w14:textId="5480EB2F" w:rsidR="00E5794E" w:rsidRPr="007C7AE1" w:rsidRDefault="00E5794E" w:rsidP="009F10EC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C94065F" w14:textId="7571F3E1" w:rsidR="00E5794E" w:rsidRPr="007C7AE1" w:rsidRDefault="00E5794E" w:rsidP="009F10EC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64F653E5" w14:textId="0B0851DF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DCFDA13" w14:textId="0A4DEE1A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32D54815" w14:textId="5E1C9DD7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63C2A22A" w14:textId="7097405D" w:rsidR="00B156FF" w:rsidRPr="007C7AE1" w:rsidRDefault="00B156FF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2EE252CA" w14:textId="77777777" w:rsidR="009F10EC" w:rsidRPr="007C7AE1" w:rsidRDefault="009F10EC" w:rsidP="009F10EC">
      <w:pPr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5346B660" w14:textId="5E0C4503" w:rsidR="00CA1F61" w:rsidRPr="007C7AE1" w:rsidRDefault="00CA1F61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62420B59" w14:textId="54127ACC" w:rsidR="00CA1F61" w:rsidRPr="007C7AE1" w:rsidRDefault="00CA1F61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77765133" w14:textId="60926FC3" w:rsidR="00CA1F61" w:rsidRPr="007C7AE1" w:rsidRDefault="007C7AE1" w:rsidP="009F10EC">
      <w:pPr>
        <w:pStyle w:val="a3"/>
        <w:rPr>
          <w:rFonts w:ascii="Lotus Linotype" w:hAnsi="Lotus Linotype" w:cs="PT Bold Broken"/>
          <w:color w:val="C00000"/>
          <w:sz w:val="36"/>
          <w:szCs w:val="36"/>
          <w:rtl/>
        </w:rPr>
      </w:pPr>
      <w:r w:rsidRPr="007C7AE1">
        <w:rPr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24F4CD79" wp14:editId="18F78FA7">
            <wp:simplePos x="0" y="0"/>
            <wp:positionH relativeFrom="margin">
              <wp:posOffset>246471</wp:posOffset>
            </wp:positionH>
            <wp:positionV relativeFrom="paragraph">
              <wp:posOffset>168275</wp:posOffset>
            </wp:positionV>
            <wp:extent cx="4592955" cy="31242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88B1FE" w14:textId="20B5267E" w:rsidR="007C7AE1" w:rsidRDefault="007C7AE1" w:rsidP="007C7AE1">
      <w:pPr>
        <w:pStyle w:val="a3"/>
        <w:jc w:val="center"/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</w:pPr>
    </w:p>
    <w:p w14:paraId="7F046878" w14:textId="705886B0" w:rsidR="00FF62D3" w:rsidRPr="007C7AE1" w:rsidRDefault="00C00515" w:rsidP="009F10EC">
      <w:pPr>
        <w:rPr>
          <w:rFonts w:ascii="Lotus Linotype" w:hAnsi="Lotus Linotype" w:cs="PT Bold Heading"/>
          <w:sz w:val="36"/>
          <w:szCs w:val="36"/>
          <w:u w:val="single"/>
          <w:rtl/>
        </w:rPr>
      </w:pPr>
      <w:r w:rsidRPr="007C7AE1">
        <w:rPr>
          <w:rFonts w:ascii="Lotus Linotype" w:hAnsi="Lotus Linotype" w:cs="PT Bold Heading" w:hint="cs"/>
          <w:sz w:val="36"/>
          <w:szCs w:val="36"/>
          <w:u w:val="single"/>
          <w:rtl/>
        </w:rPr>
        <w:t xml:space="preserve"> </w:t>
      </w:r>
    </w:p>
    <w:p w14:paraId="67443B62" w14:textId="7EC1AD54" w:rsidR="009F10EC" w:rsidRPr="007C7AE1" w:rsidRDefault="009F10EC" w:rsidP="009F10EC">
      <w:pPr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2150E8E8" w14:textId="06AC667C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427F869" w14:textId="6D1C04B3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78F14180" w14:textId="60247AFF" w:rsidR="003017D9" w:rsidRPr="007C7AE1" w:rsidRDefault="007C7AE1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  <w:r w:rsidRPr="007C7AE1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BB90055" wp14:editId="6BCA775D">
                <wp:simplePos x="0" y="0"/>
                <wp:positionH relativeFrom="margin">
                  <wp:posOffset>3560808</wp:posOffset>
                </wp:positionH>
                <wp:positionV relativeFrom="paragraph">
                  <wp:posOffset>122827</wp:posOffset>
                </wp:positionV>
                <wp:extent cx="1196340" cy="673100"/>
                <wp:effectExtent l="0" t="0" r="3810" b="0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6340" cy="673100"/>
                          <a:chOff x="6434" y="14694"/>
                          <a:chExt cx="2620" cy="1406"/>
                        </a:xfrm>
                        <a:solidFill>
                          <a:schemeClr val="accent3"/>
                        </a:solidFill>
                      </wpg:grpSpPr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07" y="14694"/>
                            <a:ext cx="415" cy="43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6434" y="15163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1A79" w14:textId="77777777" w:rsidR="004C24E6" w:rsidRPr="003203C5" w:rsidRDefault="004C24E6" w:rsidP="004C24E6">
                              <w:pPr>
                                <w:spacing w:line="360" w:lineRule="exact"/>
                                <w:jc w:val="right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قناة الخ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ُ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ط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ب الو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ج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ِ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ْ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ز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373F5107" w14:textId="77777777" w:rsidR="004C24E6" w:rsidRPr="00D50914" w:rsidRDefault="004C24E6" w:rsidP="004C24E6">
                              <w:pPr>
                                <w:spacing w:line="360" w:lineRule="exact"/>
                                <w:jc w:val="right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3203C5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90055" id="مجموعة 2" o:spid="_x0000_s1027" style="position:absolute;left:0;text-align:left;margin-left:280.4pt;margin-top:9.65pt;width:94.2pt;height:53pt;z-index:251661824;mso-position-horizontal-relative:margin" coordorigin="6434,14694" coordsize="2620,1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7507;top:14694;width:415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">
                  <v:imagedata r:id="rId10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مربع نص 2" o:spid="_x0000_s1029" type="#_x0000_t67" style="position:absolute;left:6434;top:15163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" adj="21600,780" fillcolor="#ffc000" stroked="f" strokecolor="#00b050" strokeweight="2.25pt">
                  <v:textbox inset=".5mm,.3mm,.5mm,.3mm">
                    <w:txbxContent>
                      <w:p w14:paraId="1F771A79" w14:textId="77777777" w:rsidR="004C24E6" w:rsidRPr="003203C5" w:rsidRDefault="004C24E6" w:rsidP="004C24E6">
                        <w:pPr>
                          <w:spacing w:line="360" w:lineRule="exact"/>
                          <w:jc w:val="right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قناة الخ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ُ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ط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ب الو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ج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ِ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ي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ْ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ز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ة</w:t>
                        </w:r>
                      </w:p>
                      <w:p w14:paraId="373F5107" w14:textId="77777777" w:rsidR="004C24E6" w:rsidRPr="00D50914" w:rsidRDefault="004C24E6" w:rsidP="004C24E6">
                        <w:pPr>
                          <w:spacing w:line="360" w:lineRule="exact"/>
                          <w:jc w:val="right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3203C5">
                          <w:rPr>
                            <w:color w:val="961B1F"/>
                            <w:kern w:val="36"/>
                            <w:sz w:val="28"/>
                            <w:szCs w:val="28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0CBF04" w14:textId="17959291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68AD3171" w14:textId="4FC35489" w:rsidR="003017D9" w:rsidRPr="007C7AE1" w:rsidRDefault="003017D9" w:rsidP="009F10EC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451CB55" w14:textId="728F7CEC" w:rsidR="007C7AE1" w:rsidRPr="007C7AE1" w:rsidRDefault="007C7AE1" w:rsidP="007C7AE1">
      <w:pPr>
        <w:jc w:val="center"/>
        <w:rPr>
          <w:rFonts w:ascii="Lotus Linotype" w:hAnsi="Lotus Linotype" w:cs="AL-Mateen"/>
          <w:color w:val="0D0D0D" w:themeColor="text1" w:themeTint="F2"/>
          <w:sz w:val="32"/>
          <w:szCs w:val="32"/>
          <w:rtl/>
        </w:rPr>
      </w:pPr>
      <w:r w:rsidRPr="007C7AE1">
        <w:rPr>
          <w:rFonts w:ascii="Lotus Linotype" w:hAnsi="Lotus Linotype" w:cs="AL-Mateen" w:hint="cs"/>
          <w:color w:val="0D0D0D" w:themeColor="text1" w:themeTint="F2"/>
          <w:sz w:val="32"/>
          <w:szCs w:val="32"/>
          <w:rtl/>
        </w:rPr>
        <w:t>(نسخة للطباعة)</w:t>
      </w:r>
    </w:p>
    <w:p w14:paraId="19E846B7" w14:textId="77777777" w:rsidR="003017D9" w:rsidRPr="007C7AE1" w:rsidRDefault="003017D9" w:rsidP="007C7AE1">
      <w:pPr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3D3D718" w14:textId="227FA863" w:rsidR="009F10EC" w:rsidRPr="007C7AE1" w:rsidRDefault="009F10EC" w:rsidP="009F10EC">
      <w:pPr>
        <w:jc w:val="center"/>
        <w:rPr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lastRenderedPageBreak/>
        <w:t>الخطبة الأولى</w:t>
      </w:r>
    </w:p>
    <w:p w14:paraId="70EF5B81" w14:textId="50814B58" w:rsidR="009F10EC" w:rsidRPr="007C7AE1" w:rsidRDefault="009F10EC" w:rsidP="000F6AE0">
      <w:pPr>
        <w:pStyle w:val="ad"/>
        <w:bidi/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>إِنَّ الحَمْدَ لِل</w:t>
      </w:r>
      <w:r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>هِ</w:t>
      </w:r>
      <w:r w:rsidRPr="007C7AE1">
        <w:rPr>
          <w:rFonts w:ascii="Lotus Linotype" w:eastAsiaTheme="minorHAnsi" w:hAnsi="Lotus Linotype" w:cs="AL-Mateen"/>
          <w:color w:val="0D0D0D" w:themeColor="text1" w:themeTint="F2"/>
          <w:sz w:val="36"/>
          <w:szCs w:val="36"/>
          <w:rtl/>
        </w:rPr>
        <w:t>،</w:t>
      </w: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 xml:space="preserve"> نَحْمَدُهُ ونَسْتَعِينُهُ، ونَسْتَغْفِرُهُ ونَتُوبُ إِلَيه، </w:t>
      </w:r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 xml:space="preserve">ونَعَوذُ باللهِ مِنْ شُرُورِ أَنْفُسِنَا، وسَيّئَاتِ أعَمْالِنَا؛ </w:t>
      </w: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>مَنْ يَهْدِ اللهُ فلَا مُضِلَّ لَهُ، ومَنْ يُضْلِلْ فلَا هَادِيَ لَهُ، وأَشْهَدُ أَنْ لَا إِلَهَ إِلَّا اللهُ وَحْدَهُ لَا شَرِيكَ لَهُ</w:t>
      </w:r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>؛</w:t>
      </w:r>
      <w:r w:rsidRPr="007C7AE1">
        <w:rPr>
          <w:rFonts w:ascii="Lotus Linotype" w:eastAsiaTheme="minorHAnsi" w:hAnsi="Lotus Linotype" w:cs="Lotus Linotype"/>
          <w:color w:val="0D0D0D" w:themeColor="text1" w:themeTint="F2"/>
          <w:sz w:val="36"/>
          <w:szCs w:val="36"/>
          <w:rtl/>
        </w:rPr>
        <w:t xml:space="preserve"> وأَشْهَدُ أَنَّ مُحَمَّدًا عَبْدُهُ ورَسُولُهُ</w:t>
      </w:r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 xml:space="preserve">، صَلَّى اللهُ عليه، وعلى </w:t>
      </w:r>
      <w:proofErr w:type="spellStart"/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>آلِهِ</w:t>
      </w:r>
      <w:proofErr w:type="spellEnd"/>
      <w:r w:rsidR="000F6AE0" w:rsidRPr="007C7AE1">
        <w:rPr>
          <w:rFonts w:ascii="Lotus Linotype" w:eastAsiaTheme="minorHAnsi" w:hAnsi="Lotus Linotype" w:cs="Lotus Linotype" w:hint="cs"/>
          <w:color w:val="0D0D0D" w:themeColor="text1" w:themeTint="F2"/>
          <w:sz w:val="36"/>
          <w:szCs w:val="36"/>
          <w:rtl/>
        </w:rPr>
        <w:t xml:space="preserve"> وصَحْبِهِ، وسَلَّمَ تَسْلِيمًا كَثِيرًا.</w:t>
      </w:r>
    </w:p>
    <w:p w14:paraId="29964F03" w14:textId="288A90CE" w:rsidR="009F10EC" w:rsidRPr="007C7AE1" w:rsidRDefault="009F10EC" w:rsidP="008069E5">
      <w:pPr>
        <w:pStyle w:val="ad"/>
        <w:bidi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u w:val="single"/>
          <w:rtl/>
        </w:rPr>
        <w:t>أَمَّا بَعْد</w:t>
      </w:r>
      <w:r w:rsidRPr="007C7AE1">
        <w:rPr>
          <w:rFonts w:ascii="Lotus Linotype" w:eastAsia="Arial Unicode MS" w:hAnsi="Lotus Linotype" w:cs="AL-Mateen"/>
          <w:color w:val="0D0D0D" w:themeColor="text1" w:themeTint="F2"/>
          <w:sz w:val="36"/>
          <w:szCs w:val="36"/>
          <w:rtl/>
        </w:rPr>
        <w:t xml:space="preserve">: 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ف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م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ن</w:t>
      </w:r>
      <w:r w:rsidR="000F6AE0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ات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ق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ى الله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 وَقَاهُ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، وم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ت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و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ك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ل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عل</w:t>
      </w:r>
      <w:r w:rsidR="000F6AE0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يه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ك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ف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اه!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proofErr w:type="spellStart"/>
      <w:proofErr w:type="gramStart"/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فـ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﴿</w:t>
      </w:r>
      <w:proofErr w:type="gramEnd"/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>اتَّقُوا</w:t>
      </w:r>
      <w:proofErr w:type="spellEnd"/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 xml:space="preserve"> الل</w:t>
      </w:r>
      <w:r w:rsidRPr="007C7AE1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</w:rPr>
        <w:t>هَ</w:t>
      </w:r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 xml:space="preserve"> حَقَّ تُقَاتِهِ ولَا تَمُوتُنَّ إِلَّا وأَنْتُمْ مُسْلِمُونَ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﴾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6B203E4F" w14:textId="77777777" w:rsid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عِبَادَ الله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إِنَّهُ 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جُحْرُ ضَبٍّ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خَرِب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لَيْسَ فِيْهِ إِلَّا الضِّيقُ والتَّعَب! إِنَّهُ جُحْرُ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التَّبَعِيَّةِ لِلكُفَّار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والدُّخُول</w:t>
      </w:r>
      <w:r w:rsidR="00A742A6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مَعَهُم في كُلِّ دَارٍ وقَرَار! قال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(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لَتَتَّبِعُنَّ سَنَنَ الَّذِينَ مِنْ قَبْلِكُمْ</w:t>
      </w:r>
      <w:r w:rsidR="00AD331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: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شِبْرًا بِشِبْرٍ</w:t>
      </w:r>
      <w:r w:rsidR="00AD331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وذِرَاعًا بِذِرَاعٍ</w:t>
      </w:r>
      <w:r w:rsidR="00AD331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="00AD331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حَتَّى لَوْ دَخَلُوا في جُحْرِ ضَبٍّ لاتَّبَعْتُمُوهُمْ</w:t>
      </w:r>
      <w:r w:rsidR="00AD331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0661F658" w14:textId="612532F1" w:rsidR="009F10EC" w:rsidRPr="007C7AE1" w:rsidRDefault="00AD331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قلنا: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يا رَسُولَ اللهِ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ا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ليَهُودَ والنَّصَارَى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؟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قال: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فَمَنْ</w:t>
      </w:r>
      <w:r w:rsidRPr="007C7AE1">
        <w:rPr>
          <w:rFonts w:ascii="Lotus Linotype" w:hAnsi="Lotus Linotype" w:cs="Lotus Linotype" w:hint="cs"/>
          <w:b/>
          <w:bCs/>
          <w:color w:val="1D1B11" w:themeColor="background2" w:themeShade="1A"/>
          <w:sz w:val="36"/>
          <w:szCs w:val="36"/>
          <w:rtl/>
        </w:rPr>
        <w:t>؟</w:t>
      </w:r>
      <w:r w:rsidR="009F10EC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9F10EC"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2"/>
      </w:r>
      <w:r w:rsidR="009F10EC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. </w:t>
      </w:r>
      <w:r w:rsidR="00510D9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قال ابنُ حَجَر: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(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قَوْلُهُ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510D9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510D9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فَمَنْ</w:t>
      </w:r>
      <w:r w:rsidR="00510D9E"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؟!</w:t>
      </w:r>
      <w:r w:rsidR="00510D9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: 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اسْتِفْهَامُ إِنْكَارٍ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والتَّقْدِيرُ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="00510D9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فَمَنْ هُمْ غَيْرُ أُولَئِكَ</w:t>
      </w:r>
      <w:r w:rsidR="00EE2384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510D9E"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3"/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77342FAF" w14:textId="36CEC9CF" w:rsidR="009F10EC" w:rsidRPr="007C7AE1" w:rsidRDefault="009F10EC" w:rsidP="00EE238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ومِنْ مَظَاهِرِ التَّبَعِيَّةِ،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لِشَرِّ البَرِيِّة: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مُشَابَهَتُهُم في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أَعْيَادِهِمُ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المَوْسِمِيَّة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! فقَدْ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كَانَ لِأَهْلِ الجَاهِلِيَّةِ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يَوْمَانِ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ال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سَنَة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يَلْعَبُونَ فِيهِمَا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فَلَمَّا قَدِمَ النَّبِيُّ 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المدِينَة</w:t>
      </w:r>
      <w:r w:rsidR="00510D9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قَدْ أَبْدَلَكُمُ الل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بِهِمَا خَيْرًا مِنْهُمَا: يَوْمَ الفِطْرِ، ويَوْمَ </w:t>
      </w:r>
      <w:proofErr w:type="spellStart"/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الأَضْحَى</w:t>
      </w:r>
      <w:proofErr w:type="spellEnd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4"/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</w:p>
    <w:p w14:paraId="281642BD" w14:textId="1CFEAA35" w:rsidR="009F10EC" w:rsidRPr="007C7AE1" w:rsidRDefault="009F10EC" w:rsidP="005243FC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lastRenderedPageBreak/>
        <w:t>فَ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الع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ي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د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 xml:space="preserve"> 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ق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ض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ة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ٌ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ع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ق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ة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ٌ</w:t>
      </w:r>
      <w:r w:rsidR="008069E5"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؛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وتَخْصِيصُ أَزْمِنَةٍ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بِأَعْيَادٍ حَوْلِيَّةٍ؛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لَيْسَ إِلَّا لِ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ر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بِّ البَرِيّ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ة!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510D9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رَبُّكَ يَخْلُقُ مَا يَشَاءُ ويَخْتَارُ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142A7EFB" w14:textId="718382ED" w:rsidR="008069E5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وهذِهِ 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الأ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عي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ُ:</w:t>
      </w:r>
      <w:r w:rsidRPr="007C7AE1">
        <w:rPr>
          <w:rFonts w:ascii="Lotus Linotype" w:hAnsi="Lotus Linotype" w:cs="AL-Mateen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مِ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نْ أَخَصِّ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 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ز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الش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5"/>
      </w:r>
      <w:r w:rsidR="005243F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والمُسْلِمُونَ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="005243FC"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قد </w:t>
      </w:r>
      <w:r w:rsidRPr="007C7AE1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تَمَيَّزُوا</w:t>
      </w:r>
      <w:r w:rsidRPr="007C7AE1"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بِدِينِهِمْ وع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؛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قال</w:t>
      </w:r>
      <w:r w:rsidR="00510D9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510D9E" w:rsidRPr="007C7AE1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55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لَكُمْ دِينُكُمْ وَلِيَ دِينِ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bookmarkStart w:id="0" w:name="_Hlk122853011"/>
      <w:r w:rsidR="00A742A6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ﷺ: 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إِنَّ لِكُلِّ قَوْمٍ عِيدًا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وهذا عِيدُنَا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6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bookmarkEnd w:id="0"/>
    </w:p>
    <w:p w14:paraId="38A632A4" w14:textId="0359C49F" w:rsidR="009F10E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الأعي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في الإ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سلام</w:t>
      </w:r>
      <w:r w:rsidRPr="007C7AE1">
        <w:rPr>
          <w:rFonts w:ascii="Lotus Linotype" w:hAnsi="Lotus Linotype" w:cs="AL-Mateen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شعيرَةٌ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وعبادَةٌ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لا 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التَّحْرِيْفَ و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الز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ة، و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هِيَ أَعْيَادُ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شُكْرٍ وذِكْر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لا غَفْلَةٍ وشِرْك!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55"/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ولِكُلِّ أُمَّةٍ جَعَلْنا مَنْسَك</w:t>
      </w:r>
      <w:r w:rsidR="00A742A6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ً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 لِيَذْكُرُوا اسْمَ الل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sz w:val="36"/>
          <w:szCs w:val="36"/>
          <w:rtl/>
        </w:rPr>
        <w:t xml:space="preserve"> </w:t>
      </w:r>
    </w:p>
    <w:p w14:paraId="3070AE07" w14:textId="09B0B37C" w:rsid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وأعيادُ المشركين</w:t>
      </w:r>
      <w:r w:rsidR="00F407FB"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 w:hint="cs"/>
          <w:color w:val="00000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زُوْرٌ وَبُهْتَان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وفُسُوقٌ وعِصْيَان، لا تَلِيْقُ </w:t>
      </w:r>
      <w:proofErr w:type="gramStart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بِـ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proofErr w:type="gramEnd"/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عِبَادِ الرَّحْمَن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5AF1A235" w14:textId="72BBF9F2" w:rsidR="009F10EC" w:rsidRPr="007C7AE1" w:rsidRDefault="00EE2384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قال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تعالى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في صفاتِهم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ذ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ين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لا ي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ش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د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الز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ُّ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9F10EC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 م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جاهد: 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 أ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الم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9F10EC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9F10EC"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9F10E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9F10EC"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7"/>
      </w:r>
      <w:r w:rsidR="009F10EC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9F10EC"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02E8A2ED" w14:textId="761C5AC6" w:rsidR="009F10EC" w:rsidRPr="007C7AE1" w:rsidRDefault="009F10EC" w:rsidP="009F10EC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ومِنْ أَعيَادِ الكُفَّارِ: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عِيْدُ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proofErr w:type="spellStart"/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الكِرِسْمِسِ</w:t>
      </w:r>
      <w:proofErr w:type="spellEnd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>و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8"/>
      </w:r>
      <w:r w:rsidR="00EE2384"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وهو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الَّذِي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ْتَ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 فِيْهِ</w:t>
      </w:r>
      <w:r w:rsidRPr="007C7AE1">
        <w:rPr>
          <w:rFonts w:ascii="Yu Gothic Medium" w:eastAsia="Yu Gothic Medium" w:hAnsi="Yu Gothic Medium" w:cs="Lotus Linotype"/>
          <w:color w:val="000000"/>
          <w:sz w:val="36"/>
          <w:szCs w:val="36"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النَّصَارَى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="008069E5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</w:rPr>
        <w:sym w:font="AGA Arabesque" w:char="F075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الَّذِي يَزْعُمُوْنَ أَنَّهُ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الرَّبُّ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أو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ابْنُ الرَّب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!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سُبْحَانَهُ وتَعَالَى عَمَّا يَقُولُونَ عُلُوًّا كَبِيرًا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</w:t>
      </w:r>
    </w:p>
    <w:p w14:paraId="6AF701C1" w14:textId="1C961524" w:rsidR="008069E5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lastRenderedPageBreak/>
        <w:t>و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أَجْمَعَ 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الصَّحَابَةُ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 xml:space="preserve"> 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الأَخْيَار،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على إِنْكَارِ أَعْيَادِ الكُفَّارِ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عُمَرُ</w:t>
      </w:r>
      <w:r w:rsidR="00EE2384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بنُ الخَطَّاب</w:t>
      </w:r>
      <w:r w:rsidR="008069E5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74"/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: (</w:t>
      </w:r>
      <w:r w:rsidRPr="007C7AE1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ا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جْتَنِبُوا أَعْدَاءَ اللهِ في عِيدِهِمْ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فَإِنَّ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proofErr w:type="spellStart"/>
      <w:r w:rsidRPr="007C7AE1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السُّخْطَةَ</w:t>
      </w:r>
      <w:proofErr w:type="spellEnd"/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تَنْزِلُ عَلَيْهِم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9"/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.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ابنُ عُمَر</w:t>
      </w:r>
      <w:r w:rsidRPr="007C7AE1">
        <w:rPr>
          <w:rFonts w:ascii="Lotus Linotype" w:hAnsi="Lotus Linotype" w:cs="Lotus Linotype"/>
          <w:color w:val="000000"/>
          <w:sz w:val="36"/>
          <w:szCs w:val="36"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</w:rPr>
        <w:sym w:font="AGA Arabesque" w:char="F074"/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مَنْ صَنَعَ مَهْرَجَانَهُم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وَتَشَبَّهَ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بِهِم حَتَّى يَمُوتَ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حُشِرَ مَعَهُم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0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0F50B813" w14:textId="77777777" w:rsidR="007C7AE1" w:rsidRDefault="009F10EC" w:rsidP="006C7EA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ومَنْ شَارَكَ</w:t>
      </w:r>
      <w:r w:rsidR="008069E5"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 الكُفَّارَ 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في أَعْيَادِهِمْ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630CB4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ولَوْ بِالتَّهْنِئَةِ</w:t>
      </w:r>
      <w:r w:rsidR="00B55C80"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)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 فَقَدْ أَلْقَى بِدِيْنِهِ إلى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التَّهْلُكَة! </w:t>
      </w:r>
    </w:p>
    <w:p w14:paraId="774DB86D" w14:textId="44B5D8F3" w:rsidR="00A722B0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ابن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القي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م: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 الت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ِ؛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اق</w:t>
      </w:r>
      <w:r w:rsidR="006C7EA4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ث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؛ 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فَيَقُولَ: 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C2403E"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عِيدٌ مُبَارَكٌ عَلَيْكَ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6C7EA4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أو 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C2403E"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تَهْنَأُ بِهَذَا الْعِيدِ</w:t>
      </w:r>
      <w:r w:rsidR="00C2403E" w:rsidRPr="007C7AE1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، وَنَحْوَ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ذلك؛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فَهَذَا 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إِنْ سَلِمَ قَائِلُهُ مِنَ الْكُفْرِ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فَهُوَ مِنَ المُحَرَّمَاتِ، وهُوَ بِمَنْزِلَةِ أَنْ يُهَنِّئَهُ بِسُجُودِهِ لِلصَّلِيبِ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بَلْ ذَلِكَ أَعْظَمُ إِثْمًا عندَ الل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ه</w:t>
      </w:r>
      <w:r w:rsidR="00C23FD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مِنَ التَّهْنِئَةِ بِشُربِ الخَمْرِ</w:t>
      </w:r>
      <w:r w:rsidR="00C2403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C2403E"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وقَتْلِ النَّفْس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1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rFonts w:hint="cs"/>
          <w:sz w:val="36"/>
          <w:szCs w:val="36"/>
          <w:rtl/>
        </w:rPr>
        <w:t xml:space="preserve"> </w:t>
      </w:r>
    </w:p>
    <w:p w14:paraId="074EE5E5" w14:textId="260B3AE0" w:rsidR="009F10EC" w:rsidRPr="007C7AE1" w:rsidRDefault="009F10EC" w:rsidP="00A722B0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وقال ابنُ عُثَيمين: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الك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proofErr w:type="spellEnd"/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6C7EA4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ج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اس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ِ: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C23FD0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و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ح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الح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، أو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 الهدايا</w:t>
      </w:r>
      <w:r w:rsidRPr="007C7AE1">
        <w:rPr>
          <w:rStyle w:val="a8"/>
          <w:rFonts w:ascii="Lotus Linotype" w:hAnsi="Lotus Linotype" w:cs="Lotus Linotype"/>
          <w:color w:val="7030A0"/>
          <w:sz w:val="36"/>
          <w:szCs w:val="36"/>
          <w:rtl/>
        </w:rPr>
        <w:footnoteReference w:id="12"/>
      </w:r>
      <w:r w:rsidR="00C23FD0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و 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ال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ائ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ِ: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 ال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على 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الس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اد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ة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3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Arial" w:hint="cs"/>
          <w:color w:val="000000"/>
          <w:sz w:val="36"/>
          <w:szCs w:val="36"/>
          <w:rtl/>
        </w:rPr>
        <w:t xml:space="preserve"> </w:t>
      </w:r>
    </w:p>
    <w:p w14:paraId="78D63630" w14:textId="6E5A1BD0" w:rsidR="009F10EC" w:rsidRPr="007C7AE1" w:rsidRDefault="009F10EC" w:rsidP="005243FC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واسْتِعْمَالُ الشِّعَارَاتِ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u w:val="single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المُصَاحِبَةِ لِذَلِكَ العِيْدِ: كَاتِّخَاذِ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شَجَرَةِ المِيْلَاِد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وغَيْرِهَا مِنَ الطُّقُوسِ والرُّمُوزِ؛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ُّ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ال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نَّصَارَى في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أَخَصِّ أَعْيَادِهِمْ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ولَوْ لَمْ يَقْصِدْ بِذَلِكَ إِلَّا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lastRenderedPageBreak/>
        <w:t>المَرَح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)؛ لأَنَّ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الوسَائِل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لَهَا أَحكَامُ المقَاصِدِ؛ قال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مَنْ تَشَبَّهَ بِقَوْمٍ فَهُوَ مِنْهُمْ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4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ونَهَى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أَحَدَ أَصْحَابِهِ قَائِل</w:t>
      </w:r>
      <w:r w:rsidR="00C2403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ً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: 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إِنَّ هَذِهِ مِنْ ثِيَابِ الكُفَّارِ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فَلَا تَلْبَسْهَا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5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0D85E4BD" w14:textId="77777777" w:rsidR="00630CB4" w:rsidRDefault="009F10EC" w:rsidP="006C7EA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وتحريم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الت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ش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ب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ه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 بأعيادِ الكفار: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لا يَلْزَمُ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يَكُونَ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بِقَصْدِ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الت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 والإِقْرَار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4CE9D1E3" w14:textId="27A55A4C" w:rsidR="009F10EC" w:rsidRPr="007C7AE1" w:rsidRDefault="009F10EC" w:rsidP="00630CB4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يقولُ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ابن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ع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ث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ين: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لاً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خ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؛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ً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A742A6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: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س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اء 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A742A6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!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ث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اس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لا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ة،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غ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ط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؛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6"/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</w:p>
    <w:p w14:paraId="4125D472" w14:textId="26B2638E" w:rsidR="009F10E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وإذا ك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انَ 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الا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ح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ت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ف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ال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ب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م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ي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لاد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="00A722B0"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ه</w:t>
      </w:r>
      <w:r w:rsidR="003206C9"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Lotus Linotype"/>
          <w:color w:val="0070C0"/>
          <w:sz w:val="36"/>
          <w:szCs w:val="36"/>
          <w:u w:val="single"/>
          <w:rtl/>
        </w:rPr>
        <w:t xml:space="preserve"> ﷺ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،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لَمْ يَثْبُتْ عَنْهُ ولا عَنْ أَصْحَابِهِ؛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فكيف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اف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النصارى</w:t>
      </w:r>
      <w:r w:rsidRPr="007C7AE1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في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ٍ بِدْعِيٍّ شِركِيّ</w:t>
      </w:r>
      <w:r w:rsidR="00B55C80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ٍ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 شيخ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الإسلام: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: 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هُوَ 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بالكافرين، ول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ظ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، وإ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ت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الك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ِ؛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فكيف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إذا ج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="00C23FD0"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الو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Style w:val="a8"/>
          <w:rFonts w:ascii="Lotus Linotype" w:hAnsi="Lotus Linotype" w:cs="Lotus Linotype"/>
          <w:b/>
          <w:bCs/>
          <w:color w:val="7030A0"/>
          <w:sz w:val="36"/>
          <w:szCs w:val="36"/>
          <w:rtl/>
        </w:rPr>
        <w:footnoteReference w:id="17"/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ف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لا يَحِلُّ للمُسلمِينَ أَنْ يَتَشَبَّهُوا 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ب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شَيْءٍ مِمَّا يَخْتَصُّ بأعيادِهِم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18"/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.</w:t>
      </w:r>
    </w:p>
    <w:p w14:paraId="19C08744" w14:textId="77777777" w:rsid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ول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و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أ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ن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َّ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ر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ج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لاً 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ش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ت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م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 xml:space="preserve"> أ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ب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اك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ثُمَّ احْتَفَلَ بِهَذَا الشَّتْمِ؛ فَهَلْ سَتُشَارِكُهُ الاِحْتِفَال؟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فكيفَ بِمَنْ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شَتَمَ رَبَّكَ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، ونَسَبَ لَهُ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الوَلَد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ثُمَّ تَحْتَفِل مَعَهُ بِمِيلَادِ ذَلِكَ الوَلَد!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6353F13A" w14:textId="78596D3C" w:rsidR="009F10E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lastRenderedPageBreak/>
        <w:t xml:space="preserve">قال 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</w:rPr>
        <w:sym w:font="AGA Arabesque" w:char="F051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-في الحديث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الق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د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س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ي-: 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كَذَّبَنِي ابْنُ آدَمَ</w:t>
      </w:r>
      <w:r w:rsidR="00A742A6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ولَمْ يَكُنْ لَهُ ذَلِكَ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وش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َتَمَنِ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="00A742A6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وَلَمْ يَكُنْ لَهُ ذَلِكَ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فَأَمَّا تَكْذِيبُهُ إِيَّايَ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فَقَوْلُهُ: 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لَنْ يُعِيدَنِي كَمَا بَدَأَنِي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، وَلَيْسَ أَوَّلُ الخَلْقِ بِأَهْوَنَ عَلَيَّ مِنْ إِعَادَتِهِ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وَأَمَّا 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شَتْمُه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ُ إِيَّايَ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فَقَوْلُهُ: 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</w:t>
      </w:r>
      <w:r w:rsidR="00C23FD0"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تَّخَذَ الل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هُ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وَلَدًا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Cambria" w:hint="cs"/>
          <w:b/>
          <w:bCs/>
          <w:color w:val="C00000"/>
          <w:sz w:val="36"/>
          <w:szCs w:val="36"/>
          <w:rtl/>
        </w:rPr>
        <w:t>"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وأَنَا الأَحَدُ الصَّمَدُ، لَمْ أَلِدْ وَلَمْ أُولَدْ، وَلَمْ يَكُنْ لِي كُفْئًا أَحَدٌ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19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265A39C7" w14:textId="16AC3A7D" w:rsidR="009F10EC" w:rsidRPr="007C7AE1" w:rsidRDefault="009F10EC" w:rsidP="007C7AE1">
      <w:pPr>
        <w:pStyle w:val="ad"/>
        <w:bidi/>
        <w:spacing w:before="240"/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وإذا كانَ 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الذَّبْحُ للهِ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u w:val="single"/>
        </w:rPr>
        <w:sym w:font="AGA Arabesque" w:char="F055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وهُوَ أَعْظَمُ العِبَادَاتِ المَالِيَّة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-؛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لا يُقْبَلُ في مَحَلِّ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عِيْدِ المُشْرِكِيْن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 فَكَيْفَ بِمَن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احْتَفَلَ مَعَهُمْ بِذَلِكَ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العِيْد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؟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A722B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جَاءَ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رَجُلٌ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إلى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الن</w:t>
      </w:r>
      <w:r w:rsidR="00B55C8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بِيّ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ﷺ، فقال: </w:t>
      </w:r>
      <w:r w:rsidR="00C23FD0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إِنِّي نَذَرْتُ أَنْ أَنْحَرَ إِبِلًا بِ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ـ</w:t>
      </w:r>
      <w:r w:rsidR="00C23FD0" w:rsidRPr="007C7AE1">
        <w:rPr>
          <w:rFonts w:ascii="Lotus Linotype" w:hAnsi="Lotus Linotype" w:cs="Cambria" w:hint="cs"/>
          <w:b/>
          <w:bCs/>
          <w:color w:val="7030A0"/>
          <w:sz w:val="36"/>
          <w:szCs w:val="36"/>
          <w:rtl/>
        </w:rPr>
        <w:t>"</w:t>
      </w:r>
      <w:proofErr w:type="spellStart"/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بُوَانَةَ</w:t>
      </w:r>
      <w:proofErr w:type="spellEnd"/>
      <w:r w:rsidR="00C23FD0" w:rsidRPr="007C7AE1">
        <w:rPr>
          <w:rFonts w:ascii="Lotus Linotype" w:hAnsi="Lotus Linotype" w:cs="Cambria" w:hint="cs"/>
          <w:b/>
          <w:bCs/>
          <w:color w:val="7030A0"/>
          <w:sz w:val="36"/>
          <w:szCs w:val="36"/>
          <w:rtl/>
        </w:rPr>
        <w:t>"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20"/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.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فقال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ﷺ: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هَلْ كَانَ فِيْهَا 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وَثَنٌ مِنْ أَوْثَانِ الجَاهِلِيَّةِ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؟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هَلْ كَانَ فِيهَا عِيدٌ مِنْ أَعْيَادِهِمْ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؟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قال: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(</w:t>
      </w:r>
      <w:r w:rsidRPr="007C7AE1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لا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="00F407FB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="003261F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</w:t>
      </w:r>
      <w:r w:rsidR="003261F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قال</w:t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F407FB"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="003261FE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3261F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(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ذ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َ؛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فإنه لا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وفاء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</w:t>
      </w:r>
      <w:r w:rsidR="00A722B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</w:t>
      </w:r>
      <w:r w:rsidR="00A722B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ذ</w:t>
      </w:r>
      <w:r w:rsidR="00A722B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ٍ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في م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ع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ص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</w:t>
      </w:r>
      <w:r w:rsidR="00C23FD0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ة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الله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ِ،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ولا فيما لا ي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ابن</w:t>
      </w:r>
      <w:r w:rsidR="003261FE"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3261FE"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آدم</w:t>
      </w:r>
      <w:r w:rsidR="003261FE"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b/>
          <w:bCs/>
          <w:color w:val="000000"/>
          <w:sz w:val="36"/>
          <w:szCs w:val="36"/>
          <w:rtl/>
        </w:rPr>
        <w:footnoteReference w:id="21"/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</w:p>
    <w:p w14:paraId="0FFE19E9" w14:textId="7181554A" w:rsidR="003206C9" w:rsidRPr="007C7AE1" w:rsidRDefault="009F10EC" w:rsidP="005243FC">
      <w:pPr>
        <w:pStyle w:val="ad"/>
        <w:bidi/>
        <w:jc w:val="center"/>
        <w:rPr>
          <w:rFonts w:ascii="Lotus Linotype" w:hAnsi="Lotus Linotype" w:cs="Lotus Linotype"/>
          <w:color w:val="000000"/>
          <w:rtl/>
        </w:rPr>
      </w:pPr>
      <w:r w:rsidRPr="007C7AE1">
        <w:rPr>
          <w:rFonts w:ascii="Lotus Linotype" w:hAnsi="Lotus Linotype" w:cs="Lotus Linotype"/>
          <w:color w:val="000000"/>
          <w:rtl/>
        </w:rPr>
        <w:t>أَقُوْلُ قَوْلِي هَذَا، و</w:t>
      </w:r>
      <w:r w:rsidR="00C2403E" w:rsidRPr="007C7AE1">
        <w:rPr>
          <w:rFonts w:ascii="Lotus Linotype" w:hAnsi="Lotus Linotype" w:cs="Lotus Linotype" w:hint="cs"/>
          <w:color w:val="000000"/>
          <w:rtl/>
        </w:rPr>
        <w:t>أ</w:t>
      </w:r>
      <w:r w:rsidR="008069E5" w:rsidRPr="007C7AE1">
        <w:rPr>
          <w:rFonts w:ascii="Lotus Linotype" w:hAnsi="Lotus Linotype" w:cs="Lotus Linotype" w:hint="cs"/>
          <w:color w:val="000000"/>
          <w:rtl/>
        </w:rPr>
        <w:t>َ</w:t>
      </w:r>
      <w:r w:rsidRPr="007C7AE1">
        <w:rPr>
          <w:rFonts w:ascii="Lotus Linotype" w:hAnsi="Lotus Linotype" w:cs="Lotus Linotype"/>
          <w:color w:val="000000"/>
          <w:rtl/>
        </w:rPr>
        <w:t>سْتَغْفِرُ اللهَ لِيْ وَلَكُمْ مِنْ كُلِّ ذَنْبٍ؛ فَاسْتَغْفِرُوْهُ إِنَّهُ هُوَ الغَفُورُ الرَّحِيم</w:t>
      </w:r>
    </w:p>
    <w:p w14:paraId="3485BF51" w14:textId="13413D68" w:rsidR="009F10EC" w:rsidRPr="007C7AE1" w:rsidRDefault="009F10EC" w:rsidP="009F10EC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الخطبة الثانية</w:t>
      </w:r>
    </w:p>
    <w:p w14:paraId="414AD56F" w14:textId="26B43EA8" w:rsidR="00A722B0" w:rsidRPr="007C7AE1" w:rsidRDefault="009F10EC" w:rsidP="00A722B0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الْحَمْدُ للهِ عَلَى إِحْسَانِه، والشُّكْرُ لَهُ عَلَى تَوْفِيْقِهِ وامْتِنَانِه، وأَشْهَدُ أَ</w:t>
      </w:r>
      <w:r w:rsidR="00023EDF"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نْ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="00023EDF"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لا 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إِلَهَ إِلَّا الله، وأَنَّ مُحَمَّدًا عَبْدُهُ ورَسُوْلُه</w:t>
      </w:r>
      <w:r w:rsidRPr="007C7AE1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20833322" w14:textId="595D6C24" w:rsidR="009F10EC" w:rsidRPr="007C7AE1" w:rsidRDefault="009F10EC" w:rsidP="00A722B0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ع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ب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اد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الله</w:t>
      </w:r>
      <w:r w:rsidRPr="007C7AE1"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  <w:t>:</w:t>
      </w:r>
      <w:r w:rsidRPr="007C7AE1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كَانَ نبِيُّكُمْ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يَتَحَرَّىَ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مُخَالَفَةَ المُشْرِكِيْنَ</w:t>
      </w:r>
      <w:r w:rsidRPr="007C7AE1">
        <w:rPr>
          <w:rFonts w:ascii="Lotus Linotype" w:hAnsi="Lotus Linotype" w:cs="Lotus Linotype" w:hint="cs"/>
          <w:color w:val="0070C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في خَصَائِصِهِم؛ حَتَّى قال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اليهود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ما يُرِيدُ هَذَا الرَّجُلُ أَنْ يَدَعَ مِنْ أَمْرِنَا شَيْئًا</w:t>
      </w:r>
      <w:r w:rsidRPr="007C7AE1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إِلَّا خ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u w:val="single"/>
          <w:rtl/>
        </w:rPr>
        <w:t>َالَفَنَ</w:t>
      </w:r>
      <w:r w:rsidRPr="007C7AE1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فِيهِ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!)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22"/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3A7BC2B3" w14:textId="57BBF24B" w:rsidR="0096717C" w:rsidRPr="007C7AE1" w:rsidRDefault="009F10EC" w:rsidP="007C7AE1">
      <w:pPr>
        <w:pStyle w:val="ad"/>
        <w:bidi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lastRenderedPageBreak/>
        <w:t>فَا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ع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ت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7C7AE1">
        <w:rPr>
          <w:rFonts w:ascii="Lotus Linotype" w:hAnsi="Lotus Linotype" w:cs="AL-Mateen"/>
          <w:color w:val="0070C0"/>
          <w:sz w:val="36"/>
          <w:szCs w:val="36"/>
          <w:u w:val="single"/>
          <w:rtl/>
        </w:rPr>
        <w:t>ز</w:t>
      </w:r>
      <w:r w:rsidRPr="007C7AE1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ُّوا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 xml:space="preserve"> ب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د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ي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ن</w:t>
      </w:r>
      <w:r w:rsidRPr="007C7AE1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ِكُمْ</w:t>
      </w:r>
      <w:r w:rsidRPr="007C7AE1">
        <w:rPr>
          <w:rFonts w:ascii="Lotus Linotype" w:hAnsi="Lotus Linotype" w:cs="AL-Mateen"/>
          <w:color w:val="000000"/>
          <w:sz w:val="36"/>
          <w:szCs w:val="36"/>
          <w:u w:val="single"/>
          <w:rtl/>
        </w:rPr>
        <w:t>،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واقْتَدُوْا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بِحَبِيْبِكُمْ</w:t>
      </w:r>
      <w:r w:rsidR="007410CC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فَهَؤُلَاءِ 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الكُفَّار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مَهْمَا بَلَغُوْا مِنَ الإِعلَامِ و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الإِبْهَار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، والغُرُورِ و</w:t>
      </w:r>
      <w:r w:rsidRPr="007C7AE1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الاستكبار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؛ </w:t>
      </w:r>
      <w:proofErr w:type="gramStart"/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فَـ(</w:t>
      </w:r>
      <w:proofErr w:type="gramEnd"/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هُمْ تَبَعٌ لَنَا يَوْمَ القِيَامَةِ</w:t>
      </w:r>
      <w:r w:rsidRPr="007C7AE1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!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نَحْنُ الآخِرُونَ مِنْ أَهْلِ الدُّنْيَا، وال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أَوَّلُو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نَ يَوْمَ القِيَامَة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)</w:t>
      </w:r>
      <w:r w:rsidRPr="007C7AE1">
        <w:rPr>
          <w:rStyle w:val="a8"/>
          <w:rFonts w:ascii="Lotus Linotype" w:hAnsi="Lotus Linotype" w:cs="Lotus Linotype"/>
          <w:color w:val="000000"/>
          <w:sz w:val="36"/>
          <w:szCs w:val="36"/>
          <w:rtl/>
        </w:rPr>
        <w:footnoteReference w:id="23"/>
      </w:r>
      <w:r w:rsidR="00F407FB"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وَلِل</w:t>
      </w:r>
      <w:r w:rsidRPr="007C7AE1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7C7AE1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العِزَّةُ وَلِرَسُولِهِ وَلِلْمُؤْمِنِينَ ولَكِنَّ المُنَافِقِينَ لَا يَعْلَمُونَ</w:t>
      </w:r>
      <w:r w:rsidRPr="007C7AE1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1E6F5EA9" w14:textId="4CC49C3A" w:rsidR="003261FE" w:rsidRPr="007C7AE1" w:rsidRDefault="003261FE" w:rsidP="003261FE">
      <w:pPr>
        <w:pStyle w:val="ad"/>
        <w:jc w:val="center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7C7AE1">
        <w:rPr>
          <w:rFonts w:ascii="Lotus Linotype" w:hAnsi="Lotus Linotype" w:cs="Lotus Linotype" w:hint="cs"/>
          <w:color w:val="000000"/>
          <w:sz w:val="36"/>
          <w:szCs w:val="36"/>
          <w:rtl/>
        </w:rPr>
        <w:t>************</w:t>
      </w:r>
    </w:p>
    <w:p w14:paraId="79DA0746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7C7AE1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*</w:t>
      </w:r>
      <w:r w:rsidRPr="007C7AE1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أَعِزَّ الإِسْلامَ والمُسْلِمِينَ، وأَذِلَّ الشِّرْكَ والمُشْرِكِيْن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، وارْضَ </w:t>
      </w:r>
      <w:r w:rsidRPr="007C7AE1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اللَّهُمَّ 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عَنِ الخُلَفَاءِ الرَّاشِدِيْن، الأَئِمَّةِ المَهْدِيِّين: أَبِي بَكْرٍ، وعُمَرَ، وعُثمانَ، وعَلِيّ؛ وعَنْ بَقِيَّةِ الصَّحَابَةِ والتابعِين، ومَنْ تَبِعَهُمْ بِإِحْسَانٍ إلى يومِ الدِّين.</w:t>
      </w:r>
    </w:p>
    <w:p w14:paraId="3C55F47A" w14:textId="228B79D6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7C7AE1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7C7AE1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فَرِّجْ هَمَّ المَهْمُوْمِيْنَ، ونَفِّسْ كَرْبَ المَكْرُوْبِين، واق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ضِ الدَّين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عن</w:t>
      </w:r>
      <w:r w:rsidR="00023EDF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د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ين</w:t>
      </w:r>
      <w:r w:rsidR="00023EDF" w:rsidRPr="007C7AE1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واشْفِ مَرْضَى المسلمين.</w:t>
      </w:r>
    </w:p>
    <w:p w14:paraId="4890C376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7C7AE1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آمِنَّا في أَوْطَانِنَا، وأَصْلِحْ أَئِمَّتَنَا وَوُلَاةَ أُمُوْرِنَا، ووَفِّقْ 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(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وَلِيَّ أَمْرِنَا ووَلِيَّ عَهْدِهِ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)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تُحِبُّ وتَرْضَى، وخُذْ بِنَاصِيَتِهِمَا لِلْبِرِّ والتَّقْوَى.</w:t>
      </w:r>
    </w:p>
    <w:p w14:paraId="74A76938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 xml:space="preserve">* 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ه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الله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لا إ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ه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إل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،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الغ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ون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ح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الف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ق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راء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؛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ز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ع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ا 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الغ</w:t>
      </w:r>
      <w:r w:rsidRPr="007C7AE1">
        <w:rPr>
          <w:rFonts w:ascii="Lotus Linotype" w:eastAsiaTheme="minorEastAsia" w:hAnsi="Lotus Linotype" w:cs="Lotus Linotype" w:hint="cs"/>
          <w:b/>
          <w:bCs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b/>
          <w:bCs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ث</w:t>
      </w:r>
      <w:r w:rsidRPr="007C7AE1">
        <w:rPr>
          <w:rFonts w:ascii="Lotus Linotype" w:eastAsiaTheme="minorEastAsia" w:hAnsi="Lotus Linotype" w:cs="Lotus Linotype" w:hint="cs"/>
          <w:b/>
          <w:bCs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،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ولا 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ج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ع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الق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ط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،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الل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ه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C00000"/>
          <w:sz w:val="36"/>
          <w:szCs w:val="36"/>
          <w:rtl/>
          <w:lang w:val="en-GB"/>
        </w:rPr>
        <w:t xml:space="preserve"> 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إ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ا </w:t>
      </w:r>
      <w:proofErr w:type="spellStart"/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س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غ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ف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ك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proofErr w:type="spellEnd"/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إ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ك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ك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ُ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ت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غ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فَّارًا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؛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ف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أ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س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الس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َّ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اء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ع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ل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ي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ن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م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د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ْ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ر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ارًا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.</w:t>
      </w:r>
    </w:p>
    <w:p w14:paraId="557C8400" w14:textId="77777777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* </w:t>
      </w:r>
      <w:r w:rsidRPr="007C7AE1">
        <w:rPr>
          <w:rFonts w:ascii="Lotus Linotype" w:eastAsiaTheme="minorEastAsia" w:hAnsi="Lotus Linotype" w:cs="AL-Mateen"/>
          <w:color w:val="000000"/>
          <w:sz w:val="36"/>
          <w:szCs w:val="36"/>
          <w:rtl/>
          <w:lang w:val="en-GB"/>
        </w:rPr>
        <w:t>عِبَادَ الله</w:t>
      </w:r>
      <w:r w:rsidRPr="007C7AE1">
        <w:rPr>
          <w:rFonts w:ascii="Lotus Linotype" w:eastAsiaTheme="minorEastAsia" w:hAnsi="Lotus Linotype" w:cs="AL-Mateen" w:hint="cs"/>
          <w:color w:val="000000"/>
          <w:sz w:val="36"/>
          <w:szCs w:val="36"/>
          <w:rtl/>
          <w:lang w:val="en-GB"/>
        </w:rPr>
        <w:t>: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﴿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إِنَّ اللهَ يَأْمُرُ بِالعَدْلِ وَالإحْسَانِ </w:t>
      </w:r>
      <w:proofErr w:type="spellStart"/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وَإِيتَ</w:t>
      </w:r>
      <w:r w:rsidRPr="007C7AE1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آ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ءِ</w:t>
      </w:r>
      <w:proofErr w:type="spellEnd"/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ذِي القُرْبَى وَيَنْهَى عَنِ الفَحْشَاءِ وَالمُنْكَرِ وَالبَغْيِ يَعِظُكُمْ لَعَلَّكُمْ تَذَكَّرُونَ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24E0DB2E" w14:textId="5BCDD232" w:rsidR="003261FE" w:rsidRPr="007C7AE1" w:rsidRDefault="003261FE" w:rsidP="003261FE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lastRenderedPageBreak/>
        <w:t xml:space="preserve">* </w:t>
      </w:r>
      <w:r w:rsidRPr="007C7AE1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فَاذْكُرُوا اللهَ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يَذْكُرْكُمْ، واشْكُرُوْهُ على نِعَمِهِ يَزِدْكُمْ</w:t>
      </w:r>
      <w:r w:rsidRPr="007C7AE1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،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﴿</w:t>
      </w:r>
      <w:r w:rsidRPr="007C7AE1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ولَذِكْرُ اللهِ أَكْبَرُ وَاللهُ يَعْلَمُ مَا تَصْنَعُونَ</w:t>
      </w:r>
      <w:r w:rsidRPr="007C7AE1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61452BC1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</w:rPr>
      </w:pPr>
    </w:p>
    <w:p w14:paraId="35AC8639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  <w:r w:rsidRPr="007C7AE1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B4CA56E" wp14:editId="56734886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1663700" cy="989345"/>
                <wp:effectExtent l="0" t="0" r="0" b="127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989345"/>
                          <a:chOff x="2971" y="13852"/>
                          <a:chExt cx="2620" cy="1472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4" y="13852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2971" y="14387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AEE29" w14:textId="77777777" w:rsidR="003261FE" w:rsidRPr="005D3B89" w:rsidRDefault="003261FE" w:rsidP="003261FE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</w:pP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قناة الخ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ُ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ط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ب الو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ج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ِ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ي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ْ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ز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1FCF96D4" w14:textId="77777777" w:rsidR="003261FE" w:rsidRPr="00D50914" w:rsidRDefault="003261FE" w:rsidP="003261FE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433132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CA56E" id="مجموعة 26" o:spid="_x0000_s1030" style="position:absolute;left:0;text-align:left;margin-left:0;margin-top:-8.15pt;width:131pt;height:77.9pt;z-index:251655680;mso-position-horizontal:center;mso-position-horizontal-relative:margin" coordorigin="2971,13852" coordsize="2620,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">
                <v:shape id="Picture 22" o:spid="_x0000_s1031" type="#_x0000_t75" style="position:absolute;left:4004;top:13852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">
                  <v:imagedata r:id="rId10" o:title=""/>
                </v:shape>
                <v:shape id="مربع نص 2" o:spid="_x0000_s1032" type="#_x0000_t67" style="position:absolute;left:2971;top:14387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" adj="21600,780" filled="f" stroked="f" strokecolor="#00b050" strokeweight="2.25pt">
                  <v:textbox inset=".5mm,.3mm,.5mm,.3mm">
                    <w:txbxContent>
                      <w:p w14:paraId="703AEE29" w14:textId="77777777" w:rsidR="003261FE" w:rsidRPr="005D3B89" w:rsidRDefault="003261FE" w:rsidP="003261FE">
                        <w:pPr>
                          <w:spacing w:line="360" w:lineRule="exact"/>
                          <w:jc w:val="center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</w:pP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قناة الخ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ُ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ط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ب الو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ج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ِ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ي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ْ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ز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ة</w:t>
                        </w:r>
                      </w:p>
                      <w:p w14:paraId="1FCF96D4" w14:textId="77777777" w:rsidR="003261FE" w:rsidRPr="00D50914" w:rsidRDefault="003261FE" w:rsidP="003261FE">
                        <w:pPr>
                          <w:spacing w:line="360" w:lineRule="exact"/>
                          <w:jc w:val="center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433132">
                          <w:rPr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A5FCE5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18E39BE9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6EE0EE64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46266DBC" w14:textId="77777777" w:rsidR="003261FE" w:rsidRPr="007C7AE1" w:rsidRDefault="003261FE" w:rsidP="003261FE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2EB46112" w14:textId="34E47954" w:rsidR="00AF29DF" w:rsidRPr="007C7AE1" w:rsidRDefault="00AF29DF" w:rsidP="009F10EC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sectPr w:rsidR="00AF29DF" w:rsidRPr="007C7AE1" w:rsidSect="007C3AA2">
      <w:headerReference w:type="default" r:id="rId11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60E09" w14:textId="77777777" w:rsidR="00094B2E" w:rsidRDefault="00094B2E" w:rsidP="002701F6">
      <w:r>
        <w:separator/>
      </w:r>
    </w:p>
  </w:endnote>
  <w:endnote w:type="continuationSeparator" w:id="0">
    <w:p w14:paraId="63796CDA" w14:textId="77777777" w:rsidR="00094B2E" w:rsidRDefault="00094B2E" w:rsidP="002701F6">
      <w:r>
        <w:continuationSeparator/>
      </w:r>
    </w:p>
  </w:endnote>
  <w:endnote w:type="continuationNotice" w:id="1">
    <w:p w14:paraId="113BD2DD" w14:textId="77777777" w:rsidR="00094B2E" w:rsidRDefault="00094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404D" w14:textId="77777777" w:rsidR="00094B2E" w:rsidRDefault="00094B2E" w:rsidP="002701F6">
      <w:r>
        <w:separator/>
      </w:r>
    </w:p>
  </w:footnote>
  <w:footnote w:type="continuationSeparator" w:id="0">
    <w:p w14:paraId="1F4FD4E2" w14:textId="77777777" w:rsidR="00094B2E" w:rsidRDefault="00094B2E" w:rsidP="002701F6">
      <w:r>
        <w:continuationSeparator/>
      </w:r>
    </w:p>
  </w:footnote>
  <w:footnote w:type="continuationNotice" w:id="1">
    <w:p w14:paraId="18CA5DA7" w14:textId="77777777" w:rsidR="00094B2E" w:rsidRDefault="00094B2E"/>
  </w:footnote>
  <w:footnote w:id="2">
    <w:p w14:paraId="5F5A181A" w14:textId="180FB6F8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البخاري (1397)، ومسلم (4822).</w:t>
      </w:r>
      <w:r w:rsidR="00510D9E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</w:t>
      </w:r>
    </w:p>
  </w:footnote>
  <w:footnote w:id="3">
    <w:p w14:paraId="5361B2B1" w14:textId="28EC7BC7" w:rsidR="00510D9E" w:rsidRPr="007C7AE1" w:rsidRDefault="00510D9E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فتح الباري (</w:t>
      </w:r>
      <w:r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13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/</w:t>
      </w:r>
      <w:r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301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).</w:t>
      </w:r>
    </w:p>
  </w:footnote>
  <w:footnote w:id="4">
    <w:p w14:paraId="1E5B7C3B" w14:textId="6FED566D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أبو داود (1134)، وصح</w:t>
      </w:r>
      <w:r w:rsidR="00023EDF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ّ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حه الألباني في السلسلة الصحيحة (2021).  </w:t>
      </w:r>
    </w:p>
  </w:footnote>
  <w:footnote w:id="5">
    <w:p w14:paraId="36B9B4A8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انظر: اقتضاء الصراط المستقيم، ابن تيمية (1/528).</w:t>
      </w:r>
    </w:p>
  </w:footnote>
  <w:footnote w:id="6">
    <w:p w14:paraId="0D5466FA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البخاري (952)، ومسلم (892).</w:t>
      </w:r>
    </w:p>
  </w:footnote>
  <w:footnote w:id="7">
    <w:p w14:paraId="79FF4568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تفسير البغوي (3/459).</w:t>
      </w:r>
    </w:p>
  </w:footnote>
  <w:footnote w:id="8">
    <w:p w14:paraId="511696A6" w14:textId="7DC84454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وهذا</w:t>
      </w:r>
      <w:r w:rsidR="008069E5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ن</w:t>
      </w:r>
      <w:r w:rsidR="003206C9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ِ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عِيدَانِ وَثَنِيَّانِ، </w:t>
      </w:r>
      <w:proofErr w:type="spellStart"/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اسْتَجْلَبَهُمَا</w:t>
      </w:r>
      <w:proofErr w:type="spellEnd"/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</w:t>
      </w:r>
      <w:r w:rsidRPr="007C7AE1">
        <w:rPr>
          <w:rFonts w:ascii="Lotus Linotype" w:hAnsi="Lotus Linotype" w:cs="Lotus Linotype"/>
          <w:sz w:val="28"/>
          <w:szCs w:val="28"/>
          <w:rtl/>
        </w:rPr>
        <w:t>النَّصَارَى الرُهْبَانُ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، مِنْ وَثَنِيَّةِ </w:t>
      </w:r>
      <w:r w:rsidRPr="007C7AE1">
        <w:rPr>
          <w:rFonts w:ascii="Lotus Linotype" w:hAnsi="Lotus Linotype" w:cs="Lotus Linotype"/>
          <w:sz w:val="28"/>
          <w:szCs w:val="28"/>
          <w:rtl/>
        </w:rPr>
        <w:t>الْيُونَانِ وَالرُّومَانِ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!</w:t>
      </w:r>
    </w:p>
  </w:footnote>
  <w:footnote w:id="9">
    <w:p w14:paraId="6A9E3F7C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البيهقي في السنن الكبرى (18861) (18862). باختصار </w:t>
      </w:r>
    </w:p>
  </w:footnote>
  <w:footnote w:id="10">
    <w:p w14:paraId="53F66870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مجموع الفتاوى، ابن تيمية (25/325). </w:t>
      </w:r>
    </w:p>
  </w:footnote>
  <w:footnote w:id="11">
    <w:p w14:paraId="2F117C36" w14:textId="313343AC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أحكام أهل الذمة (1/144 - 244).</w:t>
      </w:r>
      <w:r w:rsidR="00C2403E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 بتصرف</w:t>
      </w:r>
    </w:p>
  </w:footnote>
  <w:footnote w:id="12">
    <w:p w14:paraId="4CD6F032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مجموع فتاوى ورسائل ابن عثيمين (3/45-46). باختصار</w:t>
      </w:r>
    </w:p>
  </w:footnote>
  <w:footnote w:id="13">
    <w:p w14:paraId="6CC97A10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</w:t>
      </w:r>
      <w:r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 xml:space="preserve">المصدر السابق 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(25/495). بتصرف</w:t>
      </w:r>
    </w:p>
  </w:footnote>
  <w:footnote w:id="14">
    <w:p w14:paraId="085CB818" w14:textId="06F251FD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أبو داود (4031)</w:t>
      </w:r>
      <w:r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،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وصح</w:t>
      </w:r>
      <w:r w:rsidR="003206C9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ّ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حه الألباني في إرواء الغليل (5/ 109).</w:t>
      </w:r>
    </w:p>
  </w:footnote>
  <w:footnote w:id="15">
    <w:p w14:paraId="680F22FE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مسلم (2077</w:t>
      </w:r>
      <w:r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).</w:t>
      </w:r>
    </w:p>
  </w:footnote>
  <w:footnote w:id="16">
    <w:p w14:paraId="27BE65E8" w14:textId="7EFA3AFF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 فتاوى نور على الدرب</w:t>
      </w:r>
      <w:r w:rsidR="00552F3C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،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</w:t>
      </w:r>
      <w:r w:rsidR="00552F3C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(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بتصرف</w:t>
      </w:r>
      <w:r w:rsidR="00552F3C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)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. وانظر: الشرح الممتع (5/29).</w:t>
      </w:r>
    </w:p>
  </w:footnote>
  <w:footnote w:id="17">
    <w:p w14:paraId="4E5843E1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اقتضاء الصراط المستقيم (1/352). باختصار</w:t>
      </w:r>
    </w:p>
  </w:footnote>
  <w:footnote w:id="18">
    <w:p w14:paraId="2B30FD56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مجموع الفتاوى (25/329).</w:t>
      </w:r>
    </w:p>
  </w:footnote>
  <w:footnote w:id="19">
    <w:p w14:paraId="1173839E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البخاري (4974).</w:t>
      </w:r>
    </w:p>
  </w:footnote>
  <w:footnote w:id="20">
    <w:p w14:paraId="178D00CB" w14:textId="0E2E06BD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م</w:t>
      </w:r>
      <w:r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َ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وْضِعٌ بينَ مكةَ والمدينة.</w:t>
      </w:r>
    </w:p>
  </w:footnote>
  <w:footnote w:id="21">
    <w:p w14:paraId="17642EA9" w14:textId="2234AF3A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أبو داود (3313)، وصح</w:t>
      </w:r>
      <w:r w:rsidR="00C2403E" w:rsidRPr="007C7AE1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t>ّ</w:t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>حه ابن حجر في التلخيص الحبير (4 /180).</w:t>
      </w:r>
    </w:p>
  </w:footnote>
  <w:footnote w:id="22">
    <w:p w14:paraId="795EC4BC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مسلم (302).</w:t>
      </w:r>
    </w:p>
  </w:footnote>
  <w:footnote w:id="23">
    <w:p w14:paraId="43AE5B1B" w14:textId="77777777" w:rsidR="009F10EC" w:rsidRPr="007C7AE1" w:rsidRDefault="009F10EC" w:rsidP="009F10EC">
      <w:pPr>
        <w:pStyle w:val="a7"/>
        <w:rPr>
          <w:rFonts w:ascii="Lotus Linotype" w:hAnsi="Lotus Linotype" w:cs="Lotus Linotype"/>
          <w:b w:val="0"/>
          <w:bCs w:val="0"/>
          <w:sz w:val="28"/>
          <w:szCs w:val="28"/>
        </w:rPr>
      </w:pPr>
      <w:r w:rsidRPr="007C7AE1">
        <w:rPr>
          <w:rStyle w:val="a8"/>
          <w:rFonts w:ascii="Lotus Linotype" w:hAnsi="Lotus Linotype" w:cs="Lotus Linotype"/>
          <w:b w:val="0"/>
          <w:bCs w:val="0"/>
          <w:sz w:val="28"/>
          <w:szCs w:val="28"/>
        </w:rPr>
        <w:footnoteRef/>
      </w:r>
      <w:r w:rsidRPr="007C7AE1">
        <w:rPr>
          <w:rFonts w:ascii="Lotus Linotype" w:hAnsi="Lotus Linotype" w:cs="Lotus Linotype"/>
          <w:b w:val="0"/>
          <w:bCs w:val="0"/>
          <w:sz w:val="28"/>
          <w:szCs w:val="28"/>
          <w:rtl/>
        </w:rPr>
        <w:t xml:space="preserve"> رواه مسلم (856).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4943952"/>
      <w:docPartObj>
        <w:docPartGallery w:val="Page Numbers (Top of Page)"/>
        <w:docPartUnique/>
      </w:docPartObj>
    </w:sdtPr>
    <w:sdtEndPr/>
    <w:sdtContent>
      <w:p w14:paraId="2EB46117" w14:textId="77777777" w:rsidR="002701F6" w:rsidRDefault="00270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1E" w:rsidRPr="002E151E">
          <w:rPr>
            <w:noProof/>
            <w:rtl/>
            <w:lang w:val="ar-SA"/>
          </w:rPr>
          <w:t>-</w:t>
        </w:r>
        <w:r w:rsidR="002E151E"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2EB46118" w14:textId="77777777" w:rsidR="002701F6" w:rsidRDefault="00270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AA9"/>
    <w:multiLevelType w:val="hybridMultilevel"/>
    <w:tmpl w:val="6578426A"/>
    <w:lvl w:ilvl="0" w:tplc="89B0C8B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F1DCB"/>
    <w:multiLevelType w:val="hybridMultilevel"/>
    <w:tmpl w:val="B6960E7A"/>
    <w:lvl w:ilvl="0" w:tplc="7CB255F2">
      <w:numFmt w:val="bullet"/>
      <w:lvlText w:val=""/>
      <w:lvlJc w:val="left"/>
      <w:pPr>
        <w:ind w:left="720" w:hanging="360"/>
      </w:pPr>
      <w:rPr>
        <w:rFonts w:ascii="Symbol" w:eastAsia="Times New Roman" w:hAnsi="Symbol" w:cs="AL-Mate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2726"/>
    <w:multiLevelType w:val="hybridMultilevel"/>
    <w:tmpl w:val="8D36D2EC"/>
    <w:lvl w:ilvl="0" w:tplc="697663C8">
      <w:numFmt w:val="bullet"/>
      <w:lvlText w:val=""/>
      <w:lvlJc w:val="left"/>
      <w:pPr>
        <w:ind w:left="108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E317F4"/>
    <w:multiLevelType w:val="hybridMultilevel"/>
    <w:tmpl w:val="E3D4FA9C"/>
    <w:lvl w:ilvl="0" w:tplc="2B745930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1F6"/>
    <w:rsid w:val="00023EDF"/>
    <w:rsid w:val="00024254"/>
    <w:rsid w:val="00031F30"/>
    <w:rsid w:val="0005713D"/>
    <w:rsid w:val="00067E3A"/>
    <w:rsid w:val="00071EAC"/>
    <w:rsid w:val="000858BC"/>
    <w:rsid w:val="00094B2E"/>
    <w:rsid w:val="000C4F7D"/>
    <w:rsid w:val="000D633C"/>
    <w:rsid w:val="000D7924"/>
    <w:rsid w:val="000E14C4"/>
    <w:rsid w:val="000F6AE0"/>
    <w:rsid w:val="000F6FE6"/>
    <w:rsid w:val="00100713"/>
    <w:rsid w:val="001171DD"/>
    <w:rsid w:val="0013383B"/>
    <w:rsid w:val="00154B35"/>
    <w:rsid w:val="00162254"/>
    <w:rsid w:val="00164EAE"/>
    <w:rsid w:val="001711B0"/>
    <w:rsid w:val="00183D02"/>
    <w:rsid w:val="00184426"/>
    <w:rsid w:val="00190996"/>
    <w:rsid w:val="001922CB"/>
    <w:rsid w:val="001B059B"/>
    <w:rsid w:val="001B6BC1"/>
    <w:rsid w:val="001C4DE6"/>
    <w:rsid w:val="001C5C5D"/>
    <w:rsid w:val="001D31DA"/>
    <w:rsid w:val="001D3F0E"/>
    <w:rsid w:val="001E4854"/>
    <w:rsid w:val="001F1A02"/>
    <w:rsid w:val="001F39FF"/>
    <w:rsid w:val="0021186D"/>
    <w:rsid w:val="00244334"/>
    <w:rsid w:val="00267F63"/>
    <w:rsid w:val="002701F6"/>
    <w:rsid w:val="002705AB"/>
    <w:rsid w:val="0029606E"/>
    <w:rsid w:val="002A40BA"/>
    <w:rsid w:val="002B650D"/>
    <w:rsid w:val="002C4B19"/>
    <w:rsid w:val="002D3E15"/>
    <w:rsid w:val="002E097B"/>
    <w:rsid w:val="002E151E"/>
    <w:rsid w:val="002F1A6D"/>
    <w:rsid w:val="002F65A4"/>
    <w:rsid w:val="003017D9"/>
    <w:rsid w:val="003206C9"/>
    <w:rsid w:val="003261FE"/>
    <w:rsid w:val="00346ED1"/>
    <w:rsid w:val="00361056"/>
    <w:rsid w:val="0037535A"/>
    <w:rsid w:val="003767AE"/>
    <w:rsid w:val="003773ED"/>
    <w:rsid w:val="00385A78"/>
    <w:rsid w:val="003A0B9E"/>
    <w:rsid w:val="003A636F"/>
    <w:rsid w:val="003B2FB6"/>
    <w:rsid w:val="003B7409"/>
    <w:rsid w:val="003D040B"/>
    <w:rsid w:val="003F218C"/>
    <w:rsid w:val="003F48B9"/>
    <w:rsid w:val="00400B14"/>
    <w:rsid w:val="00411E79"/>
    <w:rsid w:val="004129E8"/>
    <w:rsid w:val="00412FC9"/>
    <w:rsid w:val="004277E5"/>
    <w:rsid w:val="00427A01"/>
    <w:rsid w:val="00436428"/>
    <w:rsid w:val="00436CB7"/>
    <w:rsid w:val="00437A24"/>
    <w:rsid w:val="00441A70"/>
    <w:rsid w:val="004511E6"/>
    <w:rsid w:val="00466DC7"/>
    <w:rsid w:val="00471B45"/>
    <w:rsid w:val="00476385"/>
    <w:rsid w:val="004818D1"/>
    <w:rsid w:val="004A7FF9"/>
    <w:rsid w:val="004B35BC"/>
    <w:rsid w:val="004C24E6"/>
    <w:rsid w:val="004E0834"/>
    <w:rsid w:val="00503D2C"/>
    <w:rsid w:val="005067A1"/>
    <w:rsid w:val="00510D9E"/>
    <w:rsid w:val="00522CD5"/>
    <w:rsid w:val="005243FC"/>
    <w:rsid w:val="00533E1E"/>
    <w:rsid w:val="00536B91"/>
    <w:rsid w:val="00552F10"/>
    <w:rsid w:val="00552F3C"/>
    <w:rsid w:val="005671A4"/>
    <w:rsid w:val="00573C24"/>
    <w:rsid w:val="00575A06"/>
    <w:rsid w:val="00587987"/>
    <w:rsid w:val="00593FCD"/>
    <w:rsid w:val="005C1C50"/>
    <w:rsid w:val="005D2B64"/>
    <w:rsid w:val="005E3387"/>
    <w:rsid w:val="005F1B3D"/>
    <w:rsid w:val="005F2B1F"/>
    <w:rsid w:val="005F3536"/>
    <w:rsid w:val="005F711D"/>
    <w:rsid w:val="00605E77"/>
    <w:rsid w:val="006142F2"/>
    <w:rsid w:val="00630CB4"/>
    <w:rsid w:val="006333CC"/>
    <w:rsid w:val="006351D5"/>
    <w:rsid w:val="006528D3"/>
    <w:rsid w:val="00655714"/>
    <w:rsid w:val="0065639D"/>
    <w:rsid w:val="006771AE"/>
    <w:rsid w:val="00695583"/>
    <w:rsid w:val="006A0CEB"/>
    <w:rsid w:val="006A4128"/>
    <w:rsid w:val="006A51D4"/>
    <w:rsid w:val="006C5A26"/>
    <w:rsid w:val="006C7EA4"/>
    <w:rsid w:val="006D1D62"/>
    <w:rsid w:val="006E23B1"/>
    <w:rsid w:val="006F60F6"/>
    <w:rsid w:val="007038EF"/>
    <w:rsid w:val="007217F2"/>
    <w:rsid w:val="007410CC"/>
    <w:rsid w:val="00773646"/>
    <w:rsid w:val="007B0B4B"/>
    <w:rsid w:val="007C3AA2"/>
    <w:rsid w:val="007C6D8E"/>
    <w:rsid w:val="007C7AE1"/>
    <w:rsid w:val="007E40BD"/>
    <w:rsid w:val="007F04CF"/>
    <w:rsid w:val="00801256"/>
    <w:rsid w:val="00801E11"/>
    <w:rsid w:val="0080393D"/>
    <w:rsid w:val="008069E5"/>
    <w:rsid w:val="0081280A"/>
    <w:rsid w:val="00815926"/>
    <w:rsid w:val="00820D1E"/>
    <w:rsid w:val="00862CAE"/>
    <w:rsid w:val="00870FDE"/>
    <w:rsid w:val="00873781"/>
    <w:rsid w:val="00885D47"/>
    <w:rsid w:val="008D50B0"/>
    <w:rsid w:val="008D58FE"/>
    <w:rsid w:val="008E7E6A"/>
    <w:rsid w:val="008F672F"/>
    <w:rsid w:val="00906868"/>
    <w:rsid w:val="00941251"/>
    <w:rsid w:val="00950607"/>
    <w:rsid w:val="00964EB0"/>
    <w:rsid w:val="0096717C"/>
    <w:rsid w:val="00972CB7"/>
    <w:rsid w:val="009A3888"/>
    <w:rsid w:val="009B6D8A"/>
    <w:rsid w:val="009F10EC"/>
    <w:rsid w:val="009F7421"/>
    <w:rsid w:val="00A1405F"/>
    <w:rsid w:val="00A349B1"/>
    <w:rsid w:val="00A352ED"/>
    <w:rsid w:val="00A379A2"/>
    <w:rsid w:val="00A37A9B"/>
    <w:rsid w:val="00A460B8"/>
    <w:rsid w:val="00A47EB1"/>
    <w:rsid w:val="00A722B0"/>
    <w:rsid w:val="00A742A6"/>
    <w:rsid w:val="00A8492D"/>
    <w:rsid w:val="00AA5D41"/>
    <w:rsid w:val="00AC057D"/>
    <w:rsid w:val="00AD331C"/>
    <w:rsid w:val="00AE176B"/>
    <w:rsid w:val="00AE5EB9"/>
    <w:rsid w:val="00AF29DF"/>
    <w:rsid w:val="00B11ED2"/>
    <w:rsid w:val="00B156FF"/>
    <w:rsid w:val="00B314D3"/>
    <w:rsid w:val="00B43717"/>
    <w:rsid w:val="00B55C80"/>
    <w:rsid w:val="00B70939"/>
    <w:rsid w:val="00B9122E"/>
    <w:rsid w:val="00C00515"/>
    <w:rsid w:val="00C01697"/>
    <w:rsid w:val="00C03CFF"/>
    <w:rsid w:val="00C13489"/>
    <w:rsid w:val="00C14452"/>
    <w:rsid w:val="00C17E9E"/>
    <w:rsid w:val="00C23FD0"/>
    <w:rsid w:val="00C2403E"/>
    <w:rsid w:val="00C70972"/>
    <w:rsid w:val="00C74B11"/>
    <w:rsid w:val="00C81721"/>
    <w:rsid w:val="00CA1F61"/>
    <w:rsid w:val="00CC0721"/>
    <w:rsid w:val="00CC1365"/>
    <w:rsid w:val="00CD4948"/>
    <w:rsid w:val="00CE2550"/>
    <w:rsid w:val="00CE586E"/>
    <w:rsid w:val="00CF0E14"/>
    <w:rsid w:val="00CF24F4"/>
    <w:rsid w:val="00D21FAB"/>
    <w:rsid w:val="00D42267"/>
    <w:rsid w:val="00D4772C"/>
    <w:rsid w:val="00D53703"/>
    <w:rsid w:val="00D80CF6"/>
    <w:rsid w:val="00D85107"/>
    <w:rsid w:val="00D85ABD"/>
    <w:rsid w:val="00DA5459"/>
    <w:rsid w:val="00DA5EEE"/>
    <w:rsid w:val="00DB3713"/>
    <w:rsid w:val="00DD27CE"/>
    <w:rsid w:val="00DD591C"/>
    <w:rsid w:val="00E07AE1"/>
    <w:rsid w:val="00E26C59"/>
    <w:rsid w:val="00E401F8"/>
    <w:rsid w:val="00E5794E"/>
    <w:rsid w:val="00E856CF"/>
    <w:rsid w:val="00E92978"/>
    <w:rsid w:val="00EA3D9B"/>
    <w:rsid w:val="00EA5FBE"/>
    <w:rsid w:val="00EB4B0E"/>
    <w:rsid w:val="00EC7173"/>
    <w:rsid w:val="00ED7198"/>
    <w:rsid w:val="00EE0E4B"/>
    <w:rsid w:val="00EE2384"/>
    <w:rsid w:val="00EE346A"/>
    <w:rsid w:val="00EE6CF4"/>
    <w:rsid w:val="00F17536"/>
    <w:rsid w:val="00F407FB"/>
    <w:rsid w:val="00F61EF8"/>
    <w:rsid w:val="00F65444"/>
    <w:rsid w:val="00F6653D"/>
    <w:rsid w:val="00F70F5D"/>
    <w:rsid w:val="00F93E11"/>
    <w:rsid w:val="00F9573C"/>
    <w:rsid w:val="00F975A6"/>
    <w:rsid w:val="00FA7A34"/>
    <w:rsid w:val="00FB12A9"/>
    <w:rsid w:val="00FC1765"/>
    <w:rsid w:val="00FC64F3"/>
    <w:rsid w:val="00FE25DA"/>
    <w:rsid w:val="00FF3E9F"/>
    <w:rsid w:val="00FF4DE1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460EE"/>
  <w15:docId w15:val="{B2B7B3D7-59AF-4D26-AB58-BE9A7EF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F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701F6"/>
    <w:rPr>
      <w:sz w:val="24"/>
      <w:szCs w:val="24"/>
    </w:rPr>
  </w:style>
  <w:style w:type="paragraph" w:styleId="a5">
    <w:name w:val="footer"/>
    <w:basedOn w:val="a"/>
    <w:link w:val="Char0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701F6"/>
    <w:rPr>
      <w:sz w:val="24"/>
      <w:szCs w:val="24"/>
    </w:rPr>
  </w:style>
  <w:style w:type="paragraph" w:styleId="a6">
    <w:name w:val="Balloon Text"/>
    <w:basedOn w:val="a"/>
    <w:link w:val="Char1"/>
    <w:rsid w:val="002701F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701F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244334"/>
    <w:rPr>
      <w:rFonts w:cs="Traditional Arabic"/>
      <w:b/>
      <w:bCs/>
      <w:color w:val="000000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7"/>
    <w:uiPriority w:val="99"/>
    <w:rsid w:val="00244334"/>
    <w:rPr>
      <w:rFonts w:cs="Traditional Arabic"/>
      <w:b/>
      <w:bCs/>
      <w:color w:val="000000"/>
      <w:lang w:eastAsia="ar-SA"/>
    </w:rPr>
  </w:style>
  <w:style w:type="character" w:styleId="a8">
    <w:name w:val="footnote reference"/>
    <w:basedOn w:val="a0"/>
    <w:uiPriority w:val="99"/>
    <w:unhideWhenUsed/>
    <w:rsid w:val="00346ED1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F2B1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5F2B1F"/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5F2B1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F2B1F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5F2B1F"/>
    <w:rPr>
      <w:b/>
      <w:bCs/>
    </w:rPr>
  </w:style>
  <w:style w:type="paragraph" w:styleId="ac">
    <w:name w:val="Revision"/>
    <w:hidden/>
    <w:uiPriority w:val="99"/>
    <w:semiHidden/>
    <w:rsid w:val="005F2B1F"/>
    <w:rPr>
      <w:sz w:val="24"/>
      <w:szCs w:val="24"/>
    </w:rPr>
  </w:style>
  <w:style w:type="paragraph" w:styleId="ad">
    <w:name w:val="Normal (Web)"/>
    <w:basedOn w:val="a"/>
    <w:uiPriority w:val="99"/>
    <w:unhideWhenUsed/>
    <w:rsid w:val="00D4772C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styleId="Hyperlink">
    <w:name w:val="Hyperlink"/>
    <w:basedOn w:val="a0"/>
    <w:unhideWhenUsed/>
    <w:rsid w:val="00FF62D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2D3"/>
    <w:rPr>
      <w:color w:val="605E5C"/>
      <w:shd w:val="clear" w:color="auto" w:fill="E1DFDD"/>
    </w:rPr>
  </w:style>
  <w:style w:type="paragraph" w:styleId="af">
    <w:name w:val="endnote text"/>
    <w:basedOn w:val="a"/>
    <w:link w:val="Char5"/>
    <w:uiPriority w:val="99"/>
    <w:semiHidden/>
    <w:unhideWhenUsed/>
    <w:rsid w:val="009F10EC"/>
    <w:rPr>
      <w:rFonts w:asciiTheme="minorHAnsi" w:eastAsiaTheme="minorHAnsi" w:hAnsiTheme="minorHAnsi" w:cstheme="minorBidi"/>
      <w:sz w:val="20"/>
      <w:szCs w:val="20"/>
    </w:rPr>
  </w:style>
  <w:style w:type="character" w:customStyle="1" w:styleId="Char5">
    <w:name w:val="نص تعليق ختامي Char"/>
    <w:basedOn w:val="a0"/>
    <w:link w:val="af"/>
    <w:uiPriority w:val="99"/>
    <w:semiHidden/>
    <w:rsid w:val="009F10EC"/>
    <w:rPr>
      <w:rFonts w:asciiTheme="minorHAnsi" w:eastAsiaTheme="minorHAnsi" w:hAnsiTheme="minorHAnsi" w:cstheme="minorBidi"/>
    </w:rPr>
  </w:style>
  <w:style w:type="character" w:styleId="af0">
    <w:name w:val="endnote reference"/>
    <w:basedOn w:val="a0"/>
    <w:uiPriority w:val="99"/>
    <w:semiHidden/>
    <w:unhideWhenUsed/>
    <w:rsid w:val="009F1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D56E-DD3A-45C7-A2DB-52E18E9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150</cp:revision>
  <cp:lastPrinted>2023-12-03T18:02:00Z</cp:lastPrinted>
  <dcterms:created xsi:type="dcterms:W3CDTF">2015-02-06T08:11:00Z</dcterms:created>
  <dcterms:modified xsi:type="dcterms:W3CDTF">2025-12-23T07:01:00Z</dcterms:modified>
</cp:coreProperties>
</file>