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F286" w14:textId="79BAF2E0" w:rsidR="00F01377" w:rsidRPr="00F01377" w:rsidRDefault="00EC287A" w:rsidP="00D72249">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حديث الشفاعة</w:t>
      </w:r>
    </w:p>
    <w:p w14:paraId="1C69F05A" w14:textId="77777777" w:rsidR="00F01377" w:rsidRPr="00F01377" w:rsidRDefault="00F01377" w:rsidP="00D72249">
      <w:pPr>
        <w:jc w:val="both"/>
        <w:rPr>
          <w:rFonts w:ascii="Traditional Arabic" w:hAnsi="Traditional Arabic" w:cs="Traditional Arabic"/>
          <w:b/>
          <w:bCs/>
          <w:sz w:val="32"/>
          <w:szCs w:val="32"/>
          <w:rtl/>
        </w:rPr>
      </w:pPr>
      <w:r w:rsidRPr="00F01377">
        <w:rPr>
          <w:rFonts w:ascii="Traditional Arabic" w:hAnsi="Traditional Arabic" w:cs="Traditional Arabic"/>
          <w:b/>
          <w:bCs/>
          <w:sz w:val="32"/>
          <w:szCs w:val="32"/>
          <w:rtl/>
        </w:rPr>
        <w:t>الْخُطْبَةُ الأُولَى</w:t>
      </w:r>
    </w:p>
    <w:p w14:paraId="27365C80" w14:textId="77777777" w:rsidR="00F01377" w:rsidRPr="00F01377" w:rsidRDefault="00F01377" w:rsidP="00D72249">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6B876FFE" w14:textId="77777777" w:rsidR="00F01377" w:rsidRPr="00F01377" w:rsidRDefault="00F01377" w:rsidP="00D72249">
      <w:pPr>
        <w:jc w:val="both"/>
        <w:rPr>
          <w:rFonts w:ascii="Traditional Arabic" w:hAnsi="Traditional Arabic" w:cs="Traditional Arabic"/>
          <w:sz w:val="32"/>
          <w:szCs w:val="32"/>
          <w:rtl/>
        </w:rPr>
      </w:pPr>
      <w:r w:rsidRPr="00F01377">
        <w:rPr>
          <w:rFonts w:ascii="Traditional Arabic" w:hAnsi="Traditional Arabic" w:cs="Traditional Arabic"/>
          <w:b/>
          <w:bCs/>
          <w:sz w:val="32"/>
          <w:szCs w:val="32"/>
          <w:rtl/>
        </w:rPr>
        <w:t>{يَا أَيُّهَا الَّذِينَ آمَنُوا اتَّقُوا اللَّهَ حَقَّ تُقَاتِهِ وَلَا تَمُوتُنَّ إِلَّا وَأَنْتُمْ مُسْلِمُونَ}</w:t>
      </w:r>
      <w:r w:rsidRPr="00F01377">
        <w:rPr>
          <w:rFonts w:ascii="Traditional Arabic" w:hAnsi="Traditional Arabic" w:cs="Traditional Arabic"/>
          <w:sz w:val="32"/>
          <w:szCs w:val="32"/>
          <w:rtl/>
        </w:rPr>
        <w:t>.</w:t>
      </w:r>
    </w:p>
    <w:p w14:paraId="7105F915" w14:textId="77777777" w:rsidR="00EA7125" w:rsidRDefault="00F01377" w:rsidP="00D72249">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أَمَّا بَعْدُ:</w:t>
      </w:r>
    </w:p>
    <w:p w14:paraId="7F7BDE6A" w14:textId="72C09344" w:rsidR="00911635" w:rsidRPr="00911635" w:rsidRDefault="00911635" w:rsidP="00911635">
      <w:pPr>
        <w:jc w:val="both"/>
        <w:rPr>
          <w:rFonts w:ascii="Traditional Arabic" w:hAnsi="Traditional Arabic" w:cs="Traditional Arabic"/>
          <w:sz w:val="32"/>
          <w:szCs w:val="32"/>
          <w:rtl/>
        </w:rPr>
      </w:pPr>
      <w:r w:rsidRPr="00911635">
        <w:rPr>
          <w:rFonts w:ascii="Traditional Arabic" w:hAnsi="Traditional Arabic" w:cs="Traditional Arabic"/>
          <w:sz w:val="32"/>
          <w:szCs w:val="32"/>
          <w:rtl/>
        </w:rPr>
        <w:t>قَبْلَ قَلِيلٍ وَبَعْدَ أَنْ انْتَهَى الْمُؤَذِّنُ مِنَ الْأَذَانِ، لَعَلَّكُمْ لَهَجْتُمْ بِتِلْكَ الدَّعَوَاتِ الْمُبَارَكَةِ، وَسَأَلْتُمُ اللهَ أَنْ يَبْعَثَ نَبِيَّهُ الْمَقَامَ الْمَحْمُودَ الَّذِي وَعَدَهُ، فَمَا هُوَ هَذَا الْمَقَامُ الْمَحْمُودُ الَّذِي و</w:t>
      </w:r>
      <w:r>
        <w:rPr>
          <w:rFonts w:ascii="Traditional Arabic" w:hAnsi="Traditional Arabic" w:cs="Traditional Arabic" w:hint="cs"/>
          <w:sz w:val="32"/>
          <w:szCs w:val="32"/>
          <w:rtl/>
        </w:rPr>
        <w:t>ُ</w:t>
      </w:r>
      <w:r w:rsidRPr="00911635">
        <w:rPr>
          <w:rFonts w:ascii="Traditional Arabic" w:hAnsi="Traditional Arabic" w:cs="Traditional Arabic"/>
          <w:sz w:val="32"/>
          <w:szCs w:val="32"/>
          <w:rtl/>
        </w:rPr>
        <w:t>ع</w:t>
      </w:r>
      <w:r>
        <w:rPr>
          <w:rFonts w:ascii="Traditional Arabic" w:hAnsi="Traditional Arabic" w:cs="Traditional Arabic" w:hint="cs"/>
          <w:sz w:val="32"/>
          <w:szCs w:val="32"/>
          <w:rtl/>
        </w:rPr>
        <w:t>ِ</w:t>
      </w:r>
      <w:r w:rsidRPr="00911635">
        <w:rPr>
          <w:rFonts w:ascii="Traditional Arabic" w:hAnsi="Traditional Arabic" w:cs="Traditional Arabic"/>
          <w:sz w:val="32"/>
          <w:szCs w:val="32"/>
          <w:rtl/>
        </w:rPr>
        <w:t>دَ نَبِي</w:t>
      </w:r>
      <w:r w:rsidR="00F84AC4">
        <w:rPr>
          <w:rFonts w:ascii="Traditional Arabic" w:hAnsi="Traditional Arabic" w:cs="Traditional Arabic" w:hint="cs"/>
          <w:sz w:val="32"/>
          <w:szCs w:val="32"/>
          <w:rtl/>
        </w:rPr>
        <w:t>ُّ</w:t>
      </w:r>
      <w:r w:rsidRPr="00911635">
        <w:rPr>
          <w:rFonts w:ascii="Traditional Arabic" w:hAnsi="Traditional Arabic" w:cs="Traditional Arabic"/>
          <w:sz w:val="32"/>
          <w:szCs w:val="32"/>
          <w:rtl/>
        </w:rPr>
        <w:t>كُمْ صَلَّى اللهُ عَلَيْهِ وَسَلَّمَ؟</w:t>
      </w:r>
    </w:p>
    <w:p w14:paraId="4F7121A5" w14:textId="6CAAF663" w:rsidR="00A64DB9" w:rsidRPr="00E65B82" w:rsidRDefault="00911635" w:rsidP="00E65B82">
      <w:pPr>
        <w:jc w:val="both"/>
        <w:rPr>
          <w:rFonts w:ascii="Traditional Arabic" w:hAnsi="Traditional Arabic" w:cs="Traditional Arabic"/>
          <w:sz w:val="32"/>
          <w:szCs w:val="32"/>
          <w:rtl/>
        </w:rPr>
      </w:pPr>
      <w:r w:rsidRPr="00911635">
        <w:rPr>
          <w:rFonts w:ascii="Traditional Arabic" w:hAnsi="Traditional Arabic" w:cs="Traditional Arabic"/>
          <w:sz w:val="32"/>
          <w:szCs w:val="32"/>
          <w:rtl/>
        </w:rPr>
        <w:t>إِنَّهُ ذَاكَ الْمَقَامُ الَّذِي ذ</w:t>
      </w:r>
      <w:r w:rsidR="00F84AC4">
        <w:rPr>
          <w:rFonts w:ascii="Traditional Arabic" w:hAnsi="Traditional Arabic" w:cs="Traditional Arabic" w:hint="cs"/>
          <w:sz w:val="32"/>
          <w:szCs w:val="32"/>
          <w:rtl/>
        </w:rPr>
        <w:t>ُكرَ</w:t>
      </w:r>
      <w:r w:rsidRPr="00911635">
        <w:rPr>
          <w:rFonts w:ascii="Traditional Arabic" w:hAnsi="Traditional Arabic" w:cs="Traditional Arabic"/>
          <w:sz w:val="32"/>
          <w:szCs w:val="32"/>
          <w:rtl/>
        </w:rPr>
        <w:t xml:space="preserve"> فِي الْحَدِيثِ الَّذِي يَرْوِيهِ أَبُو هُرَيْرَةَ -رَضِيَ اللهُ عَنْهُ-</w:t>
      </w:r>
      <w:r w:rsidR="00BE5D2C">
        <w:rPr>
          <w:rFonts w:ascii="Traditional Arabic" w:hAnsi="Traditional Arabic" w:cs="Traditional Arabic" w:hint="cs"/>
          <w:sz w:val="32"/>
          <w:szCs w:val="32"/>
          <w:rtl/>
        </w:rPr>
        <w:t>،</w:t>
      </w:r>
      <w:r w:rsidRPr="00911635">
        <w:rPr>
          <w:rFonts w:ascii="Traditional Arabic" w:hAnsi="Traditional Arabic" w:cs="Traditional Arabic"/>
          <w:sz w:val="32"/>
          <w:szCs w:val="32"/>
          <w:rtl/>
        </w:rPr>
        <w:t xml:space="preserve"> فَعَنْهُ:</w:t>
      </w:r>
      <w:r w:rsidR="00A64DB9">
        <w:rPr>
          <w:rFonts w:ascii="Traditional Arabic" w:hAnsi="Traditional Arabic" w:cs="Traditional Arabic" w:hint="cs"/>
          <w:sz w:val="32"/>
          <w:szCs w:val="32"/>
          <w:rtl/>
        </w:rPr>
        <w:t xml:space="preserve"> </w:t>
      </w:r>
      <w:r w:rsidR="005521DF" w:rsidRPr="00A64DB9">
        <w:rPr>
          <w:rFonts w:ascii="Traditional Arabic" w:hAnsi="Traditional Arabic" w:cs="Traditional Arabic" w:hint="eastAsia"/>
          <w:sz w:val="32"/>
          <w:szCs w:val="32"/>
          <w:rtl/>
        </w:rPr>
        <w:t>أنَّ</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رَسولَ</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اللهِ</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صلَّى</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اللهُ</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عليه</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وسلَّم</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أُتيَ</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بلَحمٍ</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فرُفِعَ</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إليه</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الذِّراعُ،</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وكانَت</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تُعجِبُه،</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فنَهَشَ</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منها</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نَهشةً،</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ثُمَّ</w:t>
      </w:r>
      <w:r w:rsidR="005521DF" w:rsidRPr="00A64DB9">
        <w:rPr>
          <w:rFonts w:ascii="Traditional Arabic" w:hAnsi="Traditional Arabic" w:cs="Traditional Arabic"/>
          <w:sz w:val="32"/>
          <w:szCs w:val="32"/>
          <w:rtl/>
        </w:rPr>
        <w:t xml:space="preserve"> </w:t>
      </w:r>
      <w:r w:rsidR="005521DF" w:rsidRPr="00A64DB9">
        <w:rPr>
          <w:rFonts w:ascii="Traditional Arabic" w:hAnsi="Traditional Arabic" w:cs="Traditional Arabic" w:hint="eastAsia"/>
          <w:sz w:val="32"/>
          <w:szCs w:val="32"/>
          <w:rtl/>
        </w:rPr>
        <w:t>قال</w:t>
      </w:r>
      <w:r w:rsidR="005521DF" w:rsidRPr="005521DF">
        <w:rPr>
          <w:rFonts w:ascii="Traditional Arabic" w:hAnsi="Traditional Arabic" w:cs="Traditional Arabic"/>
          <w:b/>
          <w:bCs/>
          <w:sz w:val="32"/>
          <w:szCs w:val="32"/>
          <w:rtl/>
        </w:rPr>
        <w:t>:</w:t>
      </w:r>
    </w:p>
    <w:p w14:paraId="52A91614" w14:textId="4E281523" w:rsidR="00F731B0" w:rsidRPr="00A64DB9" w:rsidRDefault="005521DF" w:rsidP="00A64DB9">
      <w:pPr>
        <w:jc w:val="both"/>
        <w:rPr>
          <w:rFonts w:ascii="Traditional Arabic" w:hAnsi="Traditional Arabic" w:cs="Traditional Arabic"/>
          <w:sz w:val="32"/>
          <w:szCs w:val="32"/>
          <w:rtl/>
        </w:rPr>
      </w:pPr>
      <w:r w:rsidRPr="005521DF">
        <w:rPr>
          <w:rFonts w:ascii="Traditional Arabic" w:hAnsi="Traditional Arabic" w:cs="Traditional Arabic" w:hint="eastAsia"/>
          <w:b/>
          <w:bCs/>
          <w:sz w:val="32"/>
          <w:szCs w:val="32"/>
          <w:rtl/>
        </w:rPr>
        <w:t>أنا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سَيِّدُ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النَّاسِ</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يَومَ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القيامةِ،</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وهل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تَدرونَ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ذلك؟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يَجمَعُ</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النَّاسَ</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الأوَّلينَ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والآخِرينَ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صَعيدٍ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واحِدٍ،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يُسمِعُهمُ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الدَّاعي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ويَنفُذُهمُ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البَصَرُ،</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وتَدنو</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الشَّمسُ،</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فيَبلُغُ</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النَّاسَ</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الغَمِّ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والكَربِ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يُطيقونَ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ولا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يَحتَمِلونَ،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فيَقولُ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النَّاسُ</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ألا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تَرَونَ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بَلَغَكُم،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ألا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تَنظُرونَ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يَشفَعُ</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لَكُم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رَبِّكُم؟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فيَقولُ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بَعضُ</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النَّاسِ</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لبَعضٍ</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عليكم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بآدَمَ،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فيَأتونَ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آدَمَ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عليه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السَّلامُ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فيَقولونَ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أنتَ</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أبو</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البَشَرِ،</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خَلَقَك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بيَدِه،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ونَفَخَ</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روحِه،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وأمَرَ</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المَلائِكةَ</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فسَجَدوا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اشفَعْ</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لَنا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رَبِّك،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ألا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تَرى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نَحنُ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ألا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تَرى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بَلَغَنا؟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فيَقولُ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آدَمُ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رَبِّي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غَضِبَ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اليومَ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غَضَبًا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يَغضَبْ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قَبلَه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مِثلَه،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ولَن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يَغضَبَ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بَعدَه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مِثلَه،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وإنَّه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نَهاني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الشَّجَرةِ</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فعَصَيتُه،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نَفسي</w:t>
      </w:r>
      <w:r w:rsidRPr="005521DF">
        <w:rPr>
          <w:rFonts w:ascii="Traditional Arabic" w:hAnsi="Traditional Arabic" w:cs="Traditional Arabic"/>
          <w:b/>
          <w:bCs/>
          <w:sz w:val="32"/>
          <w:szCs w:val="32"/>
          <w:rtl/>
        </w:rPr>
        <w:t xml:space="preserve"> </w:t>
      </w:r>
      <w:proofErr w:type="spellStart"/>
      <w:r w:rsidRPr="005521DF">
        <w:rPr>
          <w:rFonts w:ascii="Traditional Arabic" w:hAnsi="Traditional Arabic" w:cs="Traditional Arabic" w:hint="eastAsia"/>
          <w:b/>
          <w:bCs/>
          <w:sz w:val="32"/>
          <w:szCs w:val="32"/>
          <w:rtl/>
        </w:rPr>
        <w:t>نَفسي</w:t>
      </w:r>
      <w:proofErr w:type="spellEnd"/>
      <w:r w:rsidRPr="005521DF">
        <w:rPr>
          <w:rFonts w:ascii="Traditional Arabic" w:hAnsi="Traditional Arabic" w:cs="Traditional Arabic"/>
          <w:b/>
          <w:bCs/>
          <w:sz w:val="32"/>
          <w:szCs w:val="32"/>
          <w:rtl/>
        </w:rPr>
        <w:t xml:space="preserve"> </w:t>
      </w:r>
      <w:proofErr w:type="spellStart"/>
      <w:r w:rsidRPr="005521DF">
        <w:rPr>
          <w:rFonts w:ascii="Traditional Arabic" w:hAnsi="Traditional Arabic" w:cs="Traditional Arabic" w:hint="eastAsia"/>
          <w:b/>
          <w:bCs/>
          <w:sz w:val="32"/>
          <w:szCs w:val="32"/>
          <w:rtl/>
        </w:rPr>
        <w:t>نَفسي</w:t>
      </w:r>
      <w:proofErr w:type="spellEnd"/>
      <w:r w:rsidRPr="005521DF">
        <w:rPr>
          <w:rFonts w:ascii="Traditional Arabic" w:hAnsi="Traditional Arabic" w:cs="Traditional Arabic" w:hint="eastAsia"/>
          <w:b/>
          <w:bCs/>
          <w:sz w:val="32"/>
          <w:szCs w:val="32"/>
          <w:rtl/>
        </w:rPr>
        <w:t>،</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اذهَبْوا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غيري،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اذهَبْوا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نوحٍ،</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فيَأتونَ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نوحًا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فيَقولونَ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نوحُ،</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إنَّك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أنتَ</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أوَّلُ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الرُّسُلِ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أهلِ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الأرضِ،</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وقد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سَمَّاك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عَبدًا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شَكورًا،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اشفَعْ</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لَنا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رَبِّك،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ألا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تَرى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نَحنُ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فيَقولُ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رَبِّي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عزَّ</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وجلَّ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غَضِبَ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اليومَ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غَضَبًا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يَغضَبْ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قَبلَه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مِثلَه،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ولَن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يَغضَبَ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بَعدَه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مِثلَه،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وإنَّه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كانَت</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دَعوةٌ</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دَعَوتُها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قَومي،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نَفسي</w:t>
      </w:r>
      <w:r w:rsidRPr="005521DF">
        <w:rPr>
          <w:rFonts w:ascii="Traditional Arabic" w:hAnsi="Traditional Arabic" w:cs="Traditional Arabic"/>
          <w:b/>
          <w:bCs/>
          <w:sz w:val="32"/>
          <w:szCs w:val="32"/>
          <w:rtl/>
        </w:rPr>
        <w:t xml:space="preserve"> </w:t>
      </w:r>
      <w:proofErr w:type="spellStart"/>
      <w:r w:rsidRPr="005521DF">
        <w:rPr>
          <w:rFonts w:ascii="Traditional Arabic" w:hAnsi="Traditional Arabic" w:cs="Traditional Arabic" w:hint="eastAsia"/>
          <w:b/>
          <w:bCs/>
          <w:sz w:val="32"/>
          <w:szCs w:val="32"/>
          <w:rtl/>
        </w:rPr>
        <w:t>نَفسي</w:t>
      </w:r>
      <w:proofErr w:type="spellEnd"/>
      <w:r w:rsidRPr="005521DF">
        <w:rPr>
          <w:rFonts w:ascii="Traditional Arabic" w:hAnsi="Traditional Arabic" w:cs="Traditional Arabic"/>
          <w:b/>
          <w:bCs/>
          <w:sz w:val="32"/>
          <w:szCs w:val="32"/>
          <w:rtl/>
        </w:rPr>
        <w:t xml:space="preserve"> </w:t>
      </w:r>
      <w:proofErr w:type="spellStart"/>
      <w:r w:rsidRPr="005521DF">
        <w:rPr>
          <w:rFonts w:ascii="Traditional Arabic" w:hAnsi="Traditional Arabic" w:cs="Traditional Arabic" w:hint="eastAsia"/>
          <w:b/>
          <w:bCs/>
          <w:sz w:val="32"/>
          <w:szCs w:val="32"/>
          <w:rtl/>
        </w:rPr>
        <w:t>نَفسي</w:t>
      </w:r>
      <w:proofErr w:type="spellEnd"/>
      <w:r w:rsidRPr="005521DF">
        <w:rPr>
          <w:rFonts w:ascii="Traditional Arabic" w:hAnsi="Traditional Arabic" w:cs="Traditional Arabic" w:hint="eastAsia"/>
          <w:b/>
          <w:bCs/>
          <w:sz w:val="32"/>
          <w:szCs w:val="32"/>
          <w:rtl/>
        </w:rPr>
        <w:t>،</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اذهَبْوا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غيري،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اذهَبْوا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إبراهيمَ،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فيَأتونَ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إبراهيمَ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فيَقولونَ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إبراهيمُ،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أنتَ</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نَبيُّ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وخَليلُه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أهلِ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الأرضِ،</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اشفَعْ</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لَنا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رَبِّك،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ألا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تَرى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نَحنُ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فيَقولُ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لهم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رَبِّي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غَضِبَ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اليومَ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غَضَبًا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يَغضَبْ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قَبلَه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مِثلَه،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ولَن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يَغضَبَ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بَعدَه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مِثلَه،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وإنِّي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كُنتُ</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كَذَبتُ</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ثَلاثَ</w:t>
      </w:r>
      <w:r w:rsidRPr="005521DF">
        <w:rPr>
          <w:rFonts w:ascii="Traditional Arabic" w:hAnsi="Traditional Arabic" w:cs="Traditional Arabic"/>
          <w:b/>
          <w:bCs/>
          <w:sz w:val="32"/>
          <w:szCs w:val="32"/>
          <w:rtl/>
        </w:rPr>
        <w:t xml:space="preserve"> </w:t>
      </w:r>
      <w:proofErr w:type="spellStart"/>
      <w:r w:rsidRPr="005521DF">
        <w:rPr>
          <w:rFonts w:ascii="Traditional Arabic" w:hAnsi="Traditional Arabic" w:cs="Traditional Arabic" w:hint="eastAsia"/>
          <w:b/>
          <w:bCs/>
          <w:sz w:val="32"/>
          <w:szCs w:val="32"/>
          <w:rtl/>
        </w:rPr>
        <w:t>كَذَباتٍ</w:t>
      </w:r>
      <w:proofErr w:type="spellEnd"/>
      <w:r w:rsidR="00E65B82">
        <w:rPr>
          <w:rFonts w:ascii="Traditional Arabic" w:hAnsi="Traditional Arabic" w:cs="Traditional Arabic" w:hint="cs"/>
          <w:b/>
          <w:bCs/>
          <w:sz w:val="32"/>
          <w:szCs w:val="32"/>
          <w:rtl/>
        </w:rPr>
        <w:t>،</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نَفسي</w:t>
      </w:r>
      <w:r w:rsidRPr="005521DF">
        <w:rPr>
          <w:rFonts w:ascii="Traditional Arabic" w:hAnsi="Traditional Arabic" w:cs="Traditional Arabic"/>
          <w:b/>
          <w:bCs/>
          <w:sz w:val="32"/>
          <w:szCs w:val="32"/>
          <w:rtl/>
        </w:rPr>
        <w:t xml:space="preserve"> </w:t>
      </w:r>
      <w:proofErr w:type="spellStart"/>
      <w:r w:rsidRPr="005521DF">
        <w:rPr>
          <w:rFonts w:ascii="Traditional Arabic" w:hAnsi="Traditional Arabic" w:cs="Traditional Arabic" w:hint="eastAsia"/>
          <w:b/>
          <w:bCs/>
          <w:sz w:val="32"/>
          <w:szCs w:val="32"/>
          <w:rtl/>
        </w:rPr>
        <w:t>نَفسي</w:t>
      </w:r>
      <w:proofErr w:type="spellEnd"/>
      <w:r w:rsidRPr="005521DF">
        <w:rPr>
          <w:rFonts w:ascii="Traditional Arabic" w:hAnsi="Traditional Arabic" w:cs="Traditional Arabic"/>
          <w:b/>
          <w:bCs/>
          <w:sz w:val="32"/>
          <w:szCs w:val="32"/>
          <w:rtl/>
        </w:rPr>
        <w:t xml:space="preserve"> </w:t>
      </w:r>
      <w:proofErr w:type="spellStart"/>
      <w:r w:rsidRPr="005521DF">
        <w:rPr>
          <w:rFonts w:ascii="Traditional Arabic" w:hAnsi="Traditional Arabic" w:cs="Traditional Arabic" w:hint="eastAsia"/>
          <w:b/>
          <w:bCs/>
          <w:sz w:val="32"/>
          <w:szCs w:val="32"/>
          <w:rtl/>
        </w:rPr>
        <w:t>نَفسي</w:t>
      </w:r>
      <w:proofErr w:type="spellEnd"/>
      <w:r w:rsidRPr="005521DF">
        <w:rPr>
          <w:rFonts w:ascii="Traditional Arabic" w:hAnsi="Traditional Arabic" w:cs="Traditional Arabic" w:hint="eastAsia"/>
          <w:b/>
          <w:bCs/>
          <w:sz w:val="32"/>
          <w:szCs w:val="32"/>
          <w:rtl/>
        </w:rPr>
        <w:t>،</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اذهَبْوا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غيري،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اذهَبْوا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موسى،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فيَأتونَ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موسى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فيَقولونَ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موسى،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أنتَ</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رَسولُ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فضَّلَك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برِسالَتِه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وبكَلامِه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النَّاسِ،</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اشفَعْ</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لَنا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رَبِّك،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ألا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تَرى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نَحنُ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فيَقولُ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رَبِّي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غَضِبَ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اليومَ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غَضَبًا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يَغضَبْ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قَبلَه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مِثلَه،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ولَن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يَغضَبَ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بَعدَه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مِثلَه،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وإنِّي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قَتَلتُ</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نَفسًا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أومَرْ</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بقَتلِها،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نَفسي</w:t>
      </w:r>
      <w:r w:rsidRPr="005521DF">
        <w:rPr>
          <w:rFonts w:ascii="Traditional Arabic" w:hAnsi="Traditional Arabic" w:cs="Traditional Arabic"/>
          <w:b/>
          <w:bCs/>
          <w:sz w:val="32"/>
          <w:szCs w:val="32"/>
          <w:rtl/>
        </w:rPr>
        <w:t xml:space="preserve"> </w:t>
      </w:r>
      <w:proofErr w:type="spellStart"/>
      <w:r w:rsidRPr="005521DF">
        <w:rPr>
          <w:rFonts w:ascii="Traditional Arabic" w:hAnsi="Traditional Arabic" w:cs="Traditional Arabic" w:hint="eastAsia"/>
          <w:b/>
          <w:bCs/>
          <w:sz w:val="32"/>
          <w:szCs w:val="32"/>
          <w:rtl/>
        </w:rPr>
        <w:t>نَفسي</w:t>
      </w:r>
      <w:proofErr w:type="spellEnd"/>
      <w:r w:rsidRPr="005521DF">
        <w:rPr>
          <w:rFonts w:ascii="Traditional Arabic" w:hAnsi="Traditional Arabic" w:cs="Traditional Arabic"/>
          <w:b/>
          <w:bCs/>
          <w:sz w:val="32"/>
          <w:szCs w:val="32"/>
          <w:rtl/>
        </w:rPr>
        <w:t xml:space="preserve"> </w:t>
      </w:r>
      <w:proofErr w:type="spellStart"/>
      <w:r w:rsidRPr="005521DF">
        <w:rPr>
          <w:rFonts w:ascii="Traditional Arabic" w:hAnsi="Traditional Arabic" w:cs="Traditional Arabic" w:hint="eastAsia"/>
          <w:b/>
          <w:bCs/>
          <w:sz w:val="32"/>
          <w:szCs w:val="32"/>
          <w:rtl/>
        </w:rPr>
        <w:t>نَفسي</w:t>
      </w:r>
      <w:proofErr w:type="spellEnd"/>
      <w:r w:rsidRPr="005521DF">
        <w:rPr>
          <w:rFonts w:ascii="Traditional Arabic" w:hAnsi="Traditional Arabic" w:cs="Traditional Arabic" w:hint="eastAsia"/>
          <w:b/>
          <w:bCs/>
          <w:sz w:val="32"/>
          <w:szCs w:val="32"/>
          <w:rtl/>
        </w:rPr>
        <w:t>،</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اذهَبْوا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غيري،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اذهَبْوا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عيسى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ابنِ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مَريَمَ،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فيَأتونَ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عيسى،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فيَقولونَ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عيسى،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أنتَ</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رَسولُ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وكَلِمَتُه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ألقاها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مَريَمَ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وروحٌ</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منه،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وكَلَّمتَ</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النَّاسَ</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المَهدِ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صَبيًّا،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اشفَعْ</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لَنا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رَبِّك،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ألا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تَرى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نَحنُ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فيَقولُ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عيسى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رَبِّي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غَضِبَ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اليومَ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غَضَبًا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يَغضَبْ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قَبلَه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مِثلَه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قَطُّ،</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ولَن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يَغضَبَ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بَعدَه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مِثلَه،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ولم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يَذكُرْ</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ذَنبًا،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نَفسي</w:t>
      </w:r>
      <w:r w:rsidRPr="005521DF">
        <w:rPr>
          <w:rFonts w:ascii="Traditional Arabic" w:hAnsi="Traditional Arabic" w:cs="Traditional Arabic"/>
          <w:b/>
          <w:bCs/>
          <w:sz w:val="32"/>
          <w:szCs w:val="32"/>
          <w:rtl/>
        </w:rPr>
        <w:t xml:space="preserve"> </w:t>
      </w:r>
      <w:proofErr w:type="spellStart"/>
      <w:r w:rsidRPr="005521DF">
        <w:rPr>
          <w:rFonts w:ascii="Traditional Arabic" w:hAnsi="Traditional Arabic" w:cs="Traditional Arabic" w:hint="eastAsia"/>
          <w:b/>
          <w:bCs/>
          <w:sz w:val="32"/>
          <w:szCs w:val="32"/>
          <w:rtl/>
        </w:rPr>
        <w:t>نَفسي</w:t>
      </w:r>
      <w:proofErr w:type="spellEnd"/>
      <w:r w:rsidRPr="005521DF">
        <w:rPr>
          <w:rFonts w:ascii="Traditional Arabic" w:hAnsi="Traditional Arabic" w:cs="Traditional Arabic"/>
          <w:b/>
          <w:bCs/>
          <w:sz w:val="32"/>
          <w:szCs w:val="32"/>
          <w:rtl/>
        </w:rPr>
        <w:t xml:space="preserve"> </w:t>
      </w:r>
      <w:proofErr w:type="spellStart"/>
      <w:r w:rsidRPr="005521DF">
        <w:rPr>
          <w:rFonts w:ascii="Traditional Arabic" w:hAnsi="Traditional Arabic" w:cs="Traditional Arabic" w:hint="eastAsia"/>
          <w:b/>
          <w:bCs/>
          <w:sz w:val="32"/>
          <w:szCs w:val="32"/>
          <w:rtl/>
        </w:rPr>
        <w:t>نَفسي</w:t>
      </w:r>
      <w:proofErr w:type="spellEnd"/>
      <w:r w:rsidRPr="005521DF">
        <w:rPr>
          <w:rFonts w:ascii="Traditional Arabic" w:hAnsi="Traditional Arabic" w:cs="Traditional Arabic" w:hint="eastAsia"/>
          <w:b/>
          <w:bCs/>
          <w:sz w:val="32"/>
          <w:szCs w:val="32"/>
          <w:rtl/>
        </w:rPr>
        <w:t>،</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اذهَبْوا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غيري،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اذهَبْوا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مُحَمَّدٍ،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فيَأتونَ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مُحَمَّدًا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فيَقولونَ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مُحَمَّدُ،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أنتَ</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رَسولُ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وخاتِمُ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الأنبياءِ،</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وقد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غَفَرَ</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تَقدَّمَ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ذَنبِك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وما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تَأخَّرَ،</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اشفَعْ</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لَنا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رَبِّك،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ألا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تَرى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نَحنُ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فأنطَلِقُ</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فآتي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تَحتَ</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العَرشِ،</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فأقَعُ</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ساجِدًا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لرَبِّي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عزَّ</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وجلَّ،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ثُمَّ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يَفتَحُ</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اللهُ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عليَّ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مَحامِدِه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وحُسنِ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الثَّناءِ</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عليه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شيئًا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يَفتَحْه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على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أحَدٍ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قَبلي،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ثُمَّ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يُقالُ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مُحَمَّدُ،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ارفَعْ</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رَأسَك،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سَلْ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تُعطَه،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واشفَعْ</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تُشَفَّعْ،</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فأرفَعُ</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رَأسي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فأقولُ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أُمَّتي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أُمَّتي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أُمَّتي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رَبِّ،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فيُقالُ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يا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مُحَمَّدُ،</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أدخِلْ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أُمَّتِك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لا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حِسابَ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عليهم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البابِ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الأيمَنِ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أبوابِ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الجَنَّةِ،</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وهم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شُرَكاءُ</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النَّاسِ</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فيما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سِوى</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ذلك</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الأبوابِ،</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ثُمَّ</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قال</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والذي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نَفسي</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بيَدِه،</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إنَّ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بينَ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المِصراعَينِ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مَصاريعِ</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الجَنَّةِ</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كما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بينَ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مَكَّةَ</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وحِميَرَ</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أو</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كما</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بينَ</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مَكَّةَ</w:t>
      </w:r>
      <w:r w:rsidRPr="005521DF">
        <w:rPr>
          <w:rFonts w:ascii="Traditional Arabic" w:hAnsi="Traditional Arabic" w:cs="Traditional Arabic"/>
          <w:b/>
          <w:bCs/>
          <w:sz w:val="32"/>
          <w:szCs w:val="32"/>
          <w:rtl/>
        </w:rPr>
        <w:t xml:space="preserve"> </w:t>
      </w:r>
      <w:r w:rsidRPr="005521DF">
        <w:rPr>
          <w:rFonts w:ascii="Traditional Arabic" w:hAnsi="Traditional Arabic" w:cs="Traditional Arabic" w:hint="eastAsia"/>
          <w:b/>
          <w:bCs/>
          <w:sz w:val="32"/>
          <w:szCs w:val="32"/>
          <w:rtl/>
        </w:rPr>
        <w:t>وبُصرى</w:t>
      </w:r>
      <w:r w:rsidRPr="005521DF">
        <w:rPr>
          <w:rFonts w:ascii="Traditional Arabic" w:hAnsi="Traditional Arabic" w:cs="Traditional Arabic"/>
          <w:b/>
          <w:bCs/>
          <w:sz w:val="32"/>
          <w:szCs w:val="32"/>
          <w:rtl/>
        </w:rPr>
        <w:t>-.</w:t>
      </w:r>
    </w:p>
    <w:p w14:paraId="775D38BA" w14:textId="1153DF04" w:rsidR="00EF5E6B" w:rsidRPr="00F01377" w:rsidRDefault="00F01377" w:rsidP="00FA1B25">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3BB28877" w14:textId="77777777" w:rsidR="00F01377" w:rsidRPr="00F01377" w:rsidRDefault="00F01377" w:rsidP="00D72249">
      <w:pPr>
        <w:jc w:val="both"/>
        <w:rPr>
          <w:rFonts w:ascii="Traditional Arabic" w:hAnsi="Traditional Arabic" w:cs="Traditional Arabic"/>
          <w:b/>
          <w:bCs/>
          <w:sz w:val="32"/>
          <w:szCs w:val="32"/>
          <w:rtl/>
        </w:rPr>
      </w:pPr>
      <w:r w:rsidRPr="00F01377">
        <w:rPr>
          <w:rFonts w:ascii="Traditional Arabic" w:hAnsi="Traditional Arabic" w:cs="Traditional Arabic"/>
          <w:b/>
          <w:bCs/>
          <w:sz w:val="32"/>
          <w:szCs w:val="32"/>
          <w:rtl/>
        </w:rPr>
        <w:t>الْخُطْبَةُ الثَّانِيَةُ</w:t>
      </w:r>
    </w:p>
    <w:p w14:paraId="58AEFA91" w14:textId="7590C7E2" w:rsidR="001C7985" w:rsidRDefault="00F01377" w:rsidP="00CE2BBB">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الْحَمْدُ لِلهِ وَالصَّلَاةُ وَالسَّلَامُ عَلَى رَسُولِ اللهِ وَعَلَى آلِهِ وَصَحْبِهِ وَمَنْ وَالَاهُ، أَمَّا بَعْدُ:</w:t>
      </w:r>
    </w:p>
    <w:p w14:paraId="7E716598" w14:textId="35033A1C" w:rsidR="00A04747" w:rsidRPr="00A04747" w:rsidRDefault="00A04747" w:rsidP="00A04747">
      <w:pPr>
        <w:jc w:val="both"/>
        <w:rPr>
          <w:rFonts w:ascii="Traditional Arabic" w:hAnsi="Traditional Arabic" w:cs="Traditional Arabic"/>
          <w:sz w:val="32"/>
          <w:szCs w:val="32"/>
          <w:rtl/>
        </w:rPr>
      </w:pPr>
      <w:r w:rsidRPr="00A04747">
        <w:rPr>
          <w:rFonts w:ascii="Traditional Arabic" w:hAnsi="Traditional Arabic" w:cs="Traditional Arabic"/>
          <w:sz w:val="32"/>
          <w:szCs w:val="32"/>
          <w:rtl/>
        </w:rPr>
        <w:t>يَقُولُ عَبْدُ اللهِ بْنُ عُمَرَ -رَضِيَ اللهُ عَنْهُمَا- عَنْ ذَلِكَ الْمَوْقِفِ: "فَيَشْفَعُ</w:t>
      </w:r>
      <w:r w:rsidR="00B34689">
        <w:rPr>
          <w:rFonts w:ascii="Traditional Arabic" w:hAnsi="Traditional Arabic" w:cs="Traditional Arabic" w:hint="cs"/>
          <w:sz w:val="32"/>
          <w:szCs w:val="32"/>
          <w:rtl/>
        </w:rPr>
        <w:t xml:space="preserve"> مُحَمّدٌ </w:t>
      </w:r>
      <w:r w:rsidR="00B34689" w:rsidRPr="00911635">
        <w:rPr>
          <w:rFonts w:ascii="Traditional Arabic" w:hAnsi="Traditional Arabic" w:cs="Traditional Arabic"/>
          <w:sz w:val="32"/>
          <w:szCs w:val="32"/>
          <w:rtl/>
        </w:rPr>
        <w:t>صَلَّى اللهُ عَلَيْهِ وَسَلَّمَ</w:t>
      </w:r>
      <w:r w:rsidRPr="00A04747">
        <w:rPr>
          <w:rFonts w:ascii="Traditional Arabic" w:hAnsi="Traditional Arabic" w:cs="Traditional Arabic"/>
          <w:sz w:val="32"/>
          <w:szCs w:val="32"/>
          <w:rtl/>
        </w:rPr>
        <w:t xml:space="preserve"> لِيُقْضَى بَيْنَ الْخَلْقِ، فَيَمْشِي حَتَّى يَأْخُذَ بِحَلْقَةِ الْجَنَّةِ، فَيَوْمَئِذٍ يَبْعَثُهُ اللهُ مَقَامًا مَحْمُودًا، يَحْمَدُهُ أَهْلُ الْجَمْعِ كُلُّهُمْ".</w:t>
      </w:r>
    </w:p>
    <w:p w14:paraId="5F536264" w14:textId="27C854E1" w:rsidR="00A04747" w:rsidRPr="0048193E" w:rsidRDefault="00A04747" w:rsidP="00A04747">
      <w:pPr>
        <w:jc w:val="both"/>
        <w:rPr>
          <w:rFonts w:ascii="Traditional Arabic" w:hAnsi="Traditional Arabic" w:cs="Traditional Arabic"/>
          <w:b/>
          <w:bCs/>
          <w:sz w:val="32"/>
          <w:szCs w:val="32"/>
          <w:rtl/>
        </w:rPr>
      </w:pPr>
      <w:r w:rsidRPr="00A04747">
        <w:rPr>
          <w:rFonts w:ascii="Times New Roman" w:hAnsi="Times New Roman" w:cs="Times New Roman" w:hint="cs"/>
          <w:sz w:val="32"/>
          <w:szCs w:val="32"/>
          <w:rtl/>
        </w:rPr>
        <w:t>​</w:t>
      </w:r>
      <w:r w:rsidRPr="00A04747">
        <w:rPr>
          <w:rFonts w:ascii="Traditional Arabic" w:hAnsi="Traditional Arabic" w:cs="Traditional Arabic"/>
          <w:sz w:val="32"/>
          <w:szCs w:val="32"/>
          <w:rtl/>
        </w:rPr>
        <w:t xml:space="preserve">ذَلِكَ هُوَ الْمَقَامُ الْمَحْمُودُ، فَاسْأَلُوا رَبَّكُمْ أَنْ يَبْعَثَهُ نَبِيَّهُ، وَأَبْشِرُوا بِالْبُشْرَى الَّتِي يَقُولُ فِيهَا الْحَبِيبُ صَلَّى اللهُ عَلَيْهِ وَسَلَّمَ: </w:t>
      </w:r>
      <w:r w:rsidRPr="0048193E">
        <w:rPr>
          <w:rFonts w:ascii="Traditional Arabic" w:hAnsi="Traditional Arabic" w:cs="Traditional Arabic"/>
          <w:b/>
          <w:bCs/>
          <w:sz w:val="32"/>
          <w:szCs w:val="32"/>
          <w:rtl/>
        </w:rPr>
        <w:t>(مَنْ قَالَ حِينَ يَسْمَعُ النِّدَاءَ: اللَّهُمَّ رَبَّ هَذِهِ الدَّعْوَةِ التَّامَّةِ، وَالصَّلَاةِ الْقَائِمَةِ، آتِ مُحَمَّدًا الْوَسِيلَةَ وَالْفَضِيلَةَ، وَابْعَثْهُ مَقَامًا مَحْمُودًا الَّذِي وَعَدْتَهُ؛ حَلَّتْ لَهُ شَفَاعَتِي يَوْمَ الْقِيَامَةِ).</w:t>
      </w:r>
    </w:p>
    <w:p w14:paraId="2D8B3B23" w14:textId="0431C7CF" w:rsidR="00B46A99" w:rsidRPr="007C4DB6" w:rsidRDefault="00A04747" w:rsidP="00A04747">
      <w:pPr>
        <w:jc w:val="both"/>
        <w:rPr>
          <w:rFonts w:ascii="Traditional Arabic" w:hAnsi="Traditional Arabic" w:cs="Traditional Arabic"/>
          <w:sz w:val="32"/>
          <w:szCs w:val="32"/>
        </w:rPr>
      </w:pPr>
      <w:r w:rsidRPr="00A04747">
        <w:rPr>
          <w:rFonts w:ascii="Times New Roman" w:hAnsi="Times New Roman" w:cs="Times New Roman" w:hint="cs"/>
          <w:sz w:val="32"/>
          <w:szCs w:val="32"/>
          <w:rtl/>
        </w:rPr>
        <w:t>​</w:t>
      </w:r>
      <w:r w:rsidRPr="00A04747">
        <w:rPr>
          <w:rFonts w:ascii="Traditional Arabic" w:hAnsi="Traditional Arabic" w:cs="Traditional Arabic"/>
          <w:sz w:val="32"/>
          <w:szCs w:val="32"/>
          <w:rtl/>
        </w:rPr>
        <w:t>فَاللَّهُمَّ اسْتَعْمِلْنَا بِسُنَّتِهِ، وَتَوَفَّنَا عَلَى مِلَّتِهِ، وَأَكْرِمْنَا بِشَفَاعَتِهِ، وَارْزُقْنَا مُرَافَقَتَهُ فِي عِلِّيِّينَ، بِكَرَمِكَ يَا أَكْرَمَ الْأَكْرَمِينَ.</w:t>
      </w:r>
    </w:p>
    <w:sectPr w:rsidR="00B46A99" w:rsidRPr="007C4DB6" w:rsidSect="0029163A">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F87E" w14:textId="77777777" w:rsidR="00E52F0E" w:rsidRDefault="00E52F0E" w:rsidP="008B1116">
      <w:pPr>
        <w:spacing w:after="0" w:line="240" w:lineRule="auto"/>
      </w:pPr>
      <w:r>
        <w:separator/>
      </w:r>
    </w:p>
  </w:endnote>
  <w:endnote w:type="continuationSeparator" w:id="0">
    <w:p w14:paraId="6B01569D" w14:textId="77777777" w:rsidR="00E52F0E" w:rsidRDefault="00E52F0E" w:rsidP="008B1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82681181"/>
      <w:docPartObj>
        <w:docPartGallery w:val="Page Numbers (Bottom of Page)"/>
        <w:docPartUnique/>
      </w:docPartObj>
    </w:sdtPr>
    <w:sdtEndPr/>
    <w:sdtContent>
      <w:p w14:paraId="1E7DDA7A" w14:textId="114DE751" w:rsidR="008B1116" w:rsidRDefault="008B1116">
        <w:pPr>
          <w:pStyle w:val="a5"/>
          <w:jc w:val="center"/>
        </w:pPr>
        <w:r>
          <w:fldChar w:fldCharType="begin"/>
        </w:r>
        <w:r>
          <w:instrText>PAGE   \* MERGEFORMAT</w:instrText>
        </w:r>
        <w:r>
          <w:fldChar w:fldCharType="separate"/>
        </w:r>
        <w:r>
          <w:rPr>
            <w:rtl/>
            <w:lang w:val="ar-SA"/>
          </w:rPr>
          <w:t>2</w:t>
        </w:r>
        <w:r>
          <w:fldChar w:fldCharType="end"/>
        </w:r>
      </w:p>
    </w:sdtContent>
  </w:sdt>
  <w:p w14:paraId="3F29F6B3" w14:textId="77777777" w:rsidR="008B1116" w:rsidRDefault="008B11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0FCF" w14:textId="77777777" w:rsidR="00E52F0E" w:rsidRDefault="00E52F0E" w:rsidP="008B1116">
      <w:pPr>
        <w:spacing w:after="0" w:line="240" w:lineRule="auto"/>
      </w:pPr>
      <w:r>
        <w:separator/>
      </w:r>
    </w:p>
  </w:footnote>
  <w:footnote w:type="continuationSeparator" w:id="0">
    <w:p w14:paraId="69A1BAF9" w14:textId="77777777" w:rsidR="00E52F0E" w:rsidRDefault="00E52F0E" w:rsidP="008B1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6575"/>
    <w:multiLevelType w:val="multilevel"/>
    <w:tmpl w:val="195A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51449"/>
    <w:multiLevelType w:val="multilevel"/>
    <w:tmpl w:val="E61E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02A0E"/>
    <w:multiLevelType w:val="multilevel"/>
    <w:tmpl w:val="36D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372D3D"/>
    <w:multiLevelType w:val="multilevel"/>
    <w:tmpl w:val="5B10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230D9"/>
    <w:multiLevelType w:val="multilevel"/>
    <w:tmpl w:val="7778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866718">
    <w:abstractNumId w:val="0"/>
  </w:num>
  <w:num w:numId="2" w16cid:durableId="827093423">
    <w:abstractNumId w:val="4"/>
  </w:num>
  <w:num w:numId="3" w16cid:durableId="762534789">
    <w:abstractNumId w:val="2"/>
  </w:num>
  <w:num w:numId="4" w16cid:durableId="2107531437">
    <w:abstractNumId w:val="1"/>
  </w:num>
  <w:num w:numId="5" w16cid:durableId="1413507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AE"/>
    <w:rsid w:val="00004D86"/>
    <w:rsid w:val="00005110"/>
    <w:rsid w:val="00015D8D"/>
    <w:rsid w:val="00023A9B"/>
    <w:rsid w:val="00030903"/>
    <w:rsid w:val="000335D2"/>
    <w:rsid w:val="00036D17"/>
    <w:rsid w:val="000402CD"/>
    <w:rsid w:val="000438BA"/>
    <w:rsid w:val="000463C0"/>
    <w:rsid w:val="000502F1"/>
    <w:rsid w:val="00050E3D"/>
    <w:rsid w:val="0005256B"/>
    <w:rsid w:val="00064280"/>
    <w:rsid w:val="000707C4"/>
    <w:rsid w:val="0007235B"/>
    <w:rsid w:val="00081737"/>
    <w:rsid w:val="000839D1"/>
    <w:rsid w:val="00096C0F"/>
    <w:rsid w:val="00096E20"/>
    <w:rsid w:val="000A5A74"/>
    <w:rsid w:val="000B1101"/>
    <w:rsid w:val="000D367B"/>
    <w:rsid w:val="000D369C"/>
    <w:rsid w:val="000D7645"/>
    <w:rsid w:val="000E0490"/>
    <w:rsid w:val="000E3A9E"/>
    <w:rsid w:val="000F1BF4"/>
    <w:rsid w:val="000F1F7E"/>
    <w:rsid w:val="000F71EB"/>
    <w:rsid w:val="0010155E"/>
    <w:rsid w:val="00105A56"/>
    <w:rsid w:val="00107B99"/>
    <w:rsid w:val="00112AEF"/>
    <w:rsid w:val="00120BE8"/>
    <w:rsid w:val="001324A5"/>
    <w:rsid w:val="001332BB"/>
    <w:rsid w:val="00133CB6"/>
    <w:rsid w:val="0014534D"/>
    <w:rsid w:val="00147DBE"/>
    <w:rsid w:val="00151DA9"/>
    <w:rsid w:val="00164032"/>
    <w:rsid w:val="0017256C"/>
    <w:rsid w:val="0018536D"/>
    <w:rsid w:val="00186D2A"/>
    <w:rsid w:val="001943A6"/>
    <w:rsid w:val="001B25B1"/>
    <w:rsid w:val="001B6C92"/>
    <w:rsid w:val="001C438C"/>
    <w:rsid w:val="001C4DB8"/>
    <w:rsid w:val="001C59C6"/>
    <w:rsid w:val="001C7985"/>
    <w:rsid w:val="001C7E43"/>
    <w:rsid w:val="001D2B69"/>
    <w:rsid w:val="001D3333"/>
    <w:rsid w:val="001E3B83"/>
    <w:rsid w:val="001F1A0C"/>
    <w:rsid w:val="001F24EF"/>
    <w:rsid w:val="001F4C0C"/>
    <w:rsid w:val="002004E8"/>
    <w:rsid w:val="00201989"/>
    <w:rsid w:val="002047DD"/>
    <w:rsid w:val="00204E8D"/>
    <w:rsid w:val="00206719"/>
    <w:rsid w:val="002072E2"/>
    <w:rsid w:val="00211A12"/>
    <w:rsid w:val="00220CDA"/>
    <w:rsid w:val="00221C36"/>
    <w:rsid w:val="002235F0"/>
    <w:rsid w:val="00227FD4"/>
    <w:rsid w:val="00241214"/>
    <w:rsid w:val="00255042"/>
    <w:rsid w:val="00263A89"/>
    <w:rsid w:val="00264C39"/>
    <w:rsid w:val="0027566D"/>
    <w:rsid w:val="0029163A"/>
    <w:rsid w:val="00294FAF"/>
    <w:rsid w:val="002B7948"/>
    <w:rsid w:val="002D2EBB"/>
    <w:rsid w:val="002D5407"/>
    <w:rsid w:val="002D6590"/>
    <w:rsid w:val="002E2A70"/>
    <w:rsid w:val="002F33F2"/>
    <w:rsid w:val="0031080E"/>
    <w:rsid w:val="00315499"/>
    <w:rsid w:val="003163FD"/>
    <w:rsid w:val="00321156"/>
    <w:rsid w:val="00321F81"/>
    <w:rsid w:val="00325618"/>
    <w:rsid w:val="00327F35"/>
    <w:rsid w:val="00332BE7"/>
    <w:rsid w:val="00336A5C"/>
    <w:rsid w:val="00343730"/>
    <w:rsid w:val="00344AE5"/>
    <w:rsid w:val="00345EDE"/>
    <w:rsid w:val="00362453"/>
    <w:rsid w:val="00367380"/>
    <w:rsid w:val="00373FB3"/>
    <w:rsid w:val="003941D0"/>
    <w:rsid w:val="00395AEB"/>
    <w:rsid w:val="003A31C3"/>
    <w:rsid w:val="003A7634"/>
    <w:rsid w:val="003B32A8"/>
    <w:rsid w:val="003B6480"/>
    <w:rsid w:val="003C319C"/>
    <w:rsid w:val="003C341B"/>
    <w:rsid w:val="003C360F"/>
    <w:rsid w:val="003C4E62"/>
    <w:rsid w:val="003C502F"/>
    <w:rsid w:val="003D2CAC"/>
    <w:rsid w:val="003F34ED"/>
    <w:rsid w:val="0040379C"/>
    <w:rsid w:val="004144A8"/>
    <w:rsid w:val="0041473C"/>
    <w:rsid w:val="0041621A"/>
    <w:rsid w:val="00422719"/>
    <w:rsid w:val="00433279"/>
    <w:rsid w:val="00433BCB"/>
    <w:rsid w:val="00440EAD"/>
    <w:rsid w:val="00451400"/>
    <w:rsid w:val="00451DBE"/>
    <w:rsid w:val="00456EAC"/>
    <w:rsid w:val="004641E8"/>
    <w:rsid w:val="00465A71"/>
    <w:rsid w:val="004679D1"/>
    <w:rsid w:val="004750F5"/>
    <w:rsid w:val="00475BC5"/>
    <w:rsid w:val="00480918"/>
    <w:rsid w:val="00481792"/>
    <w:rsid w:val="0048193E"/>
    <w:rsid w:val="00482B64"/>
    <w:rsid w:val="00490233"/>
    <w:rsid w:val="00492951"/>
    <w:rsid w:val="004A1037"/>
    <w:rsid w:val="004A3003"/>
    <w:rsid w:val="004A3A5C"/>
    <w:rsid w:val="004B209E"/>
    <w:rsid w:val="004C6118"/>
    <w:rsid w:val="004D5922"/>
    <w:rsid w:val="004D6513"/>
    <w:rsid w:val="004E0D9B"/>
    <w:rsid w:val="004F4ACB"/>
    <w:rsid w:val="004F77CD"/>
    <w:rsid w:val="00501D42"/>
    <w:rsid w:val="00507460"/>
    <w:rsid w:val="00517D9F"/>
    <w:rsid w:val="005259DD"/>
    <w:rsid w:val="00540BBA"/>
    <w:rsid w:val="00540F6A"/>
    <w:rsid w:val="005428E7"/>
    <w:rsid w:val="00551371"/>
    <w:rsid w:val="005521DF"/>
    <w:rsid w:val="00564F79"/>
    <w:rsid w:val="00566AEB"/>
    <w:rsid w:val="00566B7A"/>
    <w:rsid w:val="005731FD"/>
    <w:rsid w:val="00574646"/>
    <w:rsid w:val="00576B71"/>
    <w:rsid w:val="00582478"/>
    <w:rsid w:val="00583D0C"/>
    <w:rsid w:val="00587F72"/>
    <w:rsid w:val="00595B1C"/>
    <w:rsid w:val="00597C57"/>
    <w:rsid w:val="005A140A"/>
    <w:rsid w:val="005A5BB1"/>
    <w:rsid w:val="005B3A52"/>
    <w:rsid w:val="005B452F"/>
    <w:rsid w:val="005B4800"/>
    <w:rsid w:val="005B56B2"/>
    <w:rsid w:val="005B7D8A"/>
    <w:rsid w:val="005C2050"/>
    <w:rsid w:val="005C580A"/>
    <w:rsid w:val="005C775D"/>
    <w:rsid w:val="005D05C9"/>
    <w:rsid w:val="005D6CAE"/>
    <w:rsid w:val="005E1B15"/>
    <w:rsid w:val="005E4418"/>
    <w:rsid w:val="005F24A6"/>
    <w:rsid w:val="005F3977"/>
    <w:rsid w:val="005F7B6B"/>
    <w:rsid w:val="006006E1"/>
    <w:rsid w:val="00604786"/>
    <w:rsid w:val="00605736"/>
    <w:rsid w:val="006111A5"/>
    <w:rsid w:val="00613C50"/>
    <w:rsid w:val="00620059"/>
    <w:rsid w:val="006232BD"/>
    <w:rsid w:val="006321A5"/>
    <w:rsid w:val="006331E9"/>
    <w:rsid w:val="006347B5"/>
    <w:rsid w:val="00634848"/>
    <w:rsid w:val="00634B93"/>
    <w:rsid w:val="00636E0D"/>
    <w:rsid w:val="0064624B"/>
    <w:rsid w:val="00647E70"/>
    <w:rsid w:val="006562F9"/>
    <w:rsid w:val="00666834"/>
    <w:rsid w:val="006743DF"/>
    <w:rsid w:val="006745A5"/>
    <w:rsid w:val="00681674"/>
    <w:rsid w:val="00682A7D"/>
    <w:rsid w:val="00684DA1"/>
    <w:rsid w:val="0068710A"/>
    <w:rsid w:val="0069015E"/>
    <w:rsid w:val="00691768"/>
    <w:rsid w:val="0069344E"/>
    <w:rsid w:val="00693C8A"/>
    <w:rsid w:val="0069598B"/>
    <w:rsid w:val="006A1147"/>
    <w:rsid w:val="006A2196"/>
    <w:rsid w:val="006A577F"/>
    <w:rsid w:val="006B1FC2"/>
    <w:rsid w:val="006B5170"/>
    <w:rsid w:val="006C2595"/>
    <w:rsid w:val="006C37E8"/>
    <w:rsid w:val="006C40C9"/>
    <w:rsid w:val="006C777B"/>
    <w:rsid w:val="006D32B4"/>
    <w:rsid w:val="006D3BD7"/>
    <w:rsid w:val="006D69B4"/>
    <w:rsid w:val="006E1A29"/>
    <w:rsid w:val="006E555F"/>
    <w:rsid w:val="006F0A8E"/>
    <w:rsid w:val="006F0B39"/>
    <w:rsid w:val="006F199D"/>
    <w:rsid w:val="00704307"/>
    <w:rsid w:val="007105BD"/>
    <w:rsid w:val="007133EC"/>
    <w:rsid w:val="00713FB3"/>
    <w:rsid w:val="007155FA"/>
    <w:rsid w:val="00720CAD"/>
    <w:rsid w:val="00722859"/>
    <w:rsid w:val="00726747"/>
    <w:rsid w:val="00727006"/>
    <w:rsid w:val="007315BC"/>
    <w:rsid w:val="00734909"/>
    <w:rsid w:val="0074043C"/>
    <w:rsid w:val="00757137"/>
    <w:rsid w:val="007613D3"/>
    <w:rsid w:val="00765A67"/>
    <w:rsid w:val="00765CC6"/>
    <w:rsid w:val="00774A5C"/>
    <w:rsid w:val="00775CF2"/>
    <w:rsid w:val="007779D1"/>
    <w:rsid w:val="00780450"/>
    <w:rsid w:val="00783734"/>
    <w:rsid w:val="00783DA9"/>
    <w:rsid w:val="00787872"/>
    <w:rsid w:val="00793DA2"/>
    <w:rsid w:val="00796CF8"/>
    <w:rsid w:val="007B7E36"/>
    <w:rsid w:val="007C3A8E"/>
    <w:rsid w:val="007C4CBF"/>
    <w:rsid w:val="007C4DB6"/>
    <w:rsid w:val="007C5554"/>
    <w:rsid w:val="007D0185"/>
    <w:rsid w:val="007D2842"/>
    <w:rsid w:val="007E1142"/>
    <w:rsid w:val="007E4EFE"/>
    <w:rsid w:val="007F55BF"/>
    <w:rsid w:val="00802240"/>
    <w:rsid w:val="008064E8"/>
    <w:rsid w:val="00810376"/>
    <w:rsid w:val="00816218"/>
    <w:rsid w:val="00835FA4"/>
    <w:rsid w:val="00837B79"/>
    <w:rsid w:val="00841741"/>
    <w:rsid w:val="0084307D"/>
    <w:rsid w:val="00843FBF"/>
    <w:rsid w:val="008463C7"/>
    <w:rsid w:val="00850338"/>
    <w:rsid w:val="008510D0"/>
    <w:rsid w:val="00854199"/>
    <w:rsid w:val="008620D0"/>
    <w:rsid w:val="00866C64"/>
    <w:rsid w:val="0086794A"/>
    <w:rsid w:val="008731D4"/>
    <w:rsid w:val="00880185"/>
    <w:rsid w:val="00880837"/>
    <w:rsid w:val="00886689"/>
    <w:rsid w:val="00886D18"/>
    <w:rsid w:val="008910A5"/>
    <w:rsid w:val="008920BA"/>
    <w:rsid w:val="00893F58"/>
    <w:rsid w:val="008969C0"/>
    <w:rsid w:val="008A1EB7"/>
    <w:rsid w:val="008A2726"/>
    <w:rsid w:val="008B1116"/>
    <w:rsid w:val="008B1DB2"/>
    <w:rsid w:val="008B4296"/>
    <w:rsid w:val="008B6CCF"/>
    <w:rsid w:val="008B7930"/>
    <w:rsid w:val="008C2031"/>
    <w:rsid w:val="008C33BE"/>
    <w:rsid w:val="008C40E9"/>
    <w:rsid w:val="008D1A51"/>
    <w:rsid w:val="008D271E"/>
    <w:rsid w:val="008D29A2"/>
    <w:rsid w:val="008D2C31"/>
    <w:rsid w:val="008D5019"/>
    <w:rsid w:val="008E0E0D"/>
    <w:rsid w:val="008E28FF"/>
    <w:rsid w:val="008E29E3"/>
    <w:rsid w:val="00911635"/>
    <w:rsid w:val="009149DC"/>
    <w:rsid w:val="00924377"/>
    <w:rsid w:val="009245A3"/>
    <w:rsid w:val="00925131"/>
    <w:rsid w:val="00925E4B"/>
    <w:rsid w:val="00933347"/>
    <w:rsid w:val="009425C7"/>
    <w:rsid w:val="0095160C"/>
    <w:rsid w:val="00960E91"/>
    <w:rsid w:val="0096573A"/>
    <w:rsid w:val="00971BF4"/>
    <w:rsid w:val="00975FEC"/>
    <w:rsid w:val="00981134"/>
    <w:rsid w:val="009947E0"/>
    <w:rsid w:val="00997422"/>
    <w:rsid w:val="009A1538"/>
    <w:rsid w:val="009A1A9F"/>
    <w:rsid w:val="009A6AF6"/>
    <w:rsid w:val="009A7942"/>
    <w:rsid w:val="009B02E0"/>
    <w:rsid w:val="009B50C5"/>
    <w:rsid w:val="009C6FD5"/>
    <w:rsid w:val="009D1F2D"/>
    <w:rsid w:val="009D5EDC"/>
    <w:rsid w:val="009E73A8"/>
    <w:rsid w:val="009F0331"/>
    <w:rsid w:val="009F38ED"/>
    <w:rsid w:val="009F5232"/>
    <w:rsid w:val="009F5A10"/>
    <w:rsid w:val="00A002A9"/>
    <w:rsid w:val="00A00329"/>
    <w:rsid w:val="00A04747"/>
    <w:rsid w:val="00A04933"/>
    <w:rsid w:val="00A05AE5"/>
    <w:rsid w:val="00A22607"/>
    <w:rsid w:val="00A22952"/>
    <w:rsid w:val="00A26729"/>
    <w:rsid w:val="00A27996"/>
    <w:rsid w:val="00A35594"/>
    <w:rsid w:val="00A43396"/>
    <w:rsid w:val="00A4734F"/>
    <w:rsid w:val="00A523E0"/>
    <w:rsid w:val="00A64DB9"/>
    <w:rsid w:val="00A7044C"/>
    <w:rsid w:val="00A71963"/>
    <w:rsid w:val="00A76F0B"/>
    <w:rsid w:val="00A83010"/>
    <w:rsid w:val="00A90A6C"/>
    <w:rsid w:val="00A93C9A"/>
    <w:rsid w:val="00A94A34"/>
    <w:rsid w:val="00AA03E9"/>
    <w:rsid w:val="00AA13E8"/>
    <w:rsid w:val="00AA1FE7"/>
    <w:rsid w:val="00AB3172"/>
    <w:rsid w:val="00AB397F"/>
    <w:rsid w:val="00AC4474"/>
    <w:rsid w:val="00AD098F"/>
    <w:rsid w:val="00AE1BA2"/>
    <w:rsid w:val="00AE5A68"/>
    <w:rsid w:val="00AF0535"/>
    <w:rsid w:val="00AF51D9"/>
    <w:rsid w:val="00B124C9"/>
    <w:rsid w:val="00B15AE2"/>
    <w:rsid w:val="00B16677"/>
    <w:rsid w:val="00B22586"/>
    <w:rsid w:val="00B312C6"/>
    <w:rsid w:val="00B34547"/>
    <w:rsid w:val="00B34689"/>
    <w:rsid w:val="00B35DAA"/>
    <w:rsid w:val="00B371D1"/>
    <w:rsid w:val="00B46A99"/>
    <w:rsid w:val="00B555F2"/>
    <w:rsid w:val="00B574EA"/>
    <w:rsid w:val="00B63846"/>
    <w:rsid w:val="00B75093"/>
    <w:rsid w:val="00B7579C"/>
    <w:rsid w:val="00B8011B"/>
    <w:rsid w:val="00B82E03"/>
    <w:rsid w:val="00B831AF"/>
    <w:rsid w:val="00B84308"/>
    <w:rsid w:val="00B97ACE"/>
    <w:rsid w:val="00BA0C2C"/>
    <w:rsid w:val="00BA2D96"/>
    <w:rsid w:val="00BA3BD4"/>
    <w:rsid w:val="00BB1D6D"/>
    <w:rsid w:val="00BB2E0E"/>
    <w:rsid w:val="00BB368F"/>
    <w:rsid w:val="00BB74E3"/>
    <w:rsid w:val="00BC7913"/>
    <w:rsid w:val="00BD66E6"/>
    <w:rsid w:val="00BE55A5"/>
    <w:rsid w:val="00BE5D2C"/>
    <w:rsid w:val="00BE7A5E"/>
    <w:rsid w:val="00BF44D8"/>
    <w:rsid w:val="00BF7412"/>
    <w:rsid w:val="00C02124"/>
    <w:rsid w:val="00C12453"/>
    <w:rsid w:val="00C15C17"/>
    <w:rsid w:val="00C179E2"/>
    <w:rsid w:val="00C21034"/>
    <w:rsid w:val="00C25BB6"/>
    <w:rsid w:val="00C36BAF"/>
    <w:rsid w:val="00C402AF"/>
    <w:rsid w:val="00C43FCA"/>
    <w:rsid w:val="00C44123"/>
    <w:rsid w:val="00C44D10"/>
    <w:rsid w:val="00C44E31"/>
    <w:rsid w:val="00C45A24"/>
    <w:rsid w:val="00C5094D"/>
    <w:rsid w:val="00C51591"/>
    <w:rsid w:val="00C53F58"/>
    <w:rsid w:val="00C61F26"/>
    <w:rsid w:val="00C63396"/>
    <w:rsid w:val="00C64E9A"/>
    <w:rsid w:val="00C66104"/>
    <w:rsid w:val="00C66A05"/>
    <w:rsid w:val="00C70400"/>
    <w:rsid w:val="00C74A75"/>
    <w:rsid w:val="00C74E01"/>
    <w:rsid w:val="00C80633"/>
    <w:rsid w:val="00C8285F"/>
    <w:rsid w:val="00C91694"/>
    <w:rsid w:val="00C916D7"/>
    <w:rsid w:val="00C96961"/>
    <w:rsid w:val="00CA0720"/>
    <w:rsid w:val="00CA21A7"/>
    <w:rsid w:val="00CA5BF5"/>
    <w:rsid w:val="00CA78D2"/>
    <w:rsid w:val="00CA797D"/>
    <w:rsid w:val="00CB071B"/>
    <w:rsid w:val="00CB0CF6"/>
    <w:rsid w:val="00CD0903"/>
    <w:rsid w:val="00CD0C7E"/>
    <w:rsid w:val="00CD242E"/>
    <w:rsid w:val="00CD7CF2"/>
    <w:rsid w:val="00CE0C25"/>
    <w:rsid w:val="00CE2BBB"/>
    <w:rsid w:val="00CE4F5C"/>
    <w:rsid w:val="00CE50DE"/>
    <w:rsid w:val="00CE557E"/>
    <w:rsid w:val="00CE731E"/>
    <w:rsid w:val="00D05B0F"/>
    <w:rsid w:val="00D1397E"/>
    <w:rsid w:val="00D168E3"/>
    <w:rsid w:val="00D17521"/>
    <w:rsid w:val="00D2103A"/>
    <w:rsid w:val="00D2257A"/>
    <w:rsid w:val="00D23419"/>
    <w:rsid w:val="00D25528"/>
    <w:rsid w:val="00D258EC"/>
    <w:rsid w:val="00D265CD"/>
    <w:rsid w:val="00D35B89"/>
    <w:rsid w:val="00D3714D"/>
    <w:rsid w:val="00D378A5"/>
    <w:rsid w:val="00D424FA"/>
    <w:rsid w:val="00D430EF"/>
    <w:rsid w:val="00D5096E"/>
    <w:rsid w:val="00D5458F"/>
    <w:rsid w:val="00D54AF7"/>
    <w:rsid w:val="00D55B7B"/>
    <w:rsid w:val="00D66A1D"/>
    <w:rsid w:val="00D66E8F"/>
    <w:rsid w:val="00D72249"/>
    <w:rsid w:val="00D90C1F"/>
    <w:rsid w:val="00D91CAB"/>
    <w:rsid w:val="00D92386"/>
    <w:rsid w:val="00D950E9"/>
    <w:rsid w:val="00D954C2"/>
    <w:rsid w:val="00DA3C51"/>
    <w:rsid w:val="00DA4C2F"/>
    <w:rsid w:val="00DB39EA"/>
    <w:rsid w:val="00DB58A3"/>
    <w:rsid w:val="00DC047C"/>
    <w:rsid w:val="00DC062F"/>
    <w:rsid w:val="00DC45C0"/>
    <w:rsid w:val="00DD673B"/>
    <w:rsid w:val="00DE0D3F"/>
    <w:rsid w:val="00DE481B"/>
    <w:rsid w:val="00DE68C1"/>
    <w:rsid w:val="00DE754E"/>
    <w:rsid w:val="00DF53DB"/>
    <w:rsid w:val="00E00ED8"/>
    <w:rsid w:val="00E07EA8"/>
    <w:rsid w:val="00E13BBE"/>
    <w:rsid w:val="00E1598A"/>
    <w:rsid w:val="00E17822"/>
    <w:rsid w:val="00E27F59"/>
    <w:rsid w:val="00E304D3"/>
    <w:rsid w:val="00E31F57"/>
    <w:rsid w:val="00E52F0E"/>
    <w:rsid w:val="00E54950"/>
    <w:rsid w:val="00E606BB"/>
    <w:rsid w:val="00E61F7C"/>
    <w:rsid w:val="00E648F0"/>
    <w:rsid w:val="00E65B82"/>
    <w:rsid w:val="00E72305"/>
    <w:rsid w:val="00E7567C"/>
    <w:rsid w:val="00E845DB"/>
    <w:rsid w:val="00E95F2B"/>
    <w:rsid w:val="00EA17A1"/>
    <w:rsid w:val="00EA4E8F"/>
    <w:rsid w:val="00EA6097"/>
    <w:rsid w:val="00EA7125"/>
    <w:rsid w:val="00EB13DC"/>
    <w:rsid w:val="00EB55AE"/>
    <w:rsid w:val="00EB6240"/>
    <w:rsid w:val="00EC287A"/>
    <w:rsid w:val="00ED5331"/>
    <w:rsid w:val="00ED7282"/>
    <w:rsid w:val="00ED7704"/>
    <w:rsid w:val="00ED7761"/>
    <w:rsid w:val="00ED7C50"/>
    <w:rsid w:val="00EE47E5"/>
    <w:rsid w:val="00EF0BC9"/>
    <w:rsid w:val="00EF5E6B"/>
    <w:rsid w:val="00F01377"/>
    <w:rsid w:val="00F10380"/>
    <w:rsid w:val="00F12C4A"/>
    <w:rsid w:val="00F13612"/>
    <w:rsid w:val="00F13A7E"/>
    <w:rsid w:val="00F13CD6"/>
    <w:rsid w:val="00F20ED5"/>
    <w:rsid w:val="00F31875"/>
    <w:rsid w:val="00F31BAC"/>
    <w:rsid w:val="00F40CD3"/>
    <w:rsid w:val="00F42E08"/>
    <w:rsid w:val="00F4456D"/>
    <w:rsid w:val="00F54F28"/>
    <w:rsid w:val="00F56F83"/>
    <w:rsid w:val="00F60C73"/>
    <w:rsid w:val="00F6106C"/>
    <w:rsid w:val="00F62EA5"/>
    <w:rsid w:val="00F703F6"/>
    <w:rsid w:val="00F731B0"/>
    <w:rsid w:val="00F73671"/>
    <w:rsid w:val="00F81A67"/>
    <w:rsid w:val="00F82C33"/>
    <w:rsid w:val="00F84AC4"/>
    <w:rsid w:val="00F866EE"/>
    <w:rsid w:val="00F86869"/>
    <w:rsid w:val="00F932D3"/>
    <w:rsid w:val="00F9621D"/>
    <w:rsid w:val="00F97143"/>
    <w:rsid w:val="00FA1694"/>
    <w:rsid w:val="00FA1B25"/>
    <w:rsid w:val="00FA38ED"/>
    <w:rsid w:val="00FA3D66"/>
    <w:rsid w:val="00FA4C67"/>
    <w:rsid w:val="00FA7397"/>
    <w:rsid w:val="00FB15BB"/>
    <w:rsid w:val="00FB21FD"/>
    <w:rsid w:val="00FB25F9"/>
    <w:rsid w:val="00FB5974"/>
    <w:rsid w:val="00FB5FDF"/>
    <w:rsid w:val="00FB7E3C"/>
    <w:rsid w:val="00FC39B5"/>
    <w:rsid w:val="00FC7AF3"/>
    <w:rsid w:val="00FD10B4"/>
    <w:rsid w:val="00FF64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E047"/>
  <w15:chartTrackingRefBased/>
  <w15:docId w15:val="{7FD77B9E-A4AD-4FA4-8D2E-FCFACD9D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82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D950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CA07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Char"/>
    <w:uiPriority w:val="9"/>
    <w:semiHidden/>
    <w:unhideWhenUsed/>
    <w:qFormat/>
    <w:rsid w:val="0034373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55A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8B1116"/>
    <w:pPr>
      <w:tabs>
        <w:tab w:val="center" w:pos="4153"/>
        <w:tab w:val="right" w:pos="8306"/>
      </w:tabs>
      <w:spacing w:after="0" w:line="240" w:lineRule="auto"/>
    </w:pPr>
  </w:style>
  <w:style w:type="character" w:customStyle="1" w:styleId="Char">
    <w:name w:val="رأس الصفحة Char"/>
    <w:basedOn w:val="a0"/>
    <w:link w:val="a4"/>
    <w:uiPriority w:val="99"/>
    <w:rsid w:val="008B1116"/>
  </w:style>
  <w:style w:type="paragraph" w:styleId="a5">
    <w:name w:val="footer"/>
    <w:basedOn w:val="a"/>
    <w:link w:val="Char0"/>
    <w:uiPriority w:val="99"/>
    <w:unhideWhenUsed/>
    <w:rsid w:val="008B1116"/>
    <w:pPr>
      <w:tabs>
        <w:tab w:val="center" w:pos="4153"/>
        <w:tab w:val="right" w:pos="8306"/>
      </w:tabs>
      <w:spacing w:after="0" w:line="240" w:lineRule="auto"/>
    </w:pPr>
  </w:style>
  <w:style w:type="character" w:customStyle="1" w:styleId="Char0">
    <w:name w:val="تذييل الصفحة Char"/>
    <w:basedOn w:val="a0"/>
    <w:link w:val="a5"/>
    <w:uiPriority w:val="99"/>
    <w:rsid w:val="008B1116"/>
  </w:style>
  <w:style w:type="character" w:customStyle="1" w:styleId="5Char">
    <w:name w:val="عنوان 5 Char"/>
    <w:basedOn w:val="a0"/>
    <w:link w:val="5"/>
    <w:uiPriority w:val="9"/>
    <w:semiHidden/>
    <w:rsid w:val="00343730"/>
    <w:rPr>
      <w:rFonts w:asciiTheme="majorHAnsi" w:eastAsiaTheme="majorEastAsia" w:hAnsiTheme="majorHAnsi" w:cstheme="majorBidi"/>
      <w:color w:val="2F5496" w:themeColor="accent1" w:themeShade="BF"/>
    </w:rPr>
  </w:style>
  <w:style w:type="character" w:styleId="Hyperlink">
    <w:name w:val="Hyperlink"/>
    <w:basedOn w:val="a0"/>
    <w:uiPriority w:val="99"/>
    <w:unhideWhenUsed/>
    <w:rsid w:val="005B7D8A"/>
    <w:rPr>
      <w:color w:val="0563C1" w:themeColor="hyperlink"/>
      <w:u w:val="single"/>
    </w:rPr>
  </w:style>
  <w:style w:type="character" w:styleId="a6">
    <w:name w:val="Unresolved Mention"/>
    <w:basedOn w:val="a0"/>
    <w:uiPriority w:val="99"/>
    <w:semiHidden/>
    <w:unhideWhenUsed/>
    <w:rsid w:val="005B7D8A"/>
    <w:rPr>
      <w:color w:val="605E5C"/>
      <w:shd w:val="clear" w:color="auto" w:fill="E1DFDD"/>
    </w:rPr>
  </w:style>
  <w:style w:type="character" w:customStyle="1" w:styleId="3Char">
    <w:name w:val="عنوان 3 Char"/>
    <w:basedOn w:val="a0"/>
    <w:link w:val="3"/>
    <w:uiPriority w:val="9"/>
    <w:semiHidden/>
    <w:rsid w:val="00CA0720"/>
    <w:rPr>
      <w:rFonts w:asciiTheme="majorHAnsi" w:eastAsiaTheme="majorEastAsia" w:hAnsiTheme="majorHAnsi" w:cstheme="majorBidi"/>
      <w:color w:val="1F3763" w:themeColor="accent1" w:themeShade="7F"/>
      <w:sz w:val="24"/>
      <w:szCs w:val="24"/>
    </w:rPr>
  </w:style>
  <w:style w:type="character" w:customStyle="1" w:styleId="1Char">
    <w:name w:val="العنوان 1 Char"/>
    <w:basedOn w:val="a0"/>
    <w:link w:val="1"/>
    <w:uiPriority w:val="9"/>
    <w:rsid w:val="00682A7D"/>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D950E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7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814</Words>
  <Characters>4643</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Medhat Yar</cp:lastModifiedBy>
  <cp:revision>2</cp:revision>
  <cp:lastPrinted>2026-02-26T11:42:00Z</cp:lastPrinted>
  <dcterms:created xsi:type="dcterms:W3CDTF">2026-03-19T03:31:00Z</dcterms:created>
  <dcterms:modified xsi:type="dcterms:W3CDTF">2026-03-19T03:31:00Z</dcterms:modified>
</cp:coreProperties>
</file>