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218A" w:rsidRPr="00D52137" w:rsidRDefault="005D218A" w:rsidP="00D52137">
      <w:pPr>
        <w:jc w:val="both"/>
        <w:rPr>
          <w:rFonts w:ascii="Arabic Typesetting" w:hAnsi="Arabic Typesetting" w:cs="Arabic Typesetting"/>
          <w:sz w:val="40"/>
          <w:szCs w:val="40"/>
          <w:rtl/>
        </w:rPr>
      </w:pPr>
      <w:r w:rsidRPr="00D52137">
        <w:rPr>
          <w:rFonts w:ascii="Arabic Typesetting" w:hAnsi="Arabic Typesetting" w:cs="Arabic Typesetting" w:hint="cs"/>
          <w:sz w:val="40"/>
          <w:szCs w:val="40"/>
          <w:rtl/>
        </w:rPr>
        <w:t xml:space="preserve">خطبة جمعة </w:t>
      </w:r>
      <w:proofErr w:type="gramStart"/>
      <w:r w:rsidRPr="00D52137">
        <w:rPr>
          <w:rFonts w:ascii="Arabic Typesetting" w:hAnsi="Arabic Typesetting" w:cs="Arabic Typesetting" w:hint="cs"/>
          <w:sz w:val="40"/>
          <w:szCs w:val="40"/>
          <w:rtl/>
        </w:rPr>
        <w:t>عن :</w:t>
      </w:r>
      <w:proofErr w:type="gramEnd"/>
      <w:r w:rsidRPr="00D52137">
        <w:rPr>
          <w:rFonts w:ascii="Arabic Typesetting" w:hAnsi="Arabic Typesetting" w:cs="Arabic Typesetting" w:hint="cs"/>
          <w:sz w:val="40"/>
          <w:szCs w:val="40"/>
          <w:rtl/>
        </w:rPr>
        <w:t xml:space="preserve"> فضل القرآن وحقوقه              كتبها : خ</w:t>
      </w:r>
      <w:bookmarkStart w:id="0" w:name="_GoBack"/>
      <w:bookmarkEnd w:id="0"/>
      <w:r w:rsidRPr="00D52137">
        <w:rPr>
          <w:rFonts w:ascii="Arabic Typesetting" w:hAnsi="Arabic Typesetting" w:cs="Arabic Typesetting" w:hint="cs"/>
          <w:sz w:val="40"/>
          <w:szCs w:val="40"/>
          <w:rtl/>
        </w:rPr>
        <w:t>الد بن خضران الدلبحي العتيبي</w:t>
      </w:r>
    </w:p>
    <w:p w:rsidR="005D218A" w:rsidRPr="00D52137" w:rsidRDefault="005D218A" w:rsidP="00D52137">
      <w:pPr>
        <w:pBdr>
          <w:bottom w:val="single" w:sz="6" w:space="1" w:color="auto"/>
        </w:pBdr>
        <w:jc w:val="both"/>
        <w:rPr>
          <w:rFonts w:ascii="Arabic Typesetting" w:hAnsi="Arabic Typesetting" w:cs="Arabic Typesetting"/>
          <w:sz w:val="40"/>
          <w:szCs w:val="40"/>
          <w:rtl/>
        </w:rPr>
      </w:pPr>
      <w:r w:rsidRPr="00D52137">
        <w:rPr>
          <w:rFonts w:ascii="Arabic Typesetting" w:hAnsi="Arabic Typesetting" w:cs="Arabic Typesetting" w:hint="cs"/>
          <w:sz w:val="40"/>
          <w:szCs w:val="40"/>
          <w:rtl/>
        </w:rPr>
        <w:t xml:space="preserve">الجمش </w:t>
      </w:r>
      <w:r w:rsidRPr="00D52137">
        <w:rPr>
          <w:rFonts w:ascii="Arabic Typesetting" w:hAnsi="Arabic Typesetting" w:cs="Arabic Typesetting"/>
          <w:sz w:val="40"/>
          <w:szCs w:val="40"/>
          <w:rtl/>
        </w:rPr>
        <w:t>–</w:t>
      </w:r>
      <w:r w:rsidRPr="00D52137">
        <w:rPr>
          <w:rFonts w:ascii="Arabic Typesetting" w:hAnsi="Arabic Typesetting" w:cs="Arabic Typesetting" w:hint="cs"/>
          <w:sz w:val="40"/>
          <w:szCs w:val="40"/>
          <w:rtl/>
        </w:rPr>
        <w:t xml:space="preserve"> الدوادمي </w:t>
      </w:r>
    </w:p>
    <w:p w:rsidR="005D218A" w:rsidRPr="00D52137" w:rsidRDefault="005D218A" w:rsidP="00D52137">
      <w:pPr>
        <w:jc w:val="both"/>
        <w:rPr>
          <w:rFonts w:ascii="Arabic Typesetting" w:hAnsi="Arabic Typesetting" w:cs="Arabic Typesetting"/>
          <w:sz w:val="40"/>
          <w:szCs w:val="40"/>
          <w:rtl/>
        </w:rPr>
      </w:pPr>
    </w:p>
    <w:p w:rsidR="005D218A" w:rsidRPr="00D52137" w:rsidRDefault="005D218A" w:rsidP="00D52137">
      <w:pPr>
        <w:jc w:val="both"/>
        <w:rPr>
          <w:rFonts w:ascii="Arabic Typesetting" w:hAnsi="Arabic Typesetting" w:cs="Arabic Typesetting"/>
          <w:sz w:val="40"/>
          <w:szCs w:val="40"/>
          <w:rtl/>
        </w:rPr>
      </w:pPr>
      <w:r w:rsidRPr="00D52137">
        <w:rPr>
          <w:rFonts w:ascii="Arabic Typesetting" w:hAnsi="Arabic Typesetting" w:cs="Arabic Typesetting" w:hint="cs"/>
          <w:sz w:val="40"/>
          <w:szCs w:val="40"/>
          <w:rtl/>
        </w:rPr>
        <w:t xml:space="preserve">الخطبة </w:t>
      </w:r>
      <w:proofErr w:type="gramStart"/>
      <w:r w:rsidRPr="00D52137">
        <w:rPr>
          <w:rFonts w:ascii="Arabic Typesetting" w:hAnsi="Arabic Typesetting" w:cs="Arabic Typesetting" w:hint="cs"/>
          <w:sz w:val="40"/>
          <w:szCs w:val="40"/>
          <w:rtl/>
        </w:rPr>
        <w:t>الأولى :</w:t>
      </w:r>
      <w:proofErr w:type="gramEnd"/>
      <w:r w:rsidRPr="00D52137">
        <w:rPr>
          <w:rFonts w:ascii="Arabic Typesetting" w:hAnsi="Arabic Typesetting" w:cs="Arabic Typesetting" w:hint="cs"/>
          <w:sz w:val="40"/>
          <w:szCs w:val="40"/>
          <w:rtl/>
        </w:rPr>
        <w:t xml:space="preserve"> </w:t>
      </w:r>
    </w:p>
    <w:p w:rsidR="005D218A" w:rsidRPr="00D52137" w:rsidRDefault="005D218A" w:rsidP="00D52137">
      <w:pPr>
        <w:jc w:val="both"/>
        <w:rPr>
          <w:rFonts w:ascii="Arabic Typesetting" w:hAnsi="Arabic Typesetting" w:cs="Arabic Typesetting"/>
          <w:sz w:val="40"/>
          <w:szCs w:val="40"/>
          <w:rtl/>
        </w:rPr>
      </w:pPr>
      <w:r w:rsidRPr="00D52137">
        <w:rPr>
          <w:rFonts w:ascii="Arabic Typesetting" w:hAnsi="Arabic Typesetting" w:cs="Arabic Typesetting"/>
          <w:sz w:val="40"/>
          <w:szCs w:val="40"/>
          <w:rtl/>
        </w:rPr>
        <w:t xml:space="preserve">الحمد لله الذي أنزل على عبده الكتاب ولم يجعل له </w:t>
      </w:r>
      <w:proofErr w:type="gramStart"/>
      <w:r w:rsidRPr="00D52137">
        <w:rPr>
          <w:rFonts w:ascii="Arabic Typesetting" w:hAnsi="Arabic Typesetting" w:cs="Arabic Typesetting"/>
          <w:sz w:val="40"/>
          <w:szCs w:val="40"/>
          <w:rtl/>
        </w:rPr>
        <w:t>عوجا ،</w:t>
      </w:r>
      <w:proofErr w:type="gramEnd"/>
      <w:r w:rsidRPr="00D52137">
        <w:rPr>
          <w:rFonts w:ascii="Arabic Typesetting" w:hAnsi="Arabic Typesetting" w:cs="Arabic Typesetting"/>
          <w:sz w:val="40"/>
          <w:szCs w:val="40"/>
          <w:rtl/>
        </w:rPr>
        <w:t xml:space="preserve"> وأصلي وأسلم على نبيه المصطفى وأشهد أن لا إله إلا الله وحده لا شريك له وأشهد أن محمداً عبده ورسوله </w:t>
      </w:r>
    </w:p>
    <w:p w:rsidR="005D218A" w:rsidRPr="00D52137" w:rsidRDefault="005D218A" w:rsidP="00D52137">
      <w:pPr>
        <w:jc w:val="both"/>
        <w:rPr>
          <w:rFonts w:ascii="Arabic Typesetting" w:hAnsi="Arabic Typesetting" w:cs="Arabic Typesetting"/>
          <w:sz w:val="40"/>
          <w:szCs w:val="40"/>
          <w:rtl/>
        </w:rPr>
      </w:pPr>
      <w:r w:rsidRPr="00D52137">
        <w:rPr>
          <w:rFonts w:ascii="Arabic Typesetting" w:hAnsi="Arabic Typesetting" w:cs="Arabic Typesetting"/>
          <w:sz w:val="40"/>
          <w:szCs w:val="40"/>
          <w:rtl/>
        </w:rPr>
        <w:t xml:space="preserve">أما </w:t>
      </w:r>
      <w:proofErr w:type="gramStart"/>
      <w:r w:rsidRPr="00D52137">
        <w:rPr>
          <w:rFonts w:ascii="Arabic Typesetting" w:hAnsi="Arabic Typesetting" w:cs="Arabic Typesetting"/>
          <w:sz w:val="40"/>
          <w:szCs w:val="40"/>
          <w:rtl/>
        </w:rPr>
        <w:t>بعد :</w:t>
      </w:r>
      <w:proofErr w:type="gramEnd"/>
      <w:r w:rsidRPr="00D52137">
        <w:rPr>
          <w:rFonts w:ascii="Arabic Typesetting" w:hAnsi="Arabic Typesetting" w:cs="Arabic Typesetting"/>
          <w:sz w:val="40"/>
          <w:szCs w:val="40"/>
          <w:rtl/>
        </w:rPr>
        <w:t xml:space="preserve"> </w:t>
      </w:r>
    </w:p>
    <w:p w:rsidR="005D218A" w:rsidRPr="00D52137" w:rsidRDefault="005D218A" w:rsidP="00D52137">
      <w:pPr>
        <w:jc w:val="both"/>
        <w:rPr>
          <w:rFonts w:ascii="Arabic Typesetting" w:hAnsi="Arabic Typesetting" w:cs="Arabic Typesetting"/>
          <w:sz w:val="40"/>
          <w:szCs w:val="40"/>
          <w:rtl/>
        </w:rPr>
      </w:pPr>
      <w:r w:rsidRPr="00D52137">
        <w:rPr>
          <w:rFonts w:ascii="Arabic Typesetting" w:hAnsi="Arabic Typesetting" w:cs="Arabic Typesetting"/>
          <w:sz w:val="40"/>
          <w:szCs w:val="40"/>
          <w:rtl/>
        </w:rPr>
        <w:t xml:space="preserve">فلقد أنزل الله سبحانه وتعالى على نبينا محمد صلى الله عليه وسلم القرآن وهو كلام الله سبحانه وتعالى ليس مخلوقاً سمعه منه جبريل عليه السلام وبلغه إلى محمد صلى الله عليه وسلم وبلغه النبي عليه الصلاة والسلام للناس قال تعالى (وَإِنَّهُ لَتَنزِيلُ رَبِّ الْعَالَمِينَ </w:t>
      </w:r>
      <w:proofErr w:type="gramStart"/>
      <w:r w:rsidRPr="00D52137">
        <w:rPr>
          <w:rFonts w:ascii="Arabic Typesetting" w:hAnsi="Arabic Typesetting" w:cs="Arabic Typesetting"/>
          <w:sz w:val="40"/>
          <w:szCs w:val="40"/>
          <w:rtl/>
        </w:rPr>
        <w:t>( 192</w:t>
      </w:r>
      <w:proofErr w:type="gramEnd"/>
      <w:r w:rsidRPr="00D52137">
        <w:rPr>
          <w:rFonts w:ascii="Arabic Typesetting" w:hAnsi="Arabic Typesetting" w:cs="Arabic Typesetting"/>
          <w:sz w:val="40"/>
          <w:szCs w:val="40"/>
          <w:rtl/>
        </w:rPr>
        <w:t xml:space="preserve"> ) نَزَلَ بِهِ الرُّوحُ الْأَمِينُ ( 193 ) عَلَى قَلْبِكَ لِتَكُونَ مِنَ الْمُنذِرِينَ   194 ) بِلِسَانٍ عَرَبِيٍّ مُّبِينٍ ( 195 ) 0</w:t>
      </w:r>
    </w:p>
    <w:p w:rsidR="005D218A" w:rsidRPr="00D52137" w:rsidRDefault="005D218A" w:rsidP="00D52137">
      <w:pPr>
        <w:jc w:val="both"/>
        <w:rPr>
          <w:rFonts w:ascii="Arabic Typesetting" w:hAnsi="Arabic Typesetting" w:cs="Arabic Typesetting"/>
          <w:sz w:val="40"/>
          <w:szCs w:val="40"/>
          <w:rtl/>
        </w:rPr>
      </w:pPr>
      <w:r w:rsidRPr="00D52137">
        <w:rPr>
          <w:rFonts w:ascii="Arabic Typesetting" w:hAnsi="Arabic Typesetting" w:cs="Arabic Typesetting"/>
          <w:sz w:val="40"/>
          <w:szCs w:val="40"/>
          <w:rtl/>
        </w:rPr>
        <w:t xml:space="preserve">تكفل الله سبحانه وتعالى بحفظه من التحريف ومن الضياع والزيادة والنقصان فمن اعتقد أنه نٌقص منه أو </w:t>
      </w:r>
      <w:r w:rsidRPr="00D52137">
        <w:rPr>
          <w:rFonts w:ascii="Arabic Typesetting" w:hAnsi="Arabic Typesetting" w:cs="Arabic Typesetting" w:hint="cs"/>
          <w:sz w:val="40"/>
          <w:szCs w:val="40"/>
          <w:rtl/>
        </w:rPr>
        <w:t>حُ</w:t>
      </w:r>
      <w:r w:rsidRPr="00D52137">
        <w:rPr>
          <w:rFonts w:ascii="Arabic Typesetting" w:hAnsi="Arabic Typesetting" w:cs="Arabic Typesetting"/>
          <w:sz w:val="40"/>
          <w:szCs w:val="40"/>
          <w:rtl/>
        </w:rPr>
        <w:t>رف فيه فهو كافر بالله سبحانه وتعالى لأنه مكذب لقوله تعالى ((إِنَّا نَحْنُ نَزَّلْنَا الذِّكْرَ وَإِنَّا لَهُ لَحَافِظُونَ) (</w:t>
      </w:r>
      <w:proofErr w:type="gramStart"/>
      <w:r w:rsidRPr="00D52137">
        <w:rPr>
          <w:rFonts w:ascii="Arabic Typesetting" w:hAnsi="Arabic Typesetting" w:cs="Arabic Typesetting"/>
          <w:sz w:val="40"/>
          <w:szCs w:val="40"/>
          <w:rtl/>
        </w:rPr>
        <w:t>الحجر :</w:t>
      </w:r>
      <w:proofErr w:type="gramEnd"/>
      <w:r w:rsidRPr="00D52137">
        <w:rPr>
          <w:rFonts w:ascii="Arabic Typesetting" w:hAnsi="Arabic Typesetting" w:cs="Arabic Typesetting"/>
          <w:sz w:val="40"/>
          <w:szCs w:val="40"/>
          <w:rtl/>
        </w:rPr>
        <w:t xml:space="preserve"> 9 ) وأما ما سواه من الكتب كالتوراة والإنجيل والزبور فقد دخلها التحريف لأن الله لم يتكفل بحفظها بل وكل حفظها إلى أصحابها قال تعالى </w:t>
      </w:r>
      <w:r w:rsidRPr="00D52137">
        <w:rPr>
          <w:rFonts w:ascii="Arabic Typesetting" w:hAnsi="Arabic Typesetting" w:cs="Arabic Typesetting" w:hint="cs"/>
          <w:sz w:val="40"/>
          <w:szCs w:val="40"/>
          <w:rtl/>
        </w:rPr>
        <w:t xml:space="preserve"> </w:t>
      </w:r>
      <w:r w:rsidRPr="00D52137">
        <w:rPr>
          <w:rFonts w:ascii="Arabic Typesetting" w:hAnsi="Arabic Typesetting" w:cs="Arabic Typesetting"/>
          <w:sz w:val="40"/>
          <w:szCs w:val="40"/>
          <w:rtl/>
        </w:rPr>
        <w:t>( وَالرَّبَّانِيُّونَ وَالأَحْبَارُ بِمَا اسْتُحْفِظُواْ مِن كِتَابِ اللّهِ ) (المائدة : 44 )</w:t>
      </w:r>
    </w:p>
    <w:p w:rsidR="005D218A" w:rsidRPr="00D52137" w:rsidRDefault="005D218A" w:rsidP="00D52137">
      <w:pPr>
        <w:jc w:val="both"/>
        <w:rPr>
          <w:rFonts w:ascii="Arabic Typesetting" w:hAnsi="Arabic Typesetting" w:cs="Arabic Typesetting"/>
          <w:sz w:val="40"/>
          <w:szCs w:val="40"/>
          <w:rtl/>
        </w:rPr>
      </w:pPr>
      <w:r w:rsidRPr="00D52137">
        <w:rPr>
          <w:rFonts w:ascii="Arabic Typesetting" w:hAnsi="Arabic Typesetting" w:cs="Arabic Typesetting"/>
          <w:sz w:val="40"/>
          <w:szCs w:val="40"/>
          <w:rtl/>
        </w:rPr>
        <w:t xml:space="preserve">ومن أسباب حفظه أنه آخر الكتب نزولاً فهو خاتمها والحاكم عليها والناسخ لها </w:t>
      </w:r>
      <w:proofErr w:type="gramStart"/>
      <w:r w:rsidRPr="00D52137">
        <w:rPr>
          <w:rFonts w:ascii="Arabic Typesetting" w:hAnsi="Arabic Typesetting" w:cs="Arabic Typesetting"/>
          <w:sz w:val="40"/>
          <w:szCs w:val="40"/>
          <w:rtl/>
        </w:rPr>
        <w:t>جميعاً  كما</w:t>
      </w:r>
      <w:proofErr w:type="gramEnd"/>
      <w:r w:rsidRPr="00D52137">
        <w:rPr>
          <w:rFonts w:ascii="Arabic Typesetting" w:hAnsi="Arabic Typesetting" w:cs="Arabic Typesetting"/>
          <w:sz w:val="40"/>
          <w:szCs w:val="40"/>
          <w:rtl/>
        </w:rPr>
        <w:t xml:space="preserve"> قال تعالى ((وَأَنزَلْنَا إِلَيْكَ الْكِتَابَ بِالْحَقِّ مُصَدِّقاً لِّمَا بَيْنَ يَدَيْهِ مِنَ الْكِتَابِ وَمُهَيْمِناً عَلَيْهِ  ) </w:t>
      </w:r>
    </w:p>
    <w:p w:rsidR="005D218A" w:rsidRPr="00D52137" w:rsidRDefault="005D218A" w:rsidP="00D52137">
      <w:pPr>
        <w:jc w:val="both"/>
        <w:rPr>
          <w:rFonts w:ascii="Arabic Typesetting" w:hAnsi="Arabic Typesetting" w:cs="Arabic Typesetting"/>
          <w:sz w:val="40"/>
          <w:szCs w:val="40"/>
          <w:rtl/>
        </w:rPr>
      </w:pPr>
      <w:r w:rsidRPr="00D52137">
        <w:rPr>
          <w:rFonts w:ascii="Arabic Typesetting" w:hAnsi="Arabic Typesetting" w:cs="Arabic Typesetting"/>
          <w:sz w:val="40"/>
          <w:szCs w:val="40"/>
          <w:rtl/>
        </w:rPr>
        <w:t xml:space="preserve">وهو أعظم معجزات النبي صلى الله عليه وسلم لأن كل نبي له معجزة تناسب حال قومه فقوم فرعون كان ينتشر بينهم السحر فكان من معجزات موسى العصا عندما انقلبت حية وفي زمن عيسى كان الطب منتشراً فكانت معجزة عيسى عليه السلام أنه يبرئ الأكمه والأبرص والأعمى بإذن </w:t>
      </w:r>
      <w:proofErr w:type="gramStart"/>
      <w:r w:rsidRPr="00D52137">
        <w:rPr>
          <w:rFonts w:ascii="Arabic Typesetting" w:hAnsi="Arabic Typesetting" w:cs="Arabic Typesetting"/>
          <w:sz w:val="40"/>
          <w:szCs w:val="40"/>
          <w:rtl/>
        </w:rPr>
        <w:t xml:space="preserve">الله </w:t>
      </w:r>
      <w:r w:rsidRPr="00D52137">
        <w:rPr>
          <w:rFonts w:ascii="Arabic Typesetting" w:hAnsi="Arabic Typesetting" w:cs="Arabic Typesetting" w:hint="cs"/>
          <w:sz w:val="40"/>
          <w:szCs w:val="40"/>
          <w:rtl/>
        </w:rPr>
        <w:t xml:space="preserve"> .</w:t>
      </w:r>
      <w:proofErr w:type="gramEnd"/>
    </w:p>
    <w:p w:rsidR="005D218A" w:rsidRPr="00D52137" w:rsidRDefault="005D218A" w:rsidP="00D52137">
      <w:pPr>
        <w:jc w:val="both"/>
        <w:rPr>
          <w:rFonts w:ascii="Arabic Typesetting" w:hAnsi="Arabic Typesetting" w:cs="Arabic Typesetting"/>
          <w:sz w:val="40"/>
          <w:szCs w:val="40"/>
          <w:rtl/>
        </w:rPr>
      </w:pPr>
      <w:r w:rsidRPr="00D52137">
        <w:rPr>
          <w:rFonts w:ascii="Arabic Typesetting" w:hAnsi="Arabic Typesetting" w:cs="Arabic Typesetting"/>
          <w:sz w:val="40"/>
          <w:szCs w:val="40"/>
          <w:rtl/>
        </w:rPr>
        <w:t xml:space="preserve">ولما كان العرب أهل فصاحة وبلاغه كان من أعظم </w:t>
      </w:r>
      <w:r w:rsidRPr="00D52137">
        <w:rPr>
          <w:rFonts w:ascii="Arabic Typesetting" w:hAnsi="Arabic Typesetting" w:cs="Arabic Typesetting" w:hint="cs"/>
          <w:sz w:val="40"/>
          <w:szCs w:val="40"/>
          <w:rtl/>
        </w:rPr>
        <w:t>آياتِ</w:t>
      </w:r>
      <w:r w:rsidRPr="00D52137">
        <w:rPr>
          <w:rFonts w:ascii="Arabic Typesetting" w:hAnsi="Arabic Typesetting" w:cs="Arabic Typesetting"/>
          <w:sz w:val="40"/>
          <w:szCs w:val="40"/>
          <w:rtl/>
        </w:rPr>
        <w:t xml:space="preserve"> النبي صلى الله عليه والسلام القرآن فقد جاء في الصحيحين من </w:t>
      </w:r>
      <w:proofErr w:type="gramStart"/>
      <w:r w:rsidRPr="00D52137">
        <w:rPr>
          <w:rFonts w:ascii="Arabic Typesetting" w:hAnsi="Arabic Typesetting" w:cs="Arabic Typesetting"/>
          <w:sz w:val="40"/>
          <w:szCs w:val="40"/>
          <w:rtl/>
        </w:rPr>
        <w:t>حديث  أبي</w:t>
      </w:r>
      <w:proofErr w:type="gramEnd"/>
      <w:r w:rsidRPr="00D52137">
        <w:rPr>
          <w:rFonts w:ascii="Arabic Typesetting" w:hAnsi="Arabic Typesetting" w:cs="Arabic Typesetting"/>
          <w:sz w:val="40"/>
          <w:szCs w:val="40"/>
          <w:rtl/>
        </w:rPr>
        <w:t xml:space="preserve"> هريرة قال</w:t>
      </w:r>
      <w:r w:rsidRPr="00D52137">
        <w:rPr>
          <w:rFonts w:ascii="Arabic Typesetting" w:hAnsi="Arabic Typesetting" w:cs="Arabic Typesetting" w:hint="cs"/>
          <w:sz w:val="40"/>
          <w:szCs w:val="40"/>
          <w:rtl/>
        </w:rPr>
        <w:t xml:space="preserve"> :</w:t>
      </w:r>
      <w:r w:rsidRPr="00D52137">
        <w:rPr>
          <w:rFonts w:ascii="Arabic Typesetting" w:hAnsi="Arabic Typesetting" w:cs="Arabic Typesetting"/>
          <w:sz w:val="40"/>
          <w:szCs w:val="40"/>
          <w:rtl/>
        </w:rPr>
        <w:t xml:space="preserve"> قال النبي صلى الله عليه وسلم ( ما من الأنبياء نبي إلا أعطي ما مثله آمن عليه البشر وإنما كان الذي أوتيته وحيا أوحاه الله إلي فأرجو أن أكون أكثرهم تابعا يوم القيامة ) </w:t>
      </w:r>
      <w:r w:rsidRPr="00D52137">
        <w:rPr>
          <w:rFonts w:ascii="Arabic Typesetting" w:hAnsi="Arabic Typesetting" w:cs="Arabic Typesetting" w:hint="cs"/>
          <w:sz w:val="40"/>
          <w:szCs w:val="40"/>
          <w:rtl/>
        </w:rPr>
        <w:t xml:space="preserve"> .</w:t>
      </w:r>
    </w:p>
    <w:p w:rsidR="005D218A" w:rsidRPr="00D52137" w:rsidRDefault="005D218A" w:rsidP="00D52137">
      <w:pPr>
        <w:jc w:val="both"/>
        <w:rPr>
          <w:rFonts w:ascii="Arabic Typesetting" w:hAnsi="Arabic Typesetting" w:cs="Arabic Typesetting"/>
          <w:sz w:val="40"/>
          <w:szCs w:val="40"/>
          <w:rtl/>
        </w:rPr>
      </w:pPr>
      <w:r w:rsidRPr="00D52137">
        <w:rPr>
          <w:rFonts w:ascii="Arabic Typesetting" w:hAnsi="Arabic Typesetting" w:cs="Arabic Typesetting"/>
          <w:sz w:val="40"/>
          <w:szCs w:val="40"/>
          <w:rtl/>
        </w:rPr>
        <w:t>فتحدى الله سبحانه العرب بل الإنس والجن جميعاً أن يأتوا بمثله قال تعالى ((قُل لَّئِنِ اجْتَمَعَتِ الإِنسُ وَالْجِنُّ عَلَى أَن يَأْتُواْ بِمِثْلِ هَـذَا الْقُرْآنِ لاَ يَأْتُونَ بِمِثْلِهِ وَلَوْ كَانَ بَعْضُهُمْ لِبَعْضٍ ظَهِيراً) (</w:t>
      </w:r>
      <w:proofErr w:type="gramStart"/>
      <w:r w:rsidRPr="00D52137">
        <w:rPr>
          <w:rFonts w:ascii="Arabic Typesetting" w:hAnsi="Arabic Typesetting" w:cs="Arabic Typesetting"/>
          <w:sz w:val="40"/>
          <w:szCs w:val="40"/>
          <w:rtl/>
        </w:rPr>
        <w:t>الإسراء :</w:t>
      </w:r>
      <w:proofErr w:type="gramEnd"/>
      <w:r w:rsidRPr="00D52137">
        <w:rPr>
          <w:rFonts w:ascii="Arabic Typesetting" w:hAnsi="Arabic Typesetting" w:cs="Arabic Typesetting"/>
          <w:sz w:val="40"/>
          <w:szCs w:val="40"/>
          <w:rtl/>
        </w:rPr>
        <w:t xml:space="preserve"> 88 ) أي معينا </w:t>
      </w:r>
      <w:r w:rsidRPr="00D52137">
        <w:rPr>
          <w:rFonts w:ascii="Arabic Typesetting" w:hAnsi="Arabic Typesetting" w:cs="Arabic Typesetting" w:hint="cs"/>
          <w:sz w:val="40"/>
          <w:szCs w:val="40"/>
          <w:rtl/>
        </w:rPr>
        <w:t xml:space="preserve"> .</w:t>
      </w:r>
    </w:p>
    <w:p w:rsidR="005D218A" w:rsidRPr="00D52137" w:rsidRDefault="005D218A" w:rsidP="00D52137">
      <w:pPr>
        <w:jc w:val="both"/>
        <w:rPr>
          <w:rFonts w:ascii="Arabic Typesetting" w:hAnsi="Arabic Typesetting" w:cs="Arabic Typesetting"/>
          <w:sz w:val="40"/>
          <w:szCs w:val="40"/>
          <w:rtl/>
        </w:rPr>
      </w:pPr>
      <w:r w:rsidRPr="00D52137">
        <w:rPr>
          <w:rFonts w:ascii="Arabic Typesetting" w:hAnsi="Arabic Typesetting" w:cs="Arabic Typesetting"/>
          <w:sz w:val="40"/>
          <w:szCs w:val="40"/>
          <w:rtl/>
        </w:rPr>
        <w:lastRenderedPageBreak/>
        <w:t>ومما خص الله سبحانه وتعالى هذا القرآن به أن بكل حرف</w:t>
      </w:r>
      <w:r w:rsidRPr="00D52137">
        <w:rPr>
          <w:rFonts w:ascii="Arabic Typesetting" w:hAnsi="Arabic Typesetting" w:cs="Arabic Typesetting" w:hint="cs"/>
          <w:sz w:val="40"/>
          <w:szCs w:val="40"/>
          <w:rtl/>
        </w:rPr>
        <w:t xml:space="preserve"> يقرأه المسلم</w:t>
      </w:r>
      <w:r w:rsidRPr="00D52137">
        <w:rPr>
          <w:rFonts w:ascii="Arabic Typesetting" w:hAnsi="Arabic Typesetting" w:cs="Arabic Typesetting"/>
          <w:sz w:val="40"/>
          <w:szCs w:val="40"/>
          <w:rtl/>
        </w:rPr>
        <w:t xml:space="preserve"> </w:t>
      </w:r>
      <w:r w:rsidRPr="00D52137">
        <w:rPr>
          <w:rFonts w:ascii="Arabic Typesetting" w:hAnsi="Arabic Typesetting" w:cs="Arabic Typesetting" w:hint="cs"/>
          <w:sz w:val="40"/>
          <w:szCs w:val="40"/>
          <w:rtl/>
        </w:rPr>
        <w:t xml:space="preserve">له به </w:t>
      </w:r>
      <w:r w:rsidRPr="00D52137">
        <w:rPr>
          <w:rFonts w:ascii="Arabic Typesetting" w:hAnsi="Arabic Typesetting" w:cs="Arabic Typesetting"/>
          <w:sz w:val="40"/>
          <w:szCs w:val="40"/>
          <w:rtl/>
        </w:rPr>
        <w:t xml:space="preserve">حسنه والحسنة بعشر أمثالها جاء في الترمذي من حديث عبد الله بن مسعود </w:t>
      </w:r>
      <w:proofErr w:type="gramStart"/>
      <w:r w:rsidRPr="00D52137">
        <w:rPr>
          <w:rFonts w:ascii="Arabic Typesetting" w:hAnsi="Arabic Typesetting" w:cs="Arabic Typesetting"/>
          <w:sz w:val="40"/>
          <w:szCs w:val="40"/>
          <w:rtl/>
        </w:rPr>
        <w:t>يقول :</w:t>
      </w:r>
      <w:proofErr w:type="gramEnd"/>
      <w:r w:rsidRPr="00D52137">
        <w:rPr>
          <w:rFonts w:ascii="Arabic Typesetting" w:hAnsi="Arabic Typesetting" w:cs="Arabic Typesetting"/>
          <w:sz w:val="40"/>
          <w:szCs w:val="40"/>
          <w:rtl/>
        </w:rPr>
        <w:t xml:space="preserve"> قال رسول الله صلى الله عليه وسلم من قرأ حرفا من كتاب الله فله به حسنة والحسنة بعشر أمثالها لا أقول آلم حرف ولكن ألف حرف ولام حرف وميم حرف ) </w:t>
      </w:r>
    </w:p>
    <w:p w:rsidR="005D218A" w:rsidRPr="00D52137" w:rsidRDefault="005D218A" w:rsidP="00D52137">
      <w:pPr>
        <w:jc w:val="both"/>
        <w:rPr>
          <w:rFonts w:ascii="Arabic Typesetting" w:hAnsi="Arabic Typesetting" w:cs="Arabic Typesetting"/>
          <w:sz w:val="40"/>
          <w:szCs w:val="40"/>
          <w:rtl/>
        </w:rPr>
      </w:pPr>
      <w:r w:rsidRPr="00D52137">
        <w:rPr>
          <w:rFonts w:ascii="Arabic Typesetting" w:hAnsi="Arabic Typesetting" w:cs="Arabic Typesetting" w:hint="cs"/>
          <w:sz w:val="40"/>
          <w:szCs w:val="40"/>
          <w:rtl/>
        </w:rPr>
        <w:t xml:space="preserve">ففي الصفحة الواحدة من القرآن ما يقارب ستة آلاف حسنة فما أعظمه من أجر والصفحة الواحدة تلاوتها لا تأخذ من الإنسان دقيقةً </w:t>
      </w:r>
      <w:proofErr w:type="gramStart"/>
      <w:r w:rsidRPr="00D52137">
        <w:rPr>
          <w:rFonts w:ascii="Arabic Typesetting" w:hAnsi="Arabic Typesetting" w:cs="Arabic Typesetting" w:hint="cs"/>
          <w:sz w:val="40"/>
          <w:szCs w:val="40"/>
          <w:rtl/>
        </w:rPr>
        <w:t>واحدة .</w:t>
      </w:r>
      <w:proofErr w:type="gramEnd"/>
    </w:p>
    <w:p w:rsidR="005D218A" w:rsidRPr="00D52137" w:rsidRDefault="005D218A" w:rsidP="00D52137">
      <w:pPr>
        <w:jc w:val="both"/>
        <w:rPr>
          <w:rFonts w:ascii="Arabic Typesetting" w:hAnsi="Arabic Typesetting" w:cs="Arabic Typesetting"/>
          <w:sz w:val="40"/>
          <w:szCs w:val="40"/>
          <w:rtl/>
        </w:rPr>
      </w:pPr>
      <w:r w:rsidRPr="00D52137">
        <w:rPr>
          <w:rFonts w:ascii="Arabic Typesetting" w:hAnsi="Arabic Typesetting" w:cs="Arabic Typesetting"/>
          <w:sz w:val="40"/>
          <w:szCs w:val="40"/>
          <w:rtl/>
        </w:rPr>
        <w:t xml:space="preserve">ولقد جعله الله سهلاً يسيراً في حفظه وقراءته قال </w:t>
      </w:r>
      <w:proofErr w:type="gramStart"/>
      <w:r w:rsidRPr="00D52137">
        <w:rPr>
          <w:rFonts w:ascii="Arabic Typesetting" w:hAnsi="Arabic Typesetting" w:cs="Arabic Typesetting"/>
          <w:sz w:val="40"/>
          <w:szCs w:val="40"/>
          <w:rtl/>
        </w:rPr>
        <w:t>تعالى  (</w:t>
      </w:r>
      <w:proofErr w:type="gramEnd"/>
      <w:r w:rsidRPr="00D52137">
        <w:rPr>
          <w:rFonts w:ascii="Arabic Typesetting" w:hAnsi="Arabic Typesetting" w:cs="Arabic Typesetting"/>
          <w:sz w:val="40"/>
          <w:szCs w:val="40"/>
          <w:rtl/>
        </w:rPr>
        <w:t xml:space="preserve">وَلَقَدْ يَسَّرْنَا الْقُرْآنَ لِلذِّكْرِ فَهَلْ مِن مُّدَّكِرٍ) (القمر : 17 ) والمعنى فهل من متذكر ومتعظ بالقرآن الذي يسر الله حفظه ومعناه </w:t>
      </w:r>
      <w:r w:rsidRPr="00D52137">
        <w:rPr>
          <w:rFonts w:ascii="Arabic Typesetting" w:hAnsi="Arabic Typesetting" w:cs="Arabic Typesetting" w:hint="cs"/>
          <w:sz w:val="40"/>
          <w:szCs w:val="40"/>
          <w:rtl/>
        </w:rPr>
        <w:t xml:space="preserve"> .</w:t>
      </w:r>
    </w:p>
    <w:p w:rsidR="005D218A" w:rsidRPr="00D52137" w:rsidRDefault="005D218A" w:rsidP="00D52137">
      <w:pPr>
        <w:jc w:val="both"/>
        <w:rPr>
          <w:rFonts w:ascii="Arabic Typesetting" w:hAnsi="Arabic Typesetting" w:cs="Arabic Typesetting"/>
          <w:sz w:val="40"/>
          <w:szCs w:val="40"/>
          <w:rtl/>
        </w:rPr>
      </w:pPr>
      <w:r w:rsidRPr="00D52137">
        <w:rPr>
          <w:rFonts w:ascii="Arabic Typesetting" w:hAnsi="Arabic Typesetting" w:cs="Arabic Typesetting"/>
          <w:sz w:val="40"/>
          <w:szCs w:val="40"/>
          <w:rtl/>
        </w:rPr>
        <w:t xml:space="preserve">وهذا القرآن عباد الله له حقوق علينا فمن هذه </w:t>
      </w:r>
      <w:proofErr w:type="gramStart"/>
      <w:r w:rsidRPr="00D52137">
        <w:rPr>
          <w:rFonts w:ascii="Arabic Typesetting" w:hAnsi="Arabic Typesetting" w:cs="Arabic Typesetting"/>
          <w:sz w:val="40"/>
          <w:szCs w:val="40"/>
          <w:rtl/>
        </w:rPr>
        <w:t>الحقوق :</w:t>
      </w:r>
      <w:proofErr w:type="gramEnd"/>
      <w:r w:rsidRPr="00D52137">
        <w:rPr>
          <w:rFonts w:ascii="Arabic Typesetting" w:hAnsi="Arabic Typesetting" w:cs="Arabic Typesetting"/>
          <w:sz w:val="40"/>
          <w:szCs w:val="40"/>
          <w:rtl/>
        </w:rPr>
        <w:t xml:space="preserve"> </w:t>
      </w:r>
    </w:p>
    <w:p w:rsidR="005D218A" w:rsidRPr="00D52137" w:rsidRDefault="005D218A" w:rsidP="00D52137">
      <w:pPr>
        <w:jc w:val="both"/>
        <w:rPr>
          <w:rFonts w:ascii="Arabic Typesetting" w:hAnsi="Arabic Typesetting" w:cs="Arabic Typesetting"/>
          <w:sz w:val="40"/>
          <w:szCs w:val="40"/>
          <w:rtl/>
        </w:rPr>
      </w:pPr>
      <w:r w:rsidRPr="00D52137">
        <w:rPr>
          <w:rFonts w:ascii="Arabic Typesetting" w:hAnsi="Arabic Typesetting" w:cs="Arabic Typesetting"/>
          <w:sz w:val="40"/>
          <w:szCs w:val="40"/>
          <w:rtl/>
        </w:rPr>
        <w:t xml:space="preserve">الإيمان به أي التصديق بكل ما جاء فيه وأنه كلام الله سبحانه وتعالى وأن الله تكفل بحفظه وتصديق ما فيه من أخبار </w:t>
      </w:r>
      <w:proofErr w:type="spellStart"/>
      <w:r w:rsidRPr="00D52137">
        <w:rPr>
          <w:rFonts w:ascii="Arabic Typesetting" w:hAnsi="Arabic Typesetting" w:cs="Arabic Typesetting"/>
          <w:sz w:val="40"/>
          <w:szCs w:val="40"/>
          <w:rtl/>
        </w:rPr>
        <w:t>والتحاكم</w:t>
      </w:r>
      <w:proofErr w:type="spellEnd"/>
      <w:r w:rsidRPr="00D52137">
        <w:rPr>
          <w:rFonts w:ascii="Arabic Typesetting" w:hAnsi="Arabic Typesetting" w:cs="Arabic Typesetting"/>
          <w:sz w:val="40"/>
          <w:szCs w:val="40"/>
          <w:rtl/>
        </w:rPr>
        <w:t xml:space="preserve"> إليه فلا أصدق من أخباره </w:t>
      </w:r>
      <w:proofErr w:type="gramStart"/>
      <w:r w:rsidRPr="00D52137">
        <w:rPr>
          <w:rFonts w:ascii="Arabic Typesetting" w:hAnsi="Arabic Typesetting" w:cs="Arabic Typesetting"/>
          <w:sz w:val="40"/>
          <w:szCs w:val="40"/>
          <w:rtl/>
        </w:rPr>
        <w:t>( ومن</w:t>
      </w:r>
      <w:proofErr w:type="gramEnd"/>
      <w:r w:rsidRPr="00D52137">
        <w:rPr>
          <w:rFonts w:ascii="Arabic Typesetting" w:hAnsi="Arabic Typesetting" w:cs="Arabic Typesetting"/>
          <w:sz w:val="40"/>
          <w:szCs w:val="40"/>
          <w:rtl/>
        </w:rPr>
        <w:t xml:space="preserve"> أصد</w:t>
      </w:r>
      <w:r w:rsidRPr="00D52137">
        <w:rPr>
          <w:rFonts w:ascii="Arabic Typesetting" w:hAnsi="Arabic Typesetting" w:cs="Arabic Typesetting" w:hint="cs"/>
          <w:sz w:val="40"/>
          <w:szCs w:val="40"/>
          <w:rtl/>
        </w:rPr>
        <w:t>قُ</w:t>
      </w:r>
      <w:r w:rsidRPr="00D52137">
        <w:rPr>
          <w:rFonts w:ascii="Arabic Typesetting" w:hAnsi="Arabic Typesetting" w:cs="Arabic Typesetting"/>
          <w:sz w:val="40"/>
          <w:szCs w:val="40"/>
          <w:rtl/>
        </w:rPr>
        <w:t xml:space="preserve"> من الل</w:t>
      </w:r>
      <w:r w:rsidRPr="00D52137">
        <w:rPr>
          <w:rFonts w:ascii="Arabic Typesetting" w:hAnsi="Arabic Typesetting" w:cs="Arabic Typesetting" w:hint="cs"/>
          <w:sz w:val="40"/>
          <w:szCs w:val="40"/>
          <w:rtl/>
        </w:rPr>
        <w:t>هِ</w:t>
      </w:r>
      <w:r w:rsidRPr="00D52137">
        <w:rPr>
          <w:rFonts w:ascii="Arabic Typesetting" w:hAnsi="Arabic Typesetting" w:cs="Arabic Typesetting"/>
          <w:sz w:val="40"/>
          <w:szCs w:val="40"/>
          <w:rtl/>
        </w:rPr>
        <w:t xml:space="preserve"> قيلا ) ولا أحسن من أحكامه ((إِنَّ هَـذَا الْقُرْآنَ يِهْدِي لِلَّتِي هِيَ أَقْوَمُ </w:t>
      </w:r>
      <w:r w:rsidRPr="00D52137">
        <w:rPr>
          <w:rFonts w:ascii="Arabic Typesetting" w:hAnsi="Arabic Typesetting" w:cs="Arabic Typesetting" w:hint="cs"/>
          <w:sz w:val="40"/>
          <w:szCs w:val="40"/>
          <w:rtl/>
        </w:rPr>
        <w:t xml:space="preserve"> </w:t>
      </w:r>
      <w:r w:rsidRPr="00D52137">
        <w:rPr>
          <w:rFonts w:ascii="Arabic Typesetting" w:hAnsi="Arabic Typesetting" w:cs="Arabic Typesetting"/>
          <w:sz w:val="40"/>
          <w:szCs w:val="40"/>
          <w:rtl/>
        </w:rPr>
        <w:t>) (الإسراء : 9 )</w:t>
      </w:r>
      <w:r w:rsidRPr="00D52137">
        <w:rPr>
          <w:rFonts w:ascii="Arabic Typesetting" w:hAnsi="Arabic Typesetting" w:cs="Arabic Typesetting" w:hint="cs"/>
          <w:sz w:val="40"/>
          <w:szCs w:val="40"/>
          <w:rtl/>
        </w:rPr>
        <w:t xml:space="preserve"> </w:t>
      </w:r>
      <w:r w:rsidRPr="00D52137">
        <w:rPr>
          <w:rFonts w:ascii="Arabic Typesetting" w:hAnsi="Arabic Typesetting" w:cs="Arabic Typesetting"/>
          <w:sz w:val="40"/>
          <w:szCs w:val="40"/>
          <w:rtl/>
        </w:rPr>
        <w:t xml:space="preserve"> ) أي أحسن  </w:t>
      </w:r>
    </w:p>
    <w:p w:rsidR="005D218A" w:rsidRPr="00D52137" w:rsidRDefault="005D218A" w:rsidP="00D52137">
      <w:pPr>
        <w:jc w:val="both"/>
        <w:rPr>
          <w:rFonts w:ascii="Arabic Typesetting" w:hAnsi="Arabic Typesetting" w:cs="Arabic Typesetting"/>
          <w:sz w:val="40"/>
          <w:szCs w:val="40"/>
          <w:rtl/>
        </w:rPr>
      </w:pPr>
      <w:r w:rsidRPr="00D52137">
        <w:rPr>
          <w:rFonts w:ascii="Arabic Typesetting" w:hAnsi="Arabic Typesetting" w:cs="Arabic Typesetting"/>
          <w:sz w:val="40"/>
          <w:szCs w:val="40"/>
          <w:rtl/>
        </w:rPr>
        <w:t xml:space="preserve">ومن حقوقه علينا قراءته وحفظه أو حفظ ما تيسر منه وإن مما يحزن أن بعض الناس لا يقرأ القرآن إلا من رمضان إلى رمضان وبعضهم من الجمعة إلى الجمعة وهذا من الحرمان والعياذ بالله </w:t>
      </w:r>
      <w:r w:rsidRPr="00D52137">
        <w:rPr>
          <w:rFonts w:ascii="Arabic Typesetting" w:hAnsi="Arabic Typesetting" w:cs="Arabic Typesetting" w:hint="cs"/>
          <w:sz w:val="40"/>
          <w:szCs w:val="40"/>
          <w:rtl/>
        </w:rPr>
        <w:t xml:space="preserve">فينبغي على المسلم أن </w:t>
      </w:r>
      <w:r w:rsidRPr="00D52137">
        <w:rPr>
          <w:rFonts w:ascii="Arabic Typesetting" w:hAnsi="Arabic Typesetting" w:cs="Arabic Typesetting"/>
          <w:sz w:val="40"/>
          <w:szCs w:val="40"/>
          <w:rtl/>
        </w:rPr>
        <w:t xml:space="preserve">يحرص </w:t>
      </w:r>
      <w:r w:rsidRPr="00D52137">
        <w:rPr>
          <w:rFonts w:ascii="Arabic Typesetting" w:hAnsi="Arabic Typesetting" w:cs="Arabic Typesetting" w:hint="cs"/>
          <w:sz w:val="40"/>
          <w:szCs w:val="40"/>
          <w:rtl/>
        </w:rPr>
        <w:t>على</w:t>
      </w:r>
      <w:r w:rsidRPr="00D52137">
        <w:rPr>
          <w:rFonts w:ascii="Arabic Typesetting" w:hAnsi="Arabic Typesetting" w:cs="Arabic Typesetting"/>
          <w:sz w:val="40"/>
          <w:szCs w:val="40"/>
          <w:rtl/>
        </w:rPr>
        <w:t xml:space="preserve"> أن يكون له يومياً </w:t>
      </w:r>
      <w:proofErr w:type="gramStart"/>
      <w:r w:rsidRPr="00D52137">
        <w:rPr>
          <w:rFonts w:ascii="Arabic Typesetting" w:hAnsi="Arabic Typesetting" w:cs="Arabic Typesetting"/>
          <w:sz w:val="40"/>
          <w:szCs w:val="40"/>
          <w:rtl/>
        </w:rPr>
        <w:t>ورد</w:t>
      </w:r>
      <w:r w:rsidRPr="00D52137">
        <w:rPr>
          <w:rFonts w:ascii="Arabic Typesetting" w:hAnsi="Arabic Typesetting" w:cs="Arabic Typesetting" w:hint="cs"/>
          <w:sz w:val="40"/>
          <w:szCs w:val="40"/>
          <w:rtl/>
        </w:rPr>
        <w:t xml:space="preserve">ٌ </w:t>
      </w:r>
      <w:r w:rsidRPr="00D52137">
        <w:rPr>
          <w:rFonts w:ascii="Arabic Typesetting" w:hAnsi="Arabic Typesetting" w:cs="Arabic Typesetting"/>
          <w:sz w:val="40"/>
          <w:szCs w:val="40"/>
          <w:rtl/>
        </w:rPr>
        <w:t xml:space="preserve"> من</w:t>
      </w:r>
      <w:proofErr w:type="gramEnd"/>
      <w:r w:rsidRPr="00D52137">
        <w:rPr>
          <w:rFonts w:ascii="Arabic Typesetting" w:hAnsi="Arabic Typesetting" w:cs="Arabic Typesetting"/>
          <w:sz w:val="40"/>
          <w:szCs w:val="40"/>
          <w:rtl/>
        </w:rPr>
        <w:t xml:space="preserve"> القرآن ولو شيئاً يسيراً جاء في صحيح مسلم أنه صلى الله عليه وسلم قال ( اقرؤوا القرآن فإنه يأتي يوم القيامة شفيعاً لأصحابه ) </w:t>
      </w:r>
    </w:p>
    <w:p w:rsidR="005D218A" w:rsidRPr="00D52137" w:rsidRDefault="005D218A" w:rsidP="00D52137">
      <w:pPr>
        <w:jc w:val="both"/>
        <w:rPr>
          <w:rFonts w:ascii="Arabic Typesetting" w:hAnsi="Arabic Typesetting" w:cs="Arabic Typesetting"/>
          <w:sz w:val="40"/>
          <w:szCs w:val="40"/>
          <w:rtl/>
        </w:rPr>
      </w:pPr>
      <w:r w:rsidRPr="00D52137">
        <w:rPr>
          <w:rFonts w:ascii="Arabic Typesetting" w:hAnsi="Arabic Typesetting" w:cs="Arabic Typesetting"/>
          <w:sz w:val="40"/>
          <w:szCs w:val="40"/>
          <w:rtl/>
        </w:rPr>
        <w:t xml:space="preserve">وفي سنن أبي داود من حديث عبد الله بن عمرو </w:t>
      </w:r>
      <w:proofErr w:type="gramStart"/>
      <w:r w:rsidRPr="00D52137">
        <w:rPr>
          <w:rFonts w:ascii="Arabic Typesetting" w:hAnsi="Arabic Typesetting" w:cs="Arabic Typesetting"/>
          <w:sz w:val="40"/>
          <w:szCs w:val="40"/>
          <w:rtl/>
        </w:rPr>
        <w:t>قال :</w:t>
      </w:r>
      <w:proofErr w:type="gramEnd"/>
      <w:r w:rsidRPr="00D52137">
        <w:rPr>
          <w:rFonts w:ascii="Arabic Typesetting" w:hAnsi="Arabic Typesetting" w:cs="Arabic Typesetting"/>
          <w:sz w:val="40"/>
          <w:szCs w:val="40"/>
          <w:rtl/>
        </w:rPr>
        <w:t xml:space="preserve"> قال رسول الله صلى الله عليه وسلم " يقال لصاحب القرآن اقرأ وارتق ورتل كما كنت ترتل في الدنيا فإن منزلك عند آخر آية </w:t>
      </w:r>
      <w:proofErr w:type="spellStart"/>
      <w:r w:rsidRPr="00D52137">
        <w:rPr>
          <w:rFonts w:ascii="Arabic Typesetting" w:hAnsi="Arabic Typesetting" w:cs="Arabic Typesetting"/>
          <w:sz w:val="40"/>
          <w:szCs w:val="40"/>
          <w:rtl/>
        </w:rPr>
        <w:t>تقرؤها</w:t>
      </w:r>
      <w:proofErr w:type="spellEnd"/>
      <w:r w:rsidRPr="00D52137">
        <w:rPr>
          <w:rFonts w:ascii="Arabic Typesetting" w:hAnsi="Arabic Typesetting" w:cs="Arabic Typesetting"/>
          <w:sz w:val="40"/>
          <w:szCs w:val="40"/>
          <w:rtl/>
        </w:rPr>
        <w:t xml:space="preserve"> " .[ صحيح ] </w:t>
      </w:r>
      <w:r w:rsidRPr="00D52137">
        <w:rPr>
          <w:rFonts w:ascii="Arabic Typesetting" w:hAnsi="Arabic Typesetting" w:cs="Arabic Typesetting" w:hint="cs"/>
          <w:sz w:val="40"/>
          <w:szCs w:val="40"/>
          <w:rtl/>
        </w:rPr>
        <w:t>ولا يقال صاحب إلا لمن كان يقرأه كل يوم فهو كالصاحب له .</w:t>
      </w:r>
    </w:p>
    <w:p w:rsidR="005D218A" w:rsidRPr="00D52137" w:rsidRDefault="005D218A" w:rsidP="00D52137">
      <w:pPr>
        <w:jc w:val="both"/>
        <w:rPr>
          <w:rFonts w:ascii="Arabic Typesetting" w:hAnsi="Arabic Typesetting" w:cs="Arabic Typesetting"/>
          <w:sz w:val="40"/>
          <w:szCs w:val="40"/>
          <w:rtl/>
        </w:rPr>
      </w:pPr>
      <w:r w:rsidRPr="00D52137">
        <w:rPr>
          <w:rFonts w:ascii="Arabic Typesetting" w:hAnsi="Arabic Typesetting" w:cs="Arabic Typesetting" w:hint="cs"/>
          <w:sz w:val="40"/>
          <w:szCs w:val="40"/>
          <w:rtl/>
        </w:rPr>
        <w:t xml:space="preserve">أسأل الله سبحانه وتعالى أن يجعل القرآن شفيعاً لنا يوم نلقاه </w:t>
      </w:r>
    </w:p>
    <w:p w:rsidR="005D218A" w:rsidRPr="00D52137" w:rsidRDefault="005D218A" w:rsidP="00D52137">
      <w:pPr>
        <w:jc w:val="both"/>
        <w:rPr>
          <w:rFonts w:ascii="Arabic Typesetting" w:hAnsi="Arabic Typesetting" w:cs="Arabic Typesetting"/>
          <w:sz w:val="40"/>
          <w:szCs w:val="40"/>
          <w:rtl/>
        </w:rPr>
      </w:pPr>
      <w:r w:rsidRPr="00D52137">
        <w:rPr>
          <w:rFonts w:ascii="Arabic Typesetting" w:hAnsi="Arabic Typesetting" w:cs="Arabic Typesetting" w:hint="cs"/>
          <w:sz w:val="40"/>
          <w:szCs w:val="40"/>
          <w:rtl/>
        </w:rPr>
        <w:t xml:space="preserve">أقول ما تسمعون واستغفر الله لي ولكم من كل ذنب إنه هو الغفور </w:t>
      </w:r>
      <w:proofErr w:type="gramStart"/>
      <w:r w:rsidRPr="00D52137">
        <w:rPr>
          <w:rFonts w:ascii="Arabic Typesetting" w:hAnsi="Arabic Typesetting" w:cs="Arabic Typesetting" w:hint="cs"/>
          <w:sz w:val="40"/>
          <w:szCs w:val="40"/>
          <w:rtl/>
        </w:rPr>
        <w:t>الرحيم .</w:t>
      </w:r>
      <w:proofErr w:type="gramEnd"/>
    </w:p>
    <w:p w:rsidR="005D218A" w:rsidRPr="00D52137" w:rsidRDefault="005D218A" w:rsidP="00D52137">
      <w:pPr>
        <w:jc w:val="both"/>
        <w:rPr>
          <w:rFonts w:ascii="Arabic Typesetting" w:hAnsi="Arabic Typesetting" w:cs="Arabic Typesetting"/>
          <w:sz w:val="40"/>
          <w:szCs w:val="40"/>
          <w:rtl/>
        </w:rPr>
      </w:pPr>
      <w:r w:rsidRPr="00D52137">
        <w:rPr>
          <w:rFonts w:ascii="Arabic Typesetting" w:hAnsi="Arabic Typesetting" w:cs="Arabic Typesetting" w:hint="cs"/>
          <w:sz w:val="40"/>
          <w:szCs w:val="40"/>
          <w:rtl/>
        </w:rPr>
        <w:t xml:space="preserve"> </w:t>
      </w:r>
    </w:p>
    <w:p w:rsidR="005D218A" w:rsidRPr="00D52137" w:rsidRDefault="005D218A" w:rsidP="00D52137">
      <w:pPr>
        <w:jc w:val="both"/>
        <w:rPr>
          <w:rFonts w:ascii="Arabic Typesetting" w:hAnsi="Arabic Typesetting" w:cs="Arabic Typesetting"/>
          <w:sz w:val="40"/>
          <w:szCs w:val="40"/>
          <w:rtl/>
        </w:rPr>
      </w:pPr>
      <w:r w:rsidRPr="00D52137">
        <w:rPr>
          <w:rFonts w:ascii="Arabic Typesetting" w:hAnsi="Arabic Typesetting" w:cs="Arabic Typesetting" w:hint="cs"/>
          <w:sz w:val="40"/>
          <w:szCs w:val="40"/>
          <w:rtl/>
        </w:rPr>
        <w:t xml:space="preserve">الخطبة </w:t>
      </w:r>
      <w:proofErr w:type="gramStart"/>
      <w:r w:rsidRPr="00D52137">
        <w:rPr>
          <w:rFonts w:ascii="Arabic Typesetting" w:hAnsi="Arabic Typesetting" w:cs="Arabic Typesetting" w:hint="cs"/>
          <w:sz w:val="40"/>
          <w:szCs w:val="40"/>
          <w:rtl/>
        </w:rPr>
        <w:t>الثانية :</w:t>
      </w:r>
      <w:proofErr w:type="gramEnd"/>
      <w:r w:rsidRPr="00D52137">
        <w:rPr>
          <w:rFonts w:ascii="Arabic Typesetting" w:hAnsi="Arabic Typesetting" w:cs="Arabic Typesetting" w:hint="cs"/>
          <w:sz w:val="40"/>
          <w:szCs w:val="40"/>
          <w:rtl/>
        </w:rPr>
        <w:t xml:space="preserve"> </w:t>
      </w:r>
    </w:p>
    <w:p w:rsidR="005D218A" w:rsidRPr="00D52137" w:rsidRDefault="005D218A" w:rsidP="00D52137">
      <w:pPr>
        <w:jc w:val="both"/>
        <w:rPr>
          <w:rFonts w:ascii="Arabic Typesetting" w:hAnsi="Arabic Typesetting" w:cs="Arabic Typesetting"/>
          <w:sz w:val="40"/>
          <w:szCs w:val="40"/>
          <w:rtl/>
        </w:rPr>
      </w:pPr>
      <w:r w:rsidRPr="00D52137">
        <w:rPr>
          <w:rFonts w:ascii="Arabic Typesetting" w:hAnsi="Arabic Typesetting" w:cs="Arabic Typesetting" w:hint="cs"/>
          <w:sz w:val="40"/>
          <w:szCs w:val="40"/>
          <w:rtl/>
        </w:rPr>
        <w:t xml:space="preserve">إن الحمد الله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w:t>
      </w:r>
    </w:p>
    <w:p w:rsidR="005D218A" w:rsidRPr="00D52137" w:rsidRDefault="005D218A" w:rsidP="00D52137">
      <w:pPr>
        <w:jc w:val="both"/>
        <w:rPr>
          <w:rFonts w:ascii="Arabic Typesetting" w:hAnsi="Arabic Typesetting" w:cs="Arabic Typesetting"/>
          <w:sz w:val="40"/>
          <w:szCs w:val="40"/>
          <w:rtl/>
        </w:rPr>
      </w:pPr>
      <w:r w:rsidRPr="00D52137">
        <w:rPr>
          <w:rFonts w:ascii="Arabic Typesetting" w:hAnsi="Arabic Typesetting" w:cs="Arabic Typesetting" w:hint="cs"/>
          <w:sz w:val="40"/>
          <w:szCs w:val="40"/>
          <w:rtl/>
        </w:rPr>
        <w:t xml:space="preserve">أما </w:t>
      </w:r>
      <w:proofErr w:type="gramStart"/>
      <w:r w:rsidRPr="00D52137">
        <w:rPr>
          <w:rFonts w:ascii="Arabic Typesetting" w:hAnsi="Arabic Typesetting" w:cs="Arabic Typesetting" w:hint="cs"/>
          <w:sz w:val="40"/>
          <w:szCs w:val="40"/>
          <w:rtl/>
        </w:rPr>
        <w:t>بعد :</w:t>
      </w:r>
      <w:proofErr w:type="gramEnd"/>
      <w:r w:rsidRPr="00D52137">
        <w:rPr>
          <w:rFonts w:ascii="Arabic Typesetting" w:hAnsi="Arabic Typesetting" w:cs="Arabic Typesetting" w:hint="cs"/>
          <w:sz w:val="40"/>
          <w:szCs w:val="40"/>
          <w:rtl/>
        </w:rPr>
        <w:t xml:space="preserve"> </w:t>
      </w:r>
    </w:p>
    <w:p w:rsidR="005D218A" w:rsidRPr="00D52137" w:rsidRDefault="005D218A" w:rsidP="00D52137">
      <w:pPr>
        <w:jc w:val="both"/>
        <w:rPr>
          <w:rFonts w:ascii="Arabic Typesetting" w:hAnsi="Arabic Typesetting" w:cs="Arabic Typesetting"/>
          <w:sz w:val="40"/>
          <w:szCs w:val="40"/>
          <w:rtl/>
        </w:rPr>
      </w:pPr>
      <w:r w:rsidRPr="00D52137">
        <w:rPr>
          <w:rFonts w:ascii="Arabic Typesetting" w:hAnsi="Arabic Typesetting" w:cs="Arabic Typesetting"/>
          <w:sz w:val="40"/>
          <w:szCs w:val="40"/>
          <w:rtl/>
        </w:rPr>
        <w:t>ومن حق القرآن علينا</w:t>
      </w:r>
      <w:r w:rsidRPr="00D52137">
        <w:rPr>
          <w:rFonts w:ascii="Arabic Typesetting" w:hAnsi="Arabic Typesetting" w:cs="Arabic Typesetting" w:hint="cs"/>
          <w:sz w:val="40"/>
          <w:szCs w:val="40"/>
          <w:rtl/>
        </w:rPr>
        <w:t xml:space="preserve"> عباد </w:t>
      </w:r>
      <w:proofErr w:type="gramStart"/>
      <w:r w:rsidRPr="00D52137">
        <w:rPr>
          <w:rFonts w:ascii="Arabic Typesetting" w:hAnsi="Arabic Typesetting" w:cs="Arabic Typesetting" w:hint="cs"/>
          <w:sz w:val="40"/>
          <w:szCs w:val="40"/>
          <w:rtl/>
        </w:rPr>
        <w:t xml:space="preserve">الله </w:t>
      </w:r>
      <w:r w:rsidRPr="00D52137">
        <w:rPr>
          <w:rFonts w:ascii="Arabic Typesetting" w:hAnsi="Arabic Typesetting" w:cs="Arabic Typesetting"/>
          <w:sz w:val="40"/>
          <w:szCs w:val="40"/>
          <w:rtl/>
        </w:rPr>
        <w:t xml:space="preserve"> العمل</w:t>
      </w:r>
      <w:r w:rsidRPr="00D52137">
        <w:rPr>
          <w:rFonts w:ascii="Arabic Typesetting" w:hAnsi="Arabic Typesetting" w:cs="Arabic Typesetting" w:hint="cs"/>
          <w:sz w:val="40"/>
          <w:szCs w:val="40"/>
          <w:rtl/>
        </w:rPr>
        <w:t>ُ</w:t>
      </w:r>
      <w:proofErr w:type="gramEnd"/>
      <w:r w:rsidRPr="00D52137">
        <w:rPr>
          <w:rFonts w:ascii="Arabic Typesetting" w:hAnsi="Arabic Typesetting" w:cs="Arabic Typesetting"/>
          <w:sz w:val="40"/>
          <w:szCs w:val="40"/>
          <w:rtl/>
        </w:rPr>
        <w:t xml:space="preserve"> به فالقرآن إما أن يكون حجة</w:t>
      </w:r>
      <w:r w:rsidRPr="00D52137">
        <w:rPr>
          <w:rFonts w:ascii="Arabic Typesetting" w:hAnsi="Arabic Typesetting" w:cs="Arabic Typesetting" w:hint="cs"/>
          <w:sz w:val="40"/>
          <w:szCs w:val="40"/>
          <w:rtl/>
        </w:rPr>
        <w:t>ً</w:t>
      </w:r>
      <w:r w:rsidRPr="00D52137">
        <w:rPr>
          <w:rFonts w:ascii="Arabic Typesetting" w:hAnsi="Arabic Typesetting" w:cs="Arabic Typesetting"/>
          <w:sz w:val="40"/>
          <w:szCs w:val="40"/>
          <w:rtl/>
        </w:rPr>
        <w:t xml:space="preserve"> للإنسان أو يكون حجة</w:t>
      </w:r>
      <w:r w:rsidRPr="00D52137">
        <w:rPr>
          <w:rFonts w:ascii="Arabic Typesetting" w:hAnsi="Arabic Typesetting" w:cs="Arabic Typesetting" w:hint="cs"/>
          <w:sz w:val="40"/>
          <w:szCs w:val="40"/>
          <w:rtl/>
        </w:rPr>
        <w:t>ً</w:t>
      </w:r>
      <w:r w:rsidRPr="00D52137">
        <w:rPr>
          <w:rFonts w:ascii="Arabic Typesetting" w:hAnsi="Arabic Typesetting" w:cs="Arabic Typesetting"/>
          <w:sz w:val="40"/>
          <w:szCs w:val="40"/>
          <w:rtl/>
        </w:rPr>
        <w:t xml:space="preserve"> عليه يكون حجة له إذا عمل به ويكون حجة عليه إذا لم يعمل به </w:t>
      </w:r>
    </w:p>
    <w:p w:rsidR="005D218A" w:rsidRPr="00D52137" w:rsidRDefault="005D218A" w:rsidP="00D52137">
      <w:pPr>
        <w:jc w:val="both"/>
        <w:rPr>
          <w:rFonts w:ascii="Arabic Typesetting" w:hAnsi="Arabic Typesetting" w:cs="Arabic Typesetting"/>
          <w:sz w:val="40"/>
          <w:szCs w:val="40"/>
          <w:rtl/>
        </w:rPr>
      </w:pPr>
      <w:r w:rsidRPr="00D52137">
        <w:rPr>
          <w:rFonts w:ascii="Arabic Typesetting" w:hAnsi="Arabic Typesetting" w:cs="Arabic Typesetting"/>
          <w:sz w:val="40"/>
          <w:szCs w:val="40"/>
          <w:rtl/>
        </w:rPr>
        <w:lastRenderedPageBreak/>
        <w:t>قال تعالى ((وَهَـذَا كِتَابٌ أَنزَلْنَاهُ مُبَارَكٌ فَاتَّبِعُوهُ وَاتَّقُواْ لَعَلَّكُمْ تُرْحَمُونَ) (</w:t>
      </w:r>
      <w:proofErr w:type="gramStart"/>
      <w:r w:rsidRPr="00D52137">
        <w:rPr>
          <w:rFonts w:ascii="Arabic Typesetting" w:hAnsi="Arabic Typesetting" w:cs="Arabic Typesetting"/>
          <w:sz w:val="40"/>
          <w:szCs w:val="40"/>
          <w:rtl/>
        </w:rPr>
        <w:t>الأنعام :</w:t>
      </w:r>
      <w:proofErr w:type="gramEnd"/>
      <w:r w:rsidRPr="00D52137">
        <w:rPr>
          <w:rFonts w:ascii="Arabic Typesetting" w:hAnsi="Arabic Typesetting" w:cs="Arabic Typesetting"/>
          <w:sz w:val="40"/>
          <w:szCs w:val="40"/>
          <w:rtl/>
        </w:rPr>
        <w:t xml:space="preserve"> 155 ) وصف الله سبحانه وتعالى القرآن بأنه مبارك أي خيره كثير ثم أمره بإتباع أوامره واتقاء نواهيه ثم بين أن ذلك سبب لرحمة الله سبحانه وتعالى </w:t>
      </w:r>
      <w:r w:rsidRPr="00D52137">
        <w:rPr>
          <w:rFonts w:ascii="Arabic Typesetting" w:hAnsi="Arabic Typesetting" w:cs="Arabic Typesetting" w:hint="cs"/>
          <w:sz w:val="40"/>
          <w:szCs w:val="40"/>
          <w:rtl/>
        </w:rPr>
        <w:t xml:space="preserve"> .</w:t>
      </w:r>
    </w:p>
    <w:p w:rsidR="005D218A" w:rsidRPr="00D52137" w:rsidRDefault="005D218A" w:rsidP="00D52137">
      <w:pPr>
        <w:jc w:val="both"/>
        <w:rPr>
          <w:rFonts w:ascii="Arabic Typesetting" w:hAnsi="Arabic Typesetting" w:cs="Arabic Typesetting"/>
          <w:sz w:val="40"/>
          <w:szCs w:val="40"/>
          <w:rtl/>
        </w:rPr>
      </w:pPr>
      <w:r w:rsidRPr="00D52137">
        <w:rPr>
          <w:rFonts w:ascii="Arabic Typesetting" w:hAnsi="Arabic Typesetting" w:cs="Arabic Typesetting"/>
          <w:sz w:val="40"/>
          <w:szCs w:val="40"/>
          <w:rtl/>
        </w:rPr>
        <w:t xml:space="preserve">يقول عبد الله بن مسعود رضي الله عنه كان الرجل منا – أي الصحابة – إذا تعلم عشر آيات لم يجاوزهن حتى يعرف معانيهن والعمل </w:t>
      </w:r>
      <w:proofErr w:type="gramStart"/>
      <w:r w:rsidRPr="00D52137">
        <w:rPr>
          <w:rFonts w:ascii="Arabic Typesetting" w:hAnsi="Arabic Typesetting" w:cs="Arabic Typesetting"/>
          <w:sz w:val="40"/>
          <w:szCs w:val="40"/>
          <w:rtl/>
        </w:rPr>
        <w:t xml:space="preserve">بهن </w:t>
      </w:r>
      <w:r w:rsidRPr="00D52137">
        <w:rPr>
          <w:rFonts w:ascii="Arabic Typesetting" w:hAnsi="Arabic Typesetting" w:cs="Arabic Typesetting" w:hint="cs"/>
          <w:sz w:val="40"/>
          <w:szCs w:val="40"/>
          <w:rtl/>
        </w:rPr>
        <w:t xml:space="preserve"> .</w:t>
      </w:r>
      <w:proofErr w:type="gramEnd"/>
    </w:p>
    <w:p w:rsidR="005D218A" w:rsidRPr="00D52137" w:rsidRDefault="005D218A" w:rsidP="00D52137">
      <w:pPr>
        <w:jc w:val="both"/>
        <w:rPr>
          <w:rFonts w:ascii="Arabic Typesetting" w:hAnsi="Arabic Typesetting" w:cs="Arabic Typesetting"/>
          <w:sz w:val="40"/>
          <w:szCs w:val="40"/>
          <w:rtl/>
        </w:rPr>
      </w:pPr>
      <w:r w:rsidRPr="00D52137">
        <w:rPr>
          <w:rFonts w:ascii="Arabic Typesetting" w:hAnsi="Arabic Typesetting" w:cs="Arabic Typesetting"/>
          <w:sz w:val="40"/>
          <w:szCs w:val="40"/>
          <w:rtl/>
        </w:rPr>
        <w:t xml:space="preserve">ومن حق القرآن علينا تدبر معانيه قال تعالى </w:t>
      </w:r>
      <w:proofErr w:type="gramStart"/>
      <w:r w:rsidRPr="00D52137">
        <w:rPr>
          <w:rFonts w:ascii="Arabic Typesetting" w:hAnsi="Arabic Typesetting" w:cs="Arabic Typesetting"/>
          <w:sz w:val="40"/>
          <w:szCs w:val="40"/>
          <w:rtl/>
        </w:rPr>
        <w:t>( أفلا</w:t>
      </w:r>
      <w:proofErr w:type="gramEnd"/>
      <w:r w:rsidRPr="00D52137">
        <w:rPr>
          <w:rFonts w:ascii="Arabic Typesetting" w:hAnsi="Arabic Typesetting" w:cs="Arabic Typesetting"/>
          <w:sz w:val="40"/>
          <w:szCs w:val="40"/>
          <w:rtl/>
        </w:rPr>
        <w:t xml:space="preserve"> يتدبرون القرءان ) فيقرأ الإنسان في التفاسير السهلة كتفسير الشيخ عبد الرحمن السعدي لأن القرآن هداية ولا يهتدي به من لم يفهم معانيه </w:t>
      </w:r>
      <w:r w:rsidRPr="00D52137">
        <w:rPr>
          <w:rFonts w:ascii="Arabic Typesetting" w:hAnsi="Arabic Typesetting" w:cs="Arabic Typesetting" w:hint="cs"/>
          <w:sz w:val="40"/>
          <w:szCs w:val="40"/>
          <w:rtl/>
        </w:rPr>
        <w:t xml:space="preserve"> .</w:t>
      </w:r>
      <w:r w:rsidRPr="00D52137">
        <w:rPr>
          <w:rFonts w:ascii="Arabic Typesetting" w:hAnsi="Arabic Typesetting" w:cs="Arabic Typesetting"/>
          <w:sz w:val="40"/>
          <w:szCs w:val="40"/>
          <w:rtl/>
        </w:rPr>
        <w:t xml:space="preserve"> </w:t>
      </w:r>
    </w:p>
    <w:p w:rsidR="005D218A" w:rsidRPr="00D52137" w:rsidRDefault="005D218A" w:rsidP="00D52137">
      <w:pPr>
        <w:jc w:val="both"/>
        <w:rPr>
          <w:rFonts w:ascii="Arabic Typesetting" w:hAnsi="Arabic Typesetting" w:cs="Arabic Typesetting"/>
          <w:sz w:val="40"/>
          <w:szCs w:val="40"/>
          <w:rtl/>
        </w:rPr>
      </w:pPr>
      <w:r w:rsidRPr="00D52137">
        <w:rPr>
          <w:rFonts w:ascii="Arabic Typesetting" w:hAnsi="Arabic Typesetting" w:cs="Arabic Typesetting"/>
          <w:sz w:val="40"/>
          <w:szCs w:val="40"/>
          <w:rtl/>
        </w:rPr>
        <w:t>ومن حقوق القرآن</w:t>
      </w:r>
      <w:r w:rsidRPr="00D52137">
        <w:rPr>
          <w:rFonts w:ascii="Arabic Typesetting" w:hAnsi="Arabic Typesetting" w:cs="Arabic Typesetting" w:hint="cs"/>
          <w:sz w:val="40"/>
          <w:szCs w:val="40"/>
          <w:rtl/>
        </w:rPr>
        <w:t xml:space="preserve"> علينا</w:t>
      </w:r>
      <w:r w:rsidRPr="00D52137">
        <w:rPr>
          <w:rFonts w:ascii="Arabic Typesetting" w:hAnsi="Arabic Typesetting" w:cs="Arabic Typesetting"/>
          <w:sz w:val="40"/>
          <w:szCs w:val="40"/>
          <w:rtl/>
        </w:rPr>
        <w:t xml:space="preserve"> الإنصات عند سماعه وهذا أمر واجب قال تعالى ((وَإِذَا قُرِئَ الْقُرْآنُ فَاسْتَمِعُواْ لَهُ وَأَنصِتُواْ لَعَلَّكُمْ تُرْحَمُونَ) (</w:t>
      </w:r>
      <w:proofErr w:type="gramStart"/>
      <w:r w:rsidRPr="00D52137">
        <w:rPr>
          <w:rFonts w:ascii="Arabic Typesetting" w:hAnsi="Arabic Typesetting" w:cs="Arabic Typesetting"/>
          <w:sz w:val="40"/>
          <w:szCs w:val="40"/>
          <w:rtl/>
        </w:rPr>
        <w:t>الأعراف :</w:t>
      </w:r>
      <w:proofErr w:type="gramEnd"/>
      <w:r w:rsidRPr="00D52137">
        <w:rPr>
          <w:rFonts w:ascii="Arabic Typesetting" w:hAnsi="Arabic Typesetting" w:cs="Arabic Typesetting"/>
          <w:sz w:val="40"/>
          <w:szCs w:val="40"/>
          <w:rtl/>
        </w:rPr>
        <w:t xml:space="preserve"> 204 )</w:t>
      </w:r>
    </w:p>
    <w:p w:rsidR="005D218A" w:rsidRPr="00D52137" w:rsidRDefault="005D218A" w:rsidP="00D52137">
      <w:pPr>
        <w:jc w:val="both"/>
        <w:rPr>
          <w:rFonts w:ascii="Arabic Typesetting" w:hAnsi="Arabic Typesetting" w:cs="Arabic Typesetting"/>
          <w:sz w:val="40"/>
          <w:szCs w:val="40"/>
          <w:rtl/>
        </w:rPr>
      </w:pPr>
      <w:r w:rsidRPr="00D52137">
        <w:rPr>
          <w:rFonts w:ascii="Arabic Typesetting" w:hAnsi="Arabic Typesetting" w:cs="Arabic Typesetting"/>
          <w:sz w:val="40"/>
          <w:szCs w:val="40"/>
          <w:rtl/>
        </w:rPr>
        <w:t xml:space="preserve">ومن حقوق التزام الأدب معه فلا يمسه إلا طاهر ولا يقرأه من كان عليه جنابه وأما الحائض فالصحيح أنها تقرأ القرآن </w:t>
      </w:r>
      <w:r w:rsidRPr="00D52137">
        <w:rPr>
          <w:rFonts w:ascii="Arabic Typesetting" w:hAnsi="Arabic Typesetting" w:cs="Arabic Typesetting" w:hint="cs"/>
          <w:sz w:val="40"/>
          <w:szCs w:val="40"/>
          <w:rtl/>
        </w:rPr>
        <w:t xml:space="preserve">ولكن لا تسمه ما دام أنه ليست طاهره إلا </w:t>
      </w:r>
      <w:proofErr w:type="gramStart"/>
      <w:r w:rsidRPr="00D52137">
        <w:rPr>
          <w:rFonts w:ascii="Arabic Typesetting" w:hAnsi="Arabic Typesetting" w:cs="Arabic Typesetting" w:hint="cs"/>
          <w:sz w:val="40"/>
          <w:szCs w:val="40"/>
          <w:rtl/>
        </w:rPr>
        <w:t>بحائل .</w:t>
      </w:r>
      <w:proofErr w:type="gramEnd"/>
      <w:r w:rsidRPr="00D52137">
        <w:rPr>
          <w:rFonts w:ascii="Arabic Typesetting" w:hAnsi="Arabic Typesetting" w:cs="Arabic Typesetting"/>
          <w:sz w:val="40"/>
          <w:szCs w:val="40"/>
          <w:rtl/>
        </w:rPr>
        <w:t xml:space="preserve"> </w:t>
      </w:r>
    </w:p>
    <w:p w:rsidR="005D218A" w:rsidRPr="00D52137" w:rsidRDefault="005D218A" w:rsidP="00D52137">
      <w:pPr>
        <w:jc w:val="both"/>
        <w:rPr>
          <w:rFonts w:ascii="Arabic Typesetting" w:hAnsi="Arabic Typesetting" w:cs="Arabic Typesetting"/>
          <w:sz w:val="40"/>
          <w:szCs w:val="40"/>
          <w:rtl/>
        </w:rPr>
      </w:pPr>
      <w:r w:rsidRPr="00D52137">
        <w:rPr>
          <w:rFonts w:ascii="Arabic Typesetting" w:hAnsi="Arabic Typesetting" w:cs="Arabic Typesetting" w:hint="cs"/>
          <w:sz w:val="40"/>
          <w:szCs w:val="40"/>
          <w:rtl/>
        </w:rPr>
        <w:t xml:space="preserve">ومن الأدب مع القرآن الابتعاد عن البدع التي تكون عند تلاوته فمن ذلك الاهتزاز عند تلاوته وهذا كما أنه بدعة فهو تشبه باليهود فهم يهتزون عند تلاوة كتابهم </w:t>
      </w:r>
      <w:proofErr w:type="gramStart"/>
      <w:r w:rsidRPr="00D52137">
        <w:rPr>
          <w:rFonts w:ascii="Arabic Typesetting" w:hAnsi="Arabic Typesetting" w:cs="Arabic Typesetting" w:hint="cs"/>
          <w:sz w:val="40"/>
          <w:szCs w:val="40"/>
          <w:rtl/>
        </w:rPr>
        <w:t>المحرف .</w:t>
      </w:r>
      <w:r w:rsidRPr="00D52137">
        <w:rPr>
          <w:rFonts w:ascii="Arabic Typesetting" w:hAnsi="Arabic Typesetting" w:cs="Arabic Typesetting" w:hint="cs"/>
          <w:sz w:val="40"/>
          <w:szCs w:val="40"/>
          <w:rtl/>
        </w:rPr>
        <w:br/>
        <w:t>ومن</w:t>
      </w:r>
      <w:proofErr w:type="gramEnd"/>
      <w:r w:rsidRPr="00D52137">
        <w:rPr>
          <w:rFonts w:ascii="Arabic Typesetting" w:hAnsi="Arabic Typesetting" w:cs="Arabic Typesetting" w:hint="cs"/>
          <w:sz w:val="40"/>
          <w:szCs w:val="40"/>
          <w:rtl/>
        </w:rPr>
        <w:t xml:space="preserve"> البدع في تلاوة القرآن أن يلتزم القارئ إذا انتهى من التلاوة أن يقول ( صدق الله العظيم ) وهذا لم يرد عن النبي صلى الله عليه وسلم .</w:t>
      </w:r>
    </w:p>
    <w:p w:rsidR="005D218A" w:rsidRPr="00D52137" w:rsidRDefault="00992F07" w:rsidP="00D52137">
      <w:pPr>
        <w:jc w:val="both"/>
        <w:rPr>
          <w:rFonts w:ascii="Arabic Typesetting" w:hAnsi="Arabic Typesetting" w:cs="Arabic Typesetting"/>
          <w:sz w:val="40"/>
          <w:szCs w:val="40"/>
          <w:rtl/>
        </w:rPr>
      </w:pPr>
      <w:r w:rsidRPr="00D52137">
        <w:rPr>
          <w:rFonts w:ascii="Arabic Typesetting" w:hAnsi="Arabic Typesetting" w:cs="Arabic Typesetting" w:hint="cs"/>
          <w:sz w:val="40"/>
          <w:szCs w:val="40"/>
          <w:rtl/>
        </w:rPr>
        <w:t>عبادَ الله علينا والله إن الحياةَ مع القرآن حياةُ السعادة فالإكثار من تلاوته تشرح الصدور يقول تعالى (</w:t>
      </w:r>
      <w:r w:rsidRPr="00D52137">
        <w:rPr>
          <w:rFonts w:ascii="Arabic Typesetting" w:hAnsi="Arabic Typesetting" w:cs="Arabic Typesetting"/>
          <w:sz w:val="40"/>
          <w:szCs w:val="40"/>
          <w:rtl/>
        </w:rPr>
        <w:t xml:space="preserve">(وَكَذَلِكَ أَوْحَيْنَا إِلَيْكَ رُوحاً مِّنْ </w:t>
      </w:r>
      <w:proofErr w:type="gramStart"/>
      <w:r w:rsidRPr="00D52137">
        <w:rPr>
          <w:rFonts w:ascii="Arabic Typesetting" w:hAnsi="Arabic Typesetting" w:cs="Arabic Typesetting"/>
          <w:sz w:val="40"/>
          <w:szCs w:val="40"/>
          <w:rtl/>
        </w:rPr>
        <w:t xml:space="preserve">أَمْرِنَا </w:t>
      </w:r>
      <w:r w:rsidRPr="00D52137">
        <w:rPr>
          <w:rFonts w:ascii="Arabic Typesetting" w:hAnsi="Arabic Typesetting" w:cs="Arabic Typesetting" w:hint="cs"/>
          <w:sz w:val="40"/>
          <w:szCs w:val="40"/>
          <w:rtl/>
        </w:rPr>
        <w:t>)</w:t>
      </w:r>
      <w:proofErr w:type="gramEnd"/>
      <w:r w:rsidRPr="00D52137">
        <w:rPr>
          <w:rFonts w:ascii="Arabic Typesetting" w:hAnsi="Arabic Typesetting" w:cs="Arabic Typesetting" w:hint="cs"/>
          <w:sz w:val="40"/>
          <w:szCs w:val="40"/>
          <w:rtl/>
        </w:rPr>
        <w:t>) فسمى الله سبحانه وتعالى القرآن روحاً لأنه تحيا به الأرواح .</w:t>
      </w:r>
    </w:p>
    <w:p w:rsidR="00992F07" w:rsidRPr="00D52137" w:rsidRDefault="00992F07" w:rsidP="00D52137">
      <w:pPr>
        <w:jc w:val="both"/>
        <w:rPr>
          <w:rFonts w:ascii="Arabic Typesetting" w:hAnsi="Arabic Typesetting" w:cs="Arabic Typesetting"/>
          <w:sz w:val="40"/>
          <w:szCs w:val="40"/>
          <w:rtl/>
        </w:rPr>
      </w:pPr>
      <w:r w:rsidRPr="00D52137">
        <w:rPr>
          <w:rFonts w:ascii="Arabic Typesetting" w:hAnsi="Arabic Typesetting" w:cs="Arabic Typesetting" w:hint="cs"/>
          <w:sz w:val="40"/>
          <w:szCs w:val="40"/>
          <w:rtl/>
        </w:rPr>
        <w:t>عبادَ الله القرآن شفاء لما في الصدور فالقرآن من أمراض الشهوات والشبهات قال تعالى (</w:t>
      </w:r>
      <w:r w:rsidRPr="00D52137">
        <w:rPr>
          <w:rFonts w:ascii="Arabic Typesetting" w:hAnsi="Arabic Typesetting" w:cs="Arabic Typesetting"/>
          <w:sz w:val="40"/>
          <w:szCs w:val="40"/>
          <w:rtl/>
        </w:rPr>
        <w:t xml:space="preserve">(يَا أَيُّهَا النَّاسُ قَدْ جَاءتْكُم مَّوْعِظَةٌ مِّن رَّبِّكُمْ وَشِفَاء لِّمَا فِي الصُّدُورِ وَهُدًى وَرَحْمَةٌ لِّلْمُؤْمِنِينَ) </w:t>
      </w:r>
    </w:p>
    <w:p w:rsidR="00992F07" w:rsidRPr="00D52137" w:rsidRDefault="00992F07" w:rsidP="00D52137">
      <w:pPr>
        <w:jc w:val="both"/>
        <w:rPr>
          <w:rFonts w:ascii="Arabic Typesetting" w:hAnsi="Arabic Typesetting" w:cs="Arabic Typesetting"/>
          <w:sz w:val="40"/>
          <w:szCs w:val="40"/>
          <w:rtl/>
        </w:rPr>
      </w:pPr>
      <w:r w:rsidRPr="00D52137">
        <w:rPr>
          <w:rFonts w:ascii="Arabic Typesetting" w:hAnsi="Arabic Typesetting" w:cs="Arabic Typesetting" w:hint="cs"/>
          <w:sz w:val="40"/>
          <w:szCs w:val="40"/>
          <w:rtl/>
        </w:rPr>
        <w:t>والله إنه من الحسرة ومن الشيء الذي يحزن أن نجلس على الجوالات وبرامج التواصل الساعات الطويلة نتنقل هناك وهناك وكتابُ الله لا نقرأه !!</w:t>
      </w:r>
    </w:p>
    <w:p w:rsidR="00992F07" w:rsidRPr="00D52137" w:rsidRDefault="00992F07" w:rsidP="00D52137">
      <w:pPr>
        <w:jc w:val="both"/>
        <w:rPr>
          <w:rFonts w:ascii="Arabic Typesetting" w:hAnsi="Arabic Typesetting" w:cs="Arabic Typesetting"/>
          <w:sz w:val="40"/>
          <w:szCs w:val="40"/>
          <w:rtl/>
        </w:rPr>
      </w:pPr>
      <w:r w:rsidRPr="00D52137">
        <w:rPr>
          <w:rFonts w:ascii="Arabic Typesetting" w:hAnsi="Arabic Typesetting" w:cs="Arabic Typesetting" w:hint="cs"/>
          <w:sz w:val="40"/>
          <w:szCs w:val="40"/>
          <w:rtl/>
        </w:rPr>
        <w:t xml:space="preserve">اللهم اجعل القرآن الكريم ربيع قلوبنا وجلاء أحزاننا واجعله حجة لنا لا حجةً علينا اللهم وفقنا لكثرة تلاوته آناء الليل وأطراف </w:t>
      </w:r>
      <w:proofErr w:type="gramStart"/>
      <w:r w:rsidRPr="00D52137">
        <w:rPr>
          <w:rFonts w:ascii="Arabic Typesetting" w:hAnsi="Arabic Typesetting" w:cs="Arabic Typesetting" w:hint="cs"/>
          <w:sz w:val="40"/>
          <w:szCs w:val="40"/>
          <w:rtl/>
        </w:rPr>
        <w:t>النهار .</w:t>
      </w:r>
      <w:proofErr w:type="gramEnd"/>
    </w:p>
    <w:p w:rsidR="00992F07" w:rsidRPr="00D52137" w:rsidRDefault="00992F07" w:rsidP="00D52137">
      <w:pPr>
        <w:jc w:val="both"/>
        <w:rPr>
          <w:rFonts w:ascii="Arabic Typesetting" w:hAnsi="Arabic Typesetting" w:cs="Arabic Typesetting"/>
          <w:sz w:val="40"/>
          <w:szCs w:val="40"/>
          <w:rtl/>
        </w:rPr>
      </w:pPr>
      <w:r w:rsidRPr="00D52137">
        <w:rPr>
          <w:rFonts w:ascii="Arabic Typesetting" w:hAnsi="Arabic Typesetting" w:cs="Arabic Typesetting" w:hint="cs"/>
          <w:sz w:val="40"/>
          <w:szCs w:val="40"/>
          <w:rtl/>
        </w:rPr>
        <w:t xml:space="preserve">اللهم اعنا على ذكرك وعلى شكرك وعلى حسن </w:t>
      </w:r>
      <w:proofErr w:type="gramStart"/>
      <w:r w:rsidRPr="00D52137">
        <w:rPr>
          <w:rFonts w:ascii="Arabic Typesetting" w:hAnsi="Arabic Typesetting" w:cs="Arabic Typesetting" w:hint="cs"/>
          <w:sz w:val="40"/>
          <w:szCs w:val="40"/>
          <w:rtl/>
        </w:rPr>
        <w:t>تلاوتك .</w:t>
      </w:r>
      <w:proofErr w:type="gramEnd"/>
    </w:p>
    <w:p w:rsidR="00A06CE0" w:rsidRPr="00D52137" w:rsidRDefault="00A06CE0" w:rsidP="00D52137">
      <w:pPr>
        <w:spacing w:after="200" w:line="276" w:lineRule="auto"/>
        <w:jc w:val="both"/>
        <w:rPr>
          <w:rFonts w:ascii="Arabic Typesetting" w:eastAsiaTheme="minorHAnsi" w:hAnsi="Arabic Typesetting" w:cs="Arabic Typesetting"/>
          <w:sz w:val="40"/>
          <w:szCs w:val="40"/>
          <w:rtl/>
        </w:rPr>
      </w:pPr>
      <w:r w:rsidRPr="00D52137">
        <w:rPr>
          <w:rFonts w:ascii="Arabic Typesetting" w:eastAsiaTheme="minorHAnsi" w:hAnsi="Arabic Typesetting" w:cs="Arabic Typesetting" w:hint="cs"/>
          <w:sz w:val="40"/>
          <w:szCs w:val="40"/>
          <w:rtl/>
        </w:rPr>
        <w:t xml:space="preserve">اللهم حبب إلينا الإيمان وزينه في قلوبنا وكره إلينا الكفر والفسوق والعصيان واجعلنا هداةً مهتدين اللهم إنا نسألك الهدى والتقى والعفاف والغنى اللهم آمنا في أوطاننا وأصلح أئمتنا وولاة أمورنا اللهم جنبنا الفتن ما ظهر منها وما </w:t>
      </w:r>
      <w:proofErr w:type="gramStart"/>
      <w:r w:rsidRPr="00D52137">
        <w:rPr>
          <w:rFonts w:ascii="Arabic Typesetting" w:eastAsiaTheme="minorHAnsi" w:hAnsi="Arabic Typesetting" w:cs="Arabic Typesetting" w:hint="cs"/>
          <w:sz w:val="40"/>
          <w:szCs w:val="40"/>
          <w:rtl/>
        </w:rPr>
        <w:t>بطن .</w:t>
      </w:r>
      <w:proofErr w:type="gramEnd"/>
    </w:p>
    <w:p w:rsidR="00A06CE0" w:rsidRPr="00D52137" w:rsidRDefault="00A06CE0" w:rsidP="00D52137">
      <w:pPr>
        <w:spacing w:after="200" w:line="276" w:lineRule="auto"/>
        <w:jc w:val="both"/>
        <w:rPr>
          <w:rFonts w:ascii="Arabic Typesetting" w:eastAsiaTheme="minorHAnsi" w:hAnsi="Arabic Typesetting" w:cs="Arabic Typesetting"/>
          <w:sz w:val="40"/>
          <w:szCs w:val="40"/>
          <w:rtl/>
        </w:rPr>
      </w:pPr>
      <w:r w:rsidRPr="00D52137">
        <w:rPr>
          <w:rFonts w:ascii="Arabic Typesetting" w:eastAsiaTheme="minorHAnsi" w:hAnsi="Arabic Typesetting" w:cs="Arabic Typesetting" w:hint="cs"/>
          <w:sz w:val="40"/>
          <w:szCs w:val="40"/>
          <w:rtl/>
        </w:rPr>
        <w:lastRenderedPageBreak/>
        <w:t>اللهم صل على محمد وعلى آل محمد اللهم ارضَ عن الخلفاء الراشدين أبي بكر وعمرَ وعثمانَ وعلي وعن الصحابة أجمعين سبحانك ربك ربِ العزة عما يصفون وسلامٌ على المرسلين والحمد لله رب العالمين.</w:t>
      </w:r>
    </w:p>
    <w:p w:rsidR="00A06CE0" w:rsidRPr="00D52137" w:rsidRDefault="00A06CE0" w:rsidP="00D52137">
      <w:pPr>
        <w:jc w:val="both"/>
        <w:rPr>
          <w:rFonts w:ascii="Arabic Typesetting" w:hAnsi="Arabic Typesetting" w:cs="Arabic Typesetting"/>
          <w:sz w:val="40"/>
          <w:szCs w:val="40"/>
        </w:rPr>
      </w:pPr>
    </w:p>
    <w:p w:rsidR="003C3066" w:rsidRPr="00D52137" w:rsidRDefault="003C3066" w:rsidP="00D52137">
      <w:pPr>
        <w:jc w:val="both"/>
        <w:rPr>
          <w:sz w:val="40"/>
          <w:szCs w:val="40"/>
        </w:rPr>
      </w:pPr>
    </w:p>
    <w:sectPr w:rsidR="003C3066" w:rsidRPr="00D52137" w:rsidSect="00DE1DC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18A"/>
    <w:rsid w:val="000004CA"/>
    <w:rsid w:val="003C3066"/>
    <w:rsid w:val="005D218A"/>
    <w:rsid w:val="00992F07"/>
    <w:rsid w:val="00A06CE0"/>
    <w:rsid w:val="00D521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A7D1BC-4E7D-414E-B5DE-8AD9042D8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218A"/>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977</Words>
  <Characters>5572</Characters>
  <Application>Microsoft Office Word</Application>
  <DocSecurity>0</DocSecurity>
  <Lines>46</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ADMIN</cp:lastModifiedBy>
  <cp:revision>4</cp:revision>
  <dcterms:created xsi:type="dcterms:W3CDTF">2021-03-25T12:35:00Z</dcterms:created>
  <dcterms:modified xsi:type="dcterms:W3CDTF">2025-07-17T11:30:00Z</dcterms:modified>
</cp:coreProperties>
</file>