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3551D" w14:textId="77777777" w:rsidR="00606940" w:rsidRPr="00606940" w:rsidRDefault="00606940" w:rsidP="00606940">
      <w:pPr>
        <w:pStyle w:val="aa"/>
        <w:rPr>
          <w:rFonts w:ascii="Traditional Arabic" w:hAnsi="Traditional Arabic" w:cs="Traditional Arabic"/>
          <w:b/>
          <w:bCs/>
          <w:sz w:val="36"/>
          <w:szCs w:val="36"/>
          <w:rtl/>
        </w:rPr>
      </w:pPr>
      <w:r w:rsidRPr="00606940">
        <w:rPr>
          <w:rFonts w:ascii="Traditional Arabic" w:hAnsi="Traditional Arabic" w:cs="Traditional Arabic"/>
          <w:b/>
          <w:bCs/>
          <w:sz w:val="36"/>
          <w:szCs w:val="36"/>
          <w:rtl/>
        </w:rPr>
        <w:t>الحمدُ للهِ اللطيف الخبير، لا يعزُبُ عنهُ مثقالُ ذرةٍ في السماواتِ ولا في الأرضِ وهوَ بكلِّ شيءٍ عليم</w:t>
      </w:r>
      <w:r>
        <w:rPr>
          <w:rFonts w:ascii="Traditional Arabic" w:hAnsi="Traditional Arabic" w:cs="Traditional Arabic" w:hint="cs"/>
          <w:b/>
          <w:bCs/>
          <w:sz w:val="36"/>
          <w:szCs w:val="36"/>
          <w:rtl/>
        </w:rPr>
        <w:t xml:space="preserve"> </w:t>
      </w:r>
      <w:r w:rsidRPr="00606940">
        <w:rPr>
          <w:rFonts w:ascii="Traditional Arabic" w:hAnsi="Traditional Arabic" w:cs="Traditional Arabic"/>
          <w:b/>
          <w:bCs/>
          <w:sz w:val="36"/>
          <w:szCs w:val="36"/>
          <w:rtl/>
        </w:rPr>
        <w:t>وأشهد أن لا إله إلا الله وحده ربي لا شريك له وأشهد أن محمدًا عبده ورسوله</w:t>
      </w:r>
      <w:r>
        <w:rPr>
          <w:rFonts w:ascii="Traditional Arabic" w:hAnsi="Traditional Arabic" w:cs="Traditional Arabic" w:hint="cs"/>
          <w:b/>
          <w:bCs/>
          <w:sz w:val="36"/>
          <w:szCs w:val="36"/>
          <w:rtl/>
        </w:rPr>
        <w:t xml:space="preserve">  </w:t>
      </w:r>
    </w:p>
    <w:p w14:paraId="04C50F7B" w14:textId="77777777" w:rsidR="00606940" w:rsidRDefault="00606940" w:rsidP="00606940">
      <w:pPr>
        <w:pStyle w:val="aa"/>
        <w:rPr>
          <w:rFonts w:ascii="Traditional Arabic" w:hAnsi="Traditional Arabic" w:cs="Traditional Arabic"/>
          <w:b/>
          <w:bCs/>
          <w:sz w:val="36"/>
          <w:szCs w:val="36"/>
          <w:rtl/>
        </w:rPr>
      </w:pPr>
      <w:proofErr w:type="gramStart"/>
      <w:r w:rsidRPr="00606940">
        <w:rPr>
          <w:rFonts w:ascii="Traditional Arabic" w:hAnsi="Traditional Arabic" w:cs="Traditional Arabic"/>
          <w:b/>
          <w:bCs/>
          <w:sz w:val="36"/>
          <w:szCs w:val="36"/>
          <w:rtl/>
        </w:rPr>
        <w:t>﴿ يَا</w:t>
      </w:r>
      <w:proofErr w:type="gramEnd"/>
      <w:r w:rsidRPr="00606940">
        <w:rPr>
          <w:rFonts w:ascii="Traditional Arabic" w:hAnsi="Traditional Arabic" w:cs="Traditional Arabic"/>
          <w:b/>
          <w:bCs/>
          <w:sz w:val="36"/>
          <w:szCs w:val="36"/>
          <w:rtl/>
        </w:rPr>
        <w:t xml:space="preserve"> أَيُّهَا الَّذِينَ آمَنُوا اتَّقُوا اللَّهَ وَقُولُوا قَوْلًا سَدِيدًا * يُصْلِحْ لَكُمْ أَعْمَالَكُمْ وَيَغْفِرْ لَكُمْ ذُنُوبَكُمْ وَمَن يُطِعْ اللَّهَ وَرَسُولَهُ فَقَدْ فَازَ فَوْزًا </w:t>
      </w:r>
      <w:proofErr w:type="gramStart"/>
      <w:r w:rsidRPr="00606940">
        <w:rPr>
          <w:rFonts w:ascii="Traditional Arabic" w:hAnsi="Traditional Arabic" w:cs="Traditional Arabic"/>
          <w:b/>
          <w:bCs/>
          <w:sz w:val="36"/>
          <w:szCs w:val="36"/>
          <w:rtl/>
        </w:rPr>
        <w:t>عَظِيمًا ﴾</w:t>
      </w:r>
      <w:proofErr w:type="gramEnd"/>
    </w:p>
    <w:p w14:paraId="7D156BF0" w14:textId="77777777" w:rsidR="00C460D7" w:rsidRDefault="00C460D7" w:rsidP="00C460D7">
      <w:pPr>
        <w:pStyle w:val="aa"/>
        <w:rPr>
          <w:rFonts w:ascii="Traditional Arabic" w:hAnsi="Traditional Arabic" w:cs="Traditional Arabic"/>
          <w:b/>
          <w:bCs/>
          <w:sz w:val="36"/>
          <w:szCs w:val="36"/>
          <w:rtl/>
        </w:rPr>
      </w:pPr>
      <w:r w:rsidRPr="00C460D7">
        <w:rPr>
          <w:rFonts w:ascii="Traditional Arabic" w:hAnsi="Traditional Arabic" w:cs="Traditional Arabic"/>
          <w:b/>
          <w:bCs/>
          <w:sz w:val="36"/>
          <w:szCs w:val="36"/>
          <w:rtl/>
        </w:rPr>
        <w:t>أَمَّا بَعْدُ فَيَا أَيُّهَا الْمُؤْمِنُونَ:</w:t>
      </w:r>
    </w:p>
    <w:p w14:paraId="31C951EF" w14:textId="510B3D04" w:rsidR="00872350" w:rsidRPr="008C00A7" w:rsidRDefault="00C460D7" w:rsidP="00C460D7">
      <w:pPr>
        <w:pStyle w:val="aa"/>
        <w:rPr>
          <w:rFonts w:ascii="Traditional Arabic" w:hAnsi="Traditional Arabic" w:cs="Traditional Arabic"/>
          <w:b/>
          <w:bCs/>
          <w:sz w:val="36"/>
          <w:szCs w:val="36"/>
          <w:rtl/>
        </w:rPr>
      </w:pPr>
      <w:r w:rsidRPr="00C460D7">
        <w:rPr>
          <w:rFonts w:ascii="Traditional Arabic" w:hAnsi="Traditional Arabic" w:cs="Traditional Arabic"/>
          <w:b/>
          <w:bCs/>
          <w:sz w:val="36"/>
          <w:szCs w:val="36"/>
          <w:rtl/>
        </w:rPr>
        <w:t xml:space="preserve"> إِنَّ مِنْ ثَوَابِتِ الْعَقِيدَةِ الصَّحِيحَةِ الْإِيمَانَ الْجَازِمَ وَالْيَقِينَ بِأَنَّهُ لَا يَعْلَمُ أَحَدٌ الْغَيْبَ إِلَّا اللَّهُ عَزَّ </w:t>
      </w:r>
      <w:proofErr w:type="gramStart"/>
      <w:r w:rsidRPr="00C460D7">
        <w:rPr>
          <w:rFonts w:ascii="Traditional Arabic" w:hAnsi="Traditional Arabic" w:cs="Traditional Arabic"/>
          <w:b/>
          <w:bCs/>
          <w:sz w:val="36"/>
          <w:szCs w:val="36"/>
          <w:rtl/>
        </w:rPr>
        <w:t>وَجَلَّ</w:t>
      </w:r>
      <w:r w:rsidR="008E0D45">
        <w:rPr>
          <w:rFonts w:ascii="Traditional Arabic" w:hAnsi="Traditional Arabic" w:cs="Traditional Arabic" w:hint="cs"/>
          <w:b/>
          <w:bCs/>
          <w:sz w:val="36"/>
          <w:szCs w:val="36"/>
          <w:rtl/>
        </w:rPr>
        <w:t xml:space="preserve"> ،</w:t>
      </w:r>
      <w:r w:rsidR="00872350" w:rsidRPr="008C00A7">
        <w:rPr>
          <w:rFonts w:ascii="Traditional Arabic" w:hAnsi="Traditional Arabic" w:cs="Traditional Arabic"/>
          <w:b/>
          <w:bCs/>
          <w:sz w:val="36"/>
          <w:szCs w:val="36"/>
          <w:rtl/>
        </w:rPr>
        <w:t>قال</w:t>
      </w:r>
      <w:proofErr w:type="gramEnd"/>
      <w:r w:rsidR="00872350" w:rsidRPr="008C00A7">
        <w:rPr>
          <w:rFonts w:ascii="Traditional Arabic" w:hAnsi="Traditional Arabic" w:cs="Traditional Arabic"/>
          <w:b/>
          <w:bCs/>
          <w:sz w:val="36"/>
          <w:szCs w:val="36"/>
          <w:rtl/>
        </w:rPr>
        <w:t xml:space="preserve"> الله سبحانه وتعالى: </w:t>
      </w:r>
      <w:proofErr w:type="gramStart"/>
      <w:r w:rsidR="00872350" w:rsidRPr="008C00A7">
        <w:rPr>
          <w:rFonts w:ascii="Traditional Arabic" w:hAnsi="Traditional Arabic" w:cs="Traditional Arabic"/>
          <w:b/>
          <w:bCs/>
          <w:sz w:val="36"/>
          <w:szCs w:val="36"/>
          <w:rtl/>
        </w:rPr>
        <w:t>( قُل</w:t>
      </w:r>
      <w:proofErr w:type="gramEnd"/>
      <w:r w:rsidR="00872350" w:rsidRPr="008C00A7">
        <w:rPr>
          <w:rFonts w:ascii="Traditional Arabic" w:hAnsi="Traditional Arabic" w:cs="Traditional Arabic"/>
          <w:b/>
          <w:bCs/>
          <w:sz w:val="36"/>
          <w:szCs w:val="36"/>
          <w:rtl/>
        </w:rPr>
        <w:t xml:space="preserve"> لَّا يَعْلَمُ مَن فِي السَّمَاوَاتِ وَالْأَرْضِ الْغَيْبَ إِلَّا اللَّهُ ۚ وَمَا يَشْعُرُونَ أَيَّانَ يُبْعَثُونَ)</w:t>
      </w:r>
    </w:p>
    <w:p w14:paraId="135900E4" w14:textId="77777777" w:rsidR="00872350" w:rsidRPr="008C00A7" w:rsidRDefault="00255658" w:rsidP="008C00A7">
      <w:pPr>
        <w:pStyle w:val="aa"/>
        <w:rPr>
          <w:rFonts w:ascii="Traditional Arabic" w:hAnsi="Traditional Arabic" w:cs="Traditional Arabic"/>
          <w:b/>
          <w:bCs/>
          <w:sz w:val="36"/>
          <w:szCs w:val="36"/>
          <w:rtl/>
        </w:rPr>
      </w:pPr>
      <w:r w:rsidRPr="008C00A7">
        <w:rPr>
          <w:rFonts w:ascii="Traditional Arabic" w:hAnsi="Traditional Arabic" w:cs="Traditional Arabic"/>
          <w:b/>
          <w:bCs/>
          <w:sz w:val="36"/>
          <w:szCs w:val="36"/>
          <w:rtl/>
        </w:rPr>
        <w:t>وقال سبحانه</w:t>
      </w:r>
      <w:r w:rsidRPr="008C00A7">
        <w:rPr>
          <w:rFonts w:ascii="Traditional Arabic" w:hAnsi="Traditional Arabic" w:cs="Traditional Arabic"/>
          <w:b/>
          <w:bCs/>
          <w:sz w:val="36"/>
          <w:szCs w:val="36"/>
          <w:rtl/>
        </w:rPr>
        <w:t xml:space="preserve"> ((</w:t>
      </w:r>
      <w:r w:rsidR="00872350" w:rsidRPr="008C00A7">
        <w:rPr>
          <w:rFonts w:ascii="Traditional Arabic" w:hAnsi="Traditional Arabic" w:cs="Traditional Arabic"/>
          <w:b/>
          <w:bCs/>
          <w:sz w:val="36"/>
          <w:szCs w:val="36"/>
          <w:rtl/>
        </w:rPr>
        <w:t xml:space="preserve">وعِندَهُ مَفَاتِحُ الْغَيْبِ لاَ يَعْلَمُهَا إِلاَّ هُوَ وَيَعْلَمُ مَا فِي الْبَرِّ وَالْبَحْرِ وَمَا تَسْقُطُ مِن وَرَقَةٍ إِلاَّ يَعْلَمُهَا وَلاَ حَبَّةٍ فِي ظُلُمَاتِ الأَرْضِ وَلاَ رَطْبٍ وَلاَ يَابِسٍ إِلاَّ فِي كِتَابٍ </w:t>
      </w:r>
      <w:proofErr w:type="gramStart"/>
      <w:r w:rsidR="00872350" w:rsidRPr="008C00A7">
        <w:rPr>
          <w:rFonts w:ascii="Traditional Arabic" w:hAnsi="Traditional Arabic" w:cs="Traditional Arabic"/>
          <w:b/>
          <w:bCs/>
          <w:sz w:val="36"/>
          <w:szCs w:val="36"/>
          <w:rtl/>
        </w:rPr>
        <w:t xml:space="preserve">مُّبِينٍ </w:t>
      </w:r>
      <w:r w:rsidRPr="008C00A7">
        <w:rPr>
          <w:rFonts w:ascii="Traditional Arabic" w:hAnsi="Traditional Arabic" w:cs="Traditional Arabic"/>
          <w:b/>
          <w:bCs/>
          <w:sz w:val="36"/>
          <w:szCs w:val="36"/>
          <w:rtl/>
        </w:rPr>
        <w:t>)</w:t>
      </w:r>
      <w:proofErr w:type="gramEnd"/>
      <w:r w:rsidRPr="008C00A7">
        <w:rPr>
          <w:rFonts w:ascii="Traditional Arabic" w:hAnsi="Traditional Arabic" w:cs="Traditional Arabic"/>
          <w:b/>
          <w:bCs/>
          <w:sz w:val="36"/>
          <w:szCs w:val="36"/>
          <w:rtl/>
        </w:rPr>
        <w:t>)</w:t>
      </w:r>
    </w:p>
    <w:p w14:paraId="5883E4BF" w14:textId="111D20A2" w:rsidR="00872350" w:rsidRPr="008C00A7" w:rsidRDefault="00CD39A1" w:rsidP="008C00A7">
      <w:pPr>
        <w:pStyle w:val="aa"/>
        <w:rPr>
          <w:rFonts w:ascii="Traditional Arabic" w:hAnsi="Traditional Arabic" w:cs="Traditional Arabic"/>
          <w:b/>
          <w:bCs/>
          <w:sz w:val="36"/>
          <w:szCs w:val="36"/>
        </w:rPr>
      </w:pPr>
      <w:r w:rsidRPr="00CD39A1">
        <w:rPr>
          <w:rFonts w:ascii="Traditional Arabic" w:hAnsi="Traditional Arabic" w:cs="Traditional Arabic"/>
          <w:b/>
          <w:bCs/>
          <w:sz w:val="36"/>
          <w:szCs w:val="36"/>
          <w:rtl/>
        </w:rPr>
        <w:t>وَلَقَدْ نَفَى اللَّهُ- عَزَّ وَجَلَّ- عَنْ كُلِّ أَحَدٍ مَهْمَا عَلَا قَدْرُهُ مَعْرِفَتَهُ بِالْغَيْبِ إِلَّا بِمَا أَطْلَعَهُ اللَّهُ عَلَيْهِ، فَهَؤُلَاءِ الْمَلَائِكَةُ الَّذِينَ لَا يَعْصُونَ اللَّهَ شَيْئًا، وَيَفْعَلُونَ مَا يُؤْمَرُونَ، نَفَى اللَّهُ عَنْهُمْ عِلْمَ الْغَيْبِ، قَالَ تَعَالَى</w:t>
      </w:r>
      <w:r w:rsidR="00E13854">
        <w:rPr>
          <w:rFonts w:ascii="Traditional Arabic" w:hAnsi="Traditional Arabic" w:cs="Traditional Arabic"/>
          <w:b/>
          <w:bCs/>
          <w:sz w:val="36"/>
          <w:szCs w:val="36"/>
        </w:rPr>
        <w:t xml:space="preserve">)) </w:t>
      </w:r>
      <w:r w:rsidR="00872350" w:rsidRPr="008C00A7">
        <w:rPr>
          <w:rFonts w:ascii="Traditional Arabic" w:hAnsi="Traditional Arabic" w:cs="Traditional Arabic"/>
          <w:b/>
          <w:bCs/>
          <w:sz w:val="36"/>
          <w:szCs w:val="36"/>
          <w:rtl/>
        </w:rPr>
        <w:t>وَعَلَّمَ آدَمَ الْأَسْمَاءَ كُلَّهَا ثُمَّ عَرَضَهُمْ عَلَى الْمَلَائِكَةِ فَقَالَ أَنْبِئُونِي بِأَسْمَاءِ هَؤُلَاءِ إِنْ كُنْتُمْ صَادِقِينَ * قَالُوا سُبْحَانَكَ لَا عِلْمَ لَنَا إِلَّا مَا عَلَّمْتَنَا إِنَّكَ أَنْتَ الْعَلِيمُ الْحَكِيمُ</w:t>
      </w:r>
      <w:r w:rsidR="00E13854">
        <w:rPr>
          <w:rFonts w:ascii="Traditional Arabic" w:hAnsi="Traditional Arabic" w:cs="Traditional Arabic" w:hint="cs"/>
          <w:b/>
          <w:bCs/>
          <w:sz w:val="36"/>
          <w:szCs w:val="36"/>
          <w:rtl/>
        </w:rPr>
        <w:t xml:space="preserve"> </w:t>
      </w:r>
      <w:r w:rsidR="008C00A7" w:rsidRPr="008C00A7">
        <w:rPr>
          <w:rFonts w:ascii="Traditional Arabic" w:hAnsi="Traditional Arabic" w:cs="Traditional Arabic"/>
          <w:b/>
          <w:bCs/>
          <w:sz w:val="36"/>
          <w:szCs w:val="36"/>
          <w:rtl/>
        </w:rPr>
        <w:t>)).</w:t>
      </w:r>
    </w:p>
    <w:p w14:paraId="56EB5CE2" w14:textId="7F5008A3" w:rsidR="00872350" w:rsidRPr="008C00A7" w:rsidRDefault="004649CB" w:rsidP="008C00A7">
      <w:pPr>
        <w:pStyle w:val="aa"/>
        <w:rPr>
          <w:rFonts w:ascii="Traditional Arabic" w:hAnsi="Traditional Arabic" w:cs="Traditional Arabic"/>
          <w:b/>
          <w:bCs/>
          <w:sz w:val="36"/>
          <w:szCs w:val="36"/>
          <w:rtl/>
        </w:rPr>
      </w:pPr>
      <w:r w:rsidRPr="004649CB">
        <w:rPr>
          <w:rFonts w:ascii="Traditional Arabic" w:hAnsi="Traditional Arabic" w:cs="Traditional Arabic"/>
          <w:b/>
          <w:bCs/>
          <w:sz w:val="36"/>
          <w:szCs w:val="36"/>
          <w:rtl/>
        </w:rPr>
        <w:t>وَبَيَّنَ اللَّهُ -سُبْحَانَهُ وَتَعَالَى- أَنَّ الْجِنَّ لَا يَعْلَمُونَ الْغَيْبَ، فَقَالَ تَعَالَى فِي قِصَّةِ مَوْتِ سُلَيْمَانَ -عَلَيْهِ الصَّلَاةُ وَالسَّلَامُ-.</w:t>
      </w:r>
      <w:r w:rsidRPr="004649CB">
        <w:rPr>
          <w:rFonts w:ascii="Traditional Arabic" w:hAnsi="Traditional Arabic" w:cs="Traditional Arabic" w:hint="cs"/>
          <w:b/>
          <w:bCs/>
          <w:sz w:val="36"/>
          <w:szCs w:val="36"/>
          <w:rtl/>
        </w:rPr>
        <w:t xml:space="preserve"> </w:t>
      </w:r>
      <w:proofErr w:type="gramStart"/>
      <w:r w:rsidR="00E13854">
        <w:rPr>
          <w:rFonts w:ascii="Traditional Arabic" w:hAnsi="Traditional Arabic" w:cs="Traditional Arabic" w:hint="cs"/>
          <w:b/>
          <w:bCs/>
          <w:sz w:val="36"/>
          <w:szCs w:val="36"/>
          <w:rtl/>
        </w:rPr>
        <w:t xml:space="preserve">(( </w:t>
      </w:r>
      <w:r w:rsidR="00872350" w:rsidRPr="008C00A7">
        <w:rPr>
          <w:rFonts w:ascii="Traditional Arabic" w:hAnsi="Traditional Arabic" w:cs="Traditional Arabic"/>
          <w:b/>
          <w:bCs/>
          <w:sz w:val="36"/>
          <w:szCs w:val="36"/>
          <w:rtl/>
        </w:rPr>
        <w:t>فَلَمَّا</w:t>
      </w:r>
      <w:proofErr w:type="gramEnd"/>
      <w:r w:rsidR="00872350" w:rsidRPr="008C00A7">
        <w:rPr>
          <w:rFonts w:ascii="Traditional Arabic" w:hAnsi="Traditional Arabic" w:cs="Traditional Arabic"/>
          <w:b/>
          <w:bCs/>
          <w:sz w:val="36"/>
          <w:szCs w:val="36"/>
          <w:rtl/>
        </w:rPr>
        <w:t xml:space="preserve"> قَضَيْنَا عَلَيْهِ الْمَوْتَ مَا دَلَّهُمْ عَلَى مَوْتِهِ إِلَّا دَابَّةُ الْأَرْضِ تَأْكُلُ مِنْسَأَتَهُ فَلَمَّا خَرَّ تَبَيَّنَتِ الْجِنُّ أَنْ لَوْ كَانُوا يَعْلَمُونَ الْغَيْبَ مَا لَبِثُوا فِي الْعَذَابِ </w:t>
      </w:r>
      <w:proofErr w:type="gramStart"/>
      <w:r w:rsidR="00872350" w:rsidRPr="008C00A7">
        <w:rPr>
          <w:rFonts w:ascii="Traditional Arabic" w:hAnsi="Traditional Arabic" w:cs="Traditional Arabic"/>
          <w:b/>
          <w:bCs/>
          <w:sz w:val="36"/>
          <w:szCs w:val="36"/>
          <w:rtl/>
        </w:rPr>
        <w:t>الْمُهِينِ</w:t>
      </w:r>
      <w:r w:rsidR="00E13854">
        <w:rPr>
          <w:rFonts w:ascii="Traditional Arabic" w:hAnsi="Traditional Arabic" w:cs="Traditional Arabic" w:hint="cs"/>
          <w:b/>
          <w:bCs/>
          <w:sz w:val="36"/>
          <w:szCs w:val="36"/>
          <w:rtl/>
        </w:rPr>
        <w:t xml:space="preserve"> )</w:t>
      </w:r>
      <w:proofErr w:type="gramEnd"/>
      <w:r w:rsidR="00E13854">
        <w:rPr>
          <w:rFonts w:ascii="Traditional Arabic" w:hAnsi="Traditional Arabic" w:cs="Traditional Arabic" w:hint="cs"/>
          <w:b/>
          <w:bCs/>
          <w:sz w:val="36"/>
          <w:szCs w:val="36"/>
          <w:rtl/>
        </w:rPr>
        <w:t>).</w:t>
      </w:r>
    </w:p>
    <w:p w14:paraId="1E5740B7" w14:textId="3B8DFB81" w:rsidR="00872350" w:rsidRPr="008C00A7" w:rsidRDefault="00A145B8" w:rsidP="008C00A7">
      <w:pPr>
        <w:pStyle w:val="aa"/>
        <w:rPr>
          <w:rFonts w:ascii="Traditional Arabic" w:hAnsi="Traditional Arabic" w:cs="Traditional Arabic"/>
          <w:b/>
          <w:bCs/>
          <w:sz w:val="36"/>
          <w:szCs w:val="36"/>
          <w:rtl/>
        </w:rPr>
      </w:pPr>
      <w:r w:rsidRPr="00A145B8">
        <w:rPr>
          <w:rFonts w:ascii="Traditional Arabic" w:hAnsi="Traditional Arabic" w:cs="Traditional Arabic"/>
          <w:b/>
          <w:bCs/>
          <w:sz w:val="36"/>
          <w:szCs w:val="36"/>
          <w:rtl/>
        </w:rPr>
        <w:lastRenderedPageBreak/>
        <w:t>عِبَادَ اللَّهِ: وَإِذَا كَانَ الْمَلَائِكَةُ وَالْجِنُّ لَا يَعْلَمُونَ الْغَيْبَ، فَالْإِنْسُ أَوْلَى مِنْهُمْ بِذَلِكَ، وَإِذَا نَظَرْنَا فِي الْقُرْآنِ الْكَرِيمِ نَجِدْهُ لَا يَنْفِي عِلْمَ الْغَيْبِ عَنْ عَامَّةِ الْإِنْسِ فَحَسْبُ، بَلْ يَنْفِيهِ تَعَالَى عَنْ خَيْرِ خَلْقِهِ وَهُمْ رُسُلُهُ -صَلَوَاتُ اللَّهِ وَسَلَامُهُ عَلَيْهِمْ</w:t>
      </w:r>
      <w:r w:rsidR="00872350" w:rsidRPr="008C00A7">
        <w:rPr>
          <w:rFonts w:ascii="Traditional Arabic" w:hAnsi="Traditional Arabic" w:cs="Traditional Arabic"/>
          <w:b/>
          <w:bCs/>
          <w:sz w:val="36"/>
          <w:szCs w:val="36"/>
          <w:rtl/>
        </w:rPr>
        <w:t>، (يَوْمَ يَجْمَعُ اللَّهُ الرُّسُلَ فَيَقُولُ مَاذَا أُجِبْتُمْ قَالُوا لَا عِلْمَ لَنَا إِنَّكَ أَنْتَ عَلَّامُ الْغُيُوبِ)</w:t>
      </w:r>
    </w:p>
    <w:p w14:paraId="6D36881C" w14:textId="1572F16C" w:rsidR="00872350" w:rsidRPr="008C00A7" w:rsidRDefault="00872350" w:rsidP="006D5524">
      <w:pPr>
        <w:pStyle w:val="aa"/>
        <w:rPr>
          <w:rFonts w:ascii="Traditional Arabic" w:hAnsi="Traditional Arabic" w:cs="Traditional Arabic"/>
          <w:b/>
          <w:bCs/>
          <w:sz w:val="36"/>
          <w:szCs w:val="36"/>
        </w:rPr>
      </w:pPr>
      <w:r w:rsidRPr="008C00A7">
        <w:rPr>
          <w:rFonts w:ascii="Traditional Arabic" w:hAnsi="Traditional Arabic" w:cs="Traditional Arabic"/>
          <w:b/>
          <w:bCs/>
          <w:sz w:val="36"/>
          <w:szCs w:val="36"/>
          <w:rtl/>
        </w:rPr>
        <w:t>ع</w:t>
      </w:r>
      <w:r w:rsidR="006D5524">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باد</w:t>
      </w:r>
      <w:r w:rsidR="006D5524">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الله و</w:t>
      </w:r>
      <w:r w:rsidRPr="008C00A7">
        <w:rPr>
          <w:rFonts w:ascii="Traditional Arabic" w:hAnsi="Traditional Arabic" w:cs="Traditional Arabic"/>
          <w:b/>
          <w:bCs/>
          <w:sz w:val="36"/>
          <w:szCs w:val="36"/>
          <w:rtl/>
        </w:rPr>
        <w:t xml:space="preserve">عَنِ ابْنِ عُمَرَ رضي الله عنهما؛ عَنِ النَّبِيِّ صلى الله عليه وسلم قَالَ: </w:t>
      </w:r>
      <w:proofErr w:type="gramStart"/>
      <w:r w:rsidR="006D5524">
        <w:rPr>
          <w:rFonts w:ascii="Traditional Arabic" w:hAnsi="Traditional Arabic" w:cs="Traditional Arabic" w:hint="cs"/>
          <w:b/>
          <w:bCs/>
          <w:sz w:val="36"/>
          <w:szCs w:val="36"/>
          <w:rtl/>
        </w:rPr>
        <w:t xml:space="preserve">(( </w:t>
      </w:r>
      <w:r w:rsidRPr="008C00A7">
        <w:rPr>
          <w:rFonts w:ascii="Traditional Arabic" w:hAnsi="Traditional Arabic" w:cs="Traditional Arabic"/>
          <w:b/>
          <w:bCs/>
          <w:sz w:val="36"/>
          <w:szCs w:val="36"/>
          <w:rtl/>
        </w:rPr>
        <w:t>مَفَاتِيحُ</w:t>
      </w:r>
      <w:proofErr w:type="gramEnd"/>
      <w:r w:rsidRPr="008C00A7">
        <w:rPr>
          <w:rFonts w:ascii="Traditional Arabic" w:hAnsi="Traditional Arabic" w:cs="Traditional Arabic"/>
          <w:b/>
          <w:bCs/>
          <w:sz w:val="36"/>
          <w:szCs w:val="36"/>
          <w:rtl/>
        </w:rPr>
        <w:t xml:space="preserve"> الْغَيْبِ </w:t>
      </w:r>
      <w:proofErr w:type="gramStart"/>
      <w:r w:rsidRPr="008C00A7">
        <w:rPr>
          <w:rFonts w:ascii="Traditional Arabic" w:hAnsi="Traditional Arabic" w:cs="Traditional Arabic"/>
          <w:b/>
          <w:bCs/>
          <w:sz w:val="36"/>
          <w:szCs w:val="36"/>
          <w:rtl/>
        </w:rPr>
        <w:t xml:space="preserve">خَمْسٌ </w:t>
      </w:r>
      <w:r w:rsidR="006D5524">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ثم</w:t>
      </w:r>
      <w:proofErr w:type="gramEnd"/>
      <w:r w:rsidRPr="008C00A7">
        <w:rPr>
          <w:rFonts w:ascii="Traditional Arabic" w:hAnsi="Traditional Arabic" w:cs="Traditional Arabic"/>
          <w:b/>
          <w:bCs/>
          <w:sz w:val="36"/>
          <w:szCs w:val="36"/>
          <w:rtl/>
        </w:rPr>
        <w:t xml:space="preserve"> قرأ</w:t>
      </w:r>
      <w:r w:rsidRPr="008C00A7">
        <w:rPr>
          <w:rFonts w:ascii="Traditional Arabic" w:hAnsi="Traditional Arabic" w:cs="Traditional Arabic"/>
          <w:b/>
          <w:bCs/>
          <w:sz w:val="36"/>
          <w:szCs w:val="36"/>
        </w:rPr>
        <w:t xml:space="preserve">: </w:t>
      </w:r>
      <w:proofErr w:type="gramStart"/>
      <w:r w:rsidRPr="008C00A7">
        <w:rPr>
          <w:rFonts w:ascii="Traditional Arabic" w:hAnsi="Traditional Arabic" w:cs="Traditional Arabic"/>
          <w:b/>
          <w:bCs/>
          <w:sz w:val="36"/>
          <w:szCs w:val="36"/>
          <w:rtl/>
        </w:rPr>
        <w:t>﴿ إِنَّ</w:t>
      </w:r>
      <w:proofErr w:type="gramEnd"/>
      <w:r w:rsidRPr="008C00A7">
        <w:rPr>
          <w:rFonts w:ascii="Traditional Arabic" w:hAnsi="Traditional Arabic" w:cs="Traditional Arabic"/>
          <w:b/>
          <w:bCs/>
          <w:sz w:val="36"/>
          <w:szCs w:val="36"/>
          <w:rtl/>
        </w:rPr>
        <w:t xml:space="preserve"> اللَّهَ عِنْدَهُ عِلْمُ السَّاعَةِ وَيُنَزِّلُ الْغَيْثَ وَيَعْلَمُ مَا فِي الْأَرْحَامِ وَمَا تَدْرِي نَفْسٌ مَاذَا تَكْسِبُ غَدًا وَمَا تَدْرِي نَفْسٌ بِأَيِّ أَرْضٍ تَمُوتُ إِنَّ اللَّهَ عَلِيمٌ </w:t>
      </w:r>
      <w:proofErr w:type="gramStart"/>
      <w:r w:rsidRPr="008C00A7">
        <w:rPr>
          <w:rFonts w:ascii="Traditional Arabic" w:hAnsi="Traditional Arabic" w:cs="Traditional Arabic"/>
          <w:b/>
          <w:bCs/>
          <w:sz w:val="36"/>
          <w:szCs w:val="36"/>
          <w:rtl/>
        </w:rPr>
        <w:t>خَبِيرٌ ﴾</w:t>
      </w:r>
      <w:proofErr w:type="gramEnd"/>
      <w:r w:rsidRPr="008C00A7">
        <w:rPr>
          <w:rFonts w:ascii="Traditional Arabic" w:hAnsi="Traditional Arabic" w:cs="Traditional Arabic"/>
          <w:b/>
          <w:bCs/>
          <w:sz w:val="36"/>
          <w:szCs w:val="36"/>
          <w:rtl/>
        </w:rPr>
        <w:t xml:space="preserve">  رواه البخاري</w:t>
      </w:r>
      <w:r w:rsidRPr="008C00A7">
        <w:rPr>
          <w:rFonts w:ascii="Traditional Arabic" w:hAnsi="Traditional Arabic" w:cs="Traditional Arabic"/>
          <w:b/>
          <w:bCs/>
          <w:sz w:val="36"/>
          <w:szCs w:val="36"/>
        </w:rPr>
        <w:t>.</w:t>
      </w:r>
    </w:p>
    <w:p w14:paraId="6010852B" w14:textId="7111F225" w:rsidR="008C00A7" w:rsidRDefault="00872350" w:rsidP="008C00A7">
      <w:pPr>
        <w:pStyle w:val="aa"/>
        <w:rPr>
          <w:rFonts w:ascii="Traditional Arabic" w:hAnsi="Traditional Arabic" w:cs="Traditional Arabic"/>
          <w:b/>
          <w:bCs/>
          <w:sz w:val="36"/>
          <w:szCs w:val="36"/>
          <w:rtl/>
        </w:rPr>
      </w:pPr>
      <w:r w:rsidRPr="008C00A7">
        <w:rPr>
          <w:rFonts w:ascii="Traditional Arabic" w:hAnsi="Traditional Arabic" w:cs="Traditional Arabic"/>
          <w:b/>
          <w:bCs/>
          <w:sz w:val="36"/>
          <w:szCs w:val="36"/>
        </w:rPr>
        <w:t> </w:t>
      </w:r>
      <w:r w:rsidRPr="008C00A7">
        <w:rPr>
          <w:rFonts w:ascii="Traditional Arabic" w:hAnsi="Traditional Arabic" w:cs="Traditional Arabic"/>
          <w:b/>
          <w:bCs/>
          <w:sz w:val="36"/>
          <w:szCs w:val="36"/>
          <w:rtl/>
        </w:rPr>
        <w:t>اشتمل الحديثُ على أصلٍ عظيمٍ م</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ن</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أ</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ص</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ول</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ال</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إ</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يم</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ان، وث</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واب</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تِ الع</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ق</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يدة، و</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ه</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و</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أنَّ عِلْمَ الغ</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ي</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ب</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م</w:t>
      </w:r>
      <w:r w:rsidR="00F652E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ن</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ال</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ع</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لم</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ال</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ذ</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ي اس</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ت</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أ</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ث</w:t>
      </w:r>
      <w:r w:rsidR="00C4101A">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ر</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اللهُ ت</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ع</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ال</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ى ب</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ه</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w:t>
      </w:r>
      <w:proofErr w:type="gramStart"/>
      <w:r w:rsidRPr="008C00A7">
        <w:rPr>
          <w:rFonts w:ascii="Traditional Arabic" w:hAnsi="Traditional Arabic" w:cs="Traditional Arabic"/>
          <w:b/>
          <w:bCs/>
          <w:sz w:val="36"/>
          <w:szCs w:val="36"/>
          <w:rtl/>
        </w:rPr>
        <w:t>ل</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ن</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ف</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س</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ه</w:t>
      </w:r>
      <w:r w:rsidR="00CE6A26">
        <w:rPr>
          <w:rFonts w:ascii="Traditional Arabic" w:hAnsi="Traditional Arabic" w:cs="Traditional Arabic" w:hint="cs"/>
          <w:b/>
          <w:bCs/>
          <w:sz w:val="36"/>
          <w:szCs w:val="36"/>
          <w:rtl/>
        </w:rPr>
        <w:t>ِ</w:t>
      </w:r>
      <w:r w:rsidR="008C00A7">
        <w:rPr>
          <w:rFonts w:ascii="Traditional Arabic" w:hAnsi="Traditional Arabic" w:cs="Traditional Arabic" w:hint="cs"/>
          <w:b/>
          <w:bCs/>
          <w:sz w:val="36"/>
          <w:szCs w:val="36"/>
          <w:rtl/>
        </w:rPr>
        <w:t xml:space="preserve"> ،</w:t>
      </w:r>
      <w:proofErr w:type="gramEnd"/>
      <w:r w:rsidRPr="008C00A7">
        <w:rPr>
          <w:rFonts w:ascii="Traditional Arabic" w:hAnsi="Traditional Arabic" w:cs="Traditional Arabic"/>
          <w:b/>
          <w:bCs/>
          <w:sz w:val="36"/>
          <w:szCs w:val="36"/>
        </w:rPr>
        <w:t> </w:t>
      </w:r>
      <w:r w:rsidRPr="008C00A7">
        <w:rPr>
          <w:rFonts w:ascii="Traditional Arabic" w:hAnsi="Traditional Arabic" w:cs="Traditional Arabic"/>
          <w:b/>
          <w:bCs/>
          <w:sz w:val="36"/>
          <w:szCs w:val="36"/>
          <w:rtl/>
        </w:rPr>
        <w:t>فيَجِبُ على كُلِّ مسلمٍ أنْ يُؤمِنَ بهذا الأصل، ويُوقِنَ به، فمَن اعتقدَ، أو ادَّعى أنَّ غيرَ الله سبحانه ي</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ع</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ل</w:t>
      </w:r>
      <w:r w:rsidR="00CE6A26">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م</w:t>
      </w:r>
      <w:r w:rsidR="003C6373">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الغَيب؛ ف</w:t>
      </w:r>
      <w:r w:rsidR="003C6373">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ق</w:t>
      </w:r>
      <w:r w:rsidR="003C6373">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د</w:t>
      </w:r>
      <w:r w:rsidR="003C6373">
        <w:rPr>
          <w:rFonts w:ascii="Traditional Arabic" w:hAnsi="Traditional Arabic" w:cs="Traditional Arabic" w:hint="cs"/>
          <w:b/>
          <w:bCs/>
          <w:sz w:val="36"/>
          <w:szCs w:val="36"/>
          <w:rtl/>
        </w:rPr>
        <w:t>ْ</w:t>
      </w:r>
      <w:r w:rsidRPr="008C00A7">
        <w:rPr>
          <w:rFonts w:ascii="Traditional Arabic" w:hAnsi="Traditional Arabic" w:cs="Traditional Arabic"/>
          <w:b/>
          <w:bCs/>
          <w:sz w:val="36"/>
          <w:szCs w:val="36"/>
          <w:rtl/>
        </w:rPr>
        <w:t xml:space="preserve"> كَفَرَ، وكَذَبَ وضَلَّ ضلالاً مُبيناً. </w:t>
      </w:r>
    </w:p>
    <w:p w14:paraId="74D1AB25" w14:textId="231BD825" w:rsidR="00DD056B" w:rsidRPr="008C00A7" w:rsidRDefault="00DB22CE" w:rsidP="008C00A7">
      <w:pPr>
        <w:pStyle w:val="aa"/>
        <w:rPr>
          <w:rFonts w:ascii="Traditional Arabic" w:hAnsi="Traditional Arabic" w:cs="Traditional Arabic"/>
          <w:b/>
          <w:bCs/>
          <w:sz w:val="36"/>
          <w:szCs w:val="36"/>
          <w:rtl/>
        </w:rPr>
      </w:pPr>
      <w:r w:rsidRPr="00DB22CE">
        <w:rPr>
          <w:rFonts w:ascii="Traditional Arabic" w:hAnsi="Traditional Arabic" w:cs="Traditional Arabic"/>
          <w:b/>
          <w:bCs/>
          <w:sz w:val="36"/>
          <w:szCs w:val="36"/>
          <w:rtl/>
        </w:rPr>
        <w:t>عِبَادَ اللَّهِ: يَجِبْ أَنْ يَعْلَمَ كُلُّ مُسْلِمٍ أَنَّ مَنْ ادَّعَى عِلْمَ الْغَيْبِ مِنَ الْكُهَّانِ وَالْمُشَعْوِذِينَ وَالسَّحَرَةِ وَالْمُنَجِّمِينَ وَمَنْ يَقْرَءُونَ الْكَفَّ وَالْفِنْجَانَ أَنَّهُمْ جَمِيعًا كُفَّارٌ مَرَقُوا مِنَ الدِّينِ، وَخَرَجُوا عَنْ طَاعَةِ رَبِّ الْعَالَمِينَ</w:t>
      </w:r>
      <w:r w:rsidR="00DD056B" w:rsidRPr="008C00A7">
        <w:rPr>
          <w:rFonts w:ascii="Traditional Arabic" w:hAnsi="Traditional Arabic" w:cs="Traditional Arabic"/>
          <w:b/>
          <w:bCs/>
          <w:sz w:val="36"/>
          <w:szCs w:val="36"/>
        </w:rPr>
        <w:t>.</w:t>
      </w:r>
      <w:r w:rsidR="00DD056B" w:rsidRPr="008C00A7">
        <w:rPr>
          <w:rFonts w:ascii="Traditional Arabic" w:hAnsi="Traditional Arabic" w:cs="Traditional Arabic"/>
          <w:b/>
          <w:bCs/>
          <w:sz w:val="36"/>
          <w:szCs w:val="36"/>
        </w:rPr>
        <w:br/>
      </w:r>
      <w:r w:rsidR="00D66F73" w:rsidRPr="00D66F73">
        <w:rPr>
          <w:rFonts w:ascii="Traditional Arabic" w:hAnsi="Traditional Arabic" w:cs="Traditional Arabic"/>
          <w:b/>
          <w:bCs/>
          <w:sz w:val="36"/>
          <w:szCs w:val="36"/>
          <w:rtl/>
        </w:rPr>
        <w:t xml:space="preserve">فَقَدْ </w:t>
      </w:r>
      <w:r w:rsidR="008C00A7">
        <w:rPr>
          <w:rFonts w:ascii="Traditional Arabic" w:hAnsi="Traditional Arabic" w:cs="Traditional Arabic" w:hint="cs"/>
          <w:b/>
          <w:bCs/>
          <w:sz w:val="36"/>
          <w:szCs w:val="36"/>
          <w:rtl/>
        </w:rPr>
        <w:t xml:space="preserve">قال </w:t>
      </w:r>
      <w:r w:rsidR="00DD056B" w:rsidRPr="008C00A7">
        <w:rPr>
          <w:rFonts w:ascii="Traditional Arabic" w:hAnsi="Traditional Arabic" w:cs="Traditional Arabic"/>
          <w:b/>
          <w:bCs/>
          <w:sz w:val="36"/>
          <w:szCs w:val="36"/>
          <w:rtl/>
        </w:rPr>
        <w:t xml:space="preserve">صَلَّـى الله عَلَـيْهِ وَسَلَّـمَ قالَ </w:t>
      </w:r>
      <w:r w:rsidR="00134287">
        <w:rPr>
          <w:rFonts w:ascii="Traditional Arabic" w:hAnsi="Traditional Arabic" w:cs="Traditional Arabic" w:hint="cs"/>
          <w:b/>
          <w:bCs/>
          <w:sz w:val="36"/>
          <w:szCs w:val="36"/>
          <w:rtl/>
        </w:rPr>
        <w:t>((</w:t>
      </w:r>
      <w:r w:rsidR="00DD056B" w:rsidRPr="008C00A7">
        <w:rPr>
          <w:rFonts w:ascii="Traditional Arabic" w:hAnsi="Traditional Arabic" w:cs="Traditional Arabic"/>
          <w:b/>
          <w:bCs/>
          <w:sz w:val="36"/>
          <w:szCs w:val="36"/>
          <w:rtl/>
        </w:rPr>
        <w:t xml:space="preserve"> مَنْ أَتـى عَرَّافاً فَسَأَلَهُ عن شيءٍ ، لـم تُقْبَلْ لَهُ صلاةٌ أربعينَ لـيلةً </w:t>
      </w:r>
      <w:r w:rsidR="00134287">
        <w:rPr>
          <w:rFonts w:ascii="Traditional Arabic" w:hAnsi="Traditional Arabic" w:cs="Traditional Arabic" w:hint="cs"/>
          <w:b/>
          <w:bCs/>
          <w:sz w:val="36"/>
          <w:szCs w:val="36"/>
          <w:rtl/>
        </w:rPr>
        <w:t>))</w:t>
      </w:r>
      <w:r w:rsidR="00DD056B" w:rsidRPr="008C00A7">
        <w:rPr>
          <w:rFonts w:ascii="Traditional Arabic" w:hAnsi="Traditional Arabic" w:cs="Traditional Arabic"/>
          <w:b/>
          <w:bCs/>
          <w:sz w:val="36"/>
          <w:szCs w:val="36"/>
          <w:rtl/>
        </w:rPr>
        <w:t xml:space="preserve"> أخرجه مسلم </w:t>
      </w:r>
      <w:r w:rsidR="00DD056B" w:rsidRPr="008C00A7">
        <w:rPr>
          <w:rFonts w:ascii="Traditional Arabic" w:hAnsi="Traditional Arabic" w:cs="Traditional Arabic"/>
          <w:b/>
          <w:bCs/>
          <w:sz w:val="36"/>
          <w:szCs w:val="36"/>
        </w:rPr>
        <w:t xml:space="preserve"> .</w:t>
      </w:r>
      <w:r w:rsidR="00DD056B" w:rsidRPr="008C00A7">
        <w:rPr>
          <w:rFonts w:ascii="Traditional Arabic" w:hAnsi="Traditional Arabic" w:cs="Traditional Arabic"/>
          <w:b/>
          <w:bCs/>
          <w:sz w:val="36"/>
          <w:szCs w:val="36"/>
        </w:rPr>
        <w:br/>
      </w:r>
      <w:r w:rsidR="00134287">
        <w:rPr>
          <w:rFonts w:ascii="Traditional Arabic" w:hAnsi="Traditional Arabic" w:cs="Traditional Arabic" w:hint="cs"/>
          <w:b/>
          <w:bCs/>
          <w:sz w:val="36"/>
          <w:szCs w:val="36"/>
          <w:rtl/>
        </w:rPr>
        <w:t xml:space="preserve">وقال </w:t>
      </w:r>
      <w:r w:rsidR="00134287" w:rsidRPr="00134287">
        <w:rPr>
          <w:rFonts w:ascii="Traditional Arabic" w:hAnsi="Traditional Arabic" w:cs="Traditional Arabic"/>
          <w:b/>
          <w:bCs/>
          <w:sz w:val="36"/>
          <w:szCs w:val="36"/>
          <w:rtl/>
        </w:rPr>
        <w:t>صَلَّـى الله عَلَـيْهِ وَسَلَّـمَ</w:t>
      </w:r>
      <w:r w:rsidR="00134287">
        <w:rPr>
          <w:rFonts w:ascii="Traditional Arabic" w:hAnsi="Traditional Arabic" w:cs="Traditional Arabic" w:hint="cs"/>
          <w:b/>
          <w:bCs/>
          <w:sz w:val="36"/>
          <w:szCs w:val="36"/>
          <w:rtl/>
        </w:rPr>
        <w:t xml:space="preserve"> ((</w:t>
      </w:r>
      <w:r w:rsidR="00DD056B" w:rsidRPr="008C00A7">
        <w:rPr>
          <w:rFonts w:ascii="Traditional Arabic" w:hAnsi="Traditional Arabic" w:cs="Traditional Arabic"/>
          <w:b/>
          <w:bCs/>
          <w:sz w:val="36"/>
          <w:szCs w:val="36"/>
          <w:rtl/>
        </w:rPr>
        <w:t xml:space="preserve"> من أتى كاهناً أو عرافاً فصدقه بما يقول ، فقد كفر بما أنزل على محمد صلى الله عليه وسلم " [ أخرجه أحمد وغيره ] ، </w:t>
      </w:r>
    </w:p>
    <w:p w14:paraId="2A9F9331" w14:textId="60790CCD" w:rsidR="00DD056B" w:rsidRDefault="00201909" w:rsidP="006A4E86">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ب</w:t>
      </w:r>
      <w:r w:rsidR="00D66F7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ار</w:t>
      </w:r>
      <w:r w:rsidR="00D66F7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D66F7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الله</w:t>
      </w:r>
      <w:r w:rsidR="00D66F7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w:t>
      </w:r>
      <w:r w:rsidR="00263827">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 و</w:t>
      </w:r>
      <w:r w:rsidR="00263827">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263827">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ك</w:t>
      </w:r>
      <w:r w:rsidR="00263827">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p>
    <w:p w14:paraId="182533AA" w14:textId="77777777" w:rsidR="00FF153A" w:rsidRDefault="00FF153A" w:rsidP="008C00A7">
      <w:pPr>
        <w:pStyle w:val="aa"/>
        <w:rPr>
          <w:rFonts w:ascii="Traditional Arabic" w:hAnsi="Traditional Arabic" w:cs="Traditional Arabic"/>
          <w:b/>
          <w:bCs/>
          <w:sz w:val="36"/>
          <w:szCs w:val="36"/>
          <w:rtl/>
        </w:rPr>
      </w:pPr>
    </w:p>
    <w:p w14:paraId="6436A163" w14:textId="4B331D16" w:rsidR="00606940" w:rsidRDefault="00201909" w:rsidP="00FF153A">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r w:rsidR="00606940" w:rsidRPr="00606940">
        <w:rPr>
          <w:rFonts w:ascii="Traditional Arabic" w:hAnsi="Traditional Arabic" w:cs="Traditional Arabic"/>
          <w:b/>
          <w:bCs/>
          <w:sz w:val="36"/>
          <w:szCs w:val="36"/>
        </w:rPr>
        <w:br/>
      </w:r>
      <w:r w:rsidR="00606940" w:rsidRPr="00606940">
        <w:rPr>
          <w:rFonts w:ascii="Traditional Arabic" w:hAnsi="Traditional Arabic" w:cs="Traditional Arabic"/>
          <w:b/>
          <w:bCs/>
          <w:sz w:val="36"/>
          <w:szCs w:val="36"/>
          <w:rtl/>
        </w:rPr>
        <w:t xml:space="preserve">الْحمدُ للهِ ربِّ العالَمِينَ الرّحمنِ الرّحيمِ مَالكِّ يَومَ الدِّينِ، وأشهدُ أنَّ لا إلهَ إلا اللهُ وحدَهُ لا شريكَ له الحق المبين، وأشهدُ أنَّ محمدًا خاتم النبيّين صلى الله عليه وعلى </w:t>
      </w:r>
      <w:proofErr w:type="spellStart"/>
      <w:r w:rsidR="00606940" w:rsidRPr="00606940">
        <w:rPr>
          <w:rFonts w:ascii="Traditional Arabic" w:hAnsi="Traditional Arabic" w:cs="Traditional Arabic"/>
          <w:b/>
          <w:bCs/>
          <w:sz w:val="36"/>
          <w:szCs w:val="36"/>
          <w:rtl/>
        </w:rPr>
        <w:t>آله</w:t>
      </w:r>
      <w:proofErr w:type="spellEnd"/>
      <w:r w:rsidR="00606940" w:rsidRPr="00606940">
        <w:rPr>
          <w:rFonts w:ascii="Traditional Arabic" w:hAnsi="Traditional Arabic" w:cs="Traditional Arabic"/>
          <w:b/>
          <w:bCs/>
          <w:sz w:val="36"/>
          <w:szCs w:val="36"/>
          <w:rtl/>
        </w:rPr>
        <w:t xml:space="preserve"> وصحبه والتابعين وسلم تسليماً كثيراً إلى يوم </w:t>
      </w:r>
      <w:proofErr w:type="gramStart"/>
      <w:r w:rsidR="00606940" w:rsidRPr="00606940">
        <w:rPr>
          <w:rFonts w:ascii="Traditional Arabic" w:hAnsi="Traditional Arabic" w:cs="Traditional Arabic"/>
          <w:b/>
          <w:bCs/>
          <w:sz w:val="36"/>
          <w:szCs w:val="36"/>
          <w:rtl/>
        </w:rPr>
        <w:t>الدين .</w:t>
      </w:r>
      <w:proofErr w:type="gramEnd"/>
      <w:r w:rsidR="00606940" w:rsidRPr="00606940">
        <w:rPr>
          <w:rFonts w:ascii="Traditional Arabic" w:hAnsi="Traditional Arabic" w:cs="Traditional Arabic"/>
          <w:b/>
          <w:bCs/>
          <w:sz w:val="36"/>
          <w:szCs w:val="36"/>
          <w:rtl/>
        </w:rPr>
        <w:t xml:space="preserve"> </w:t>
      </w:r>
    </w:p>
    <w:p w14:paraId="1EDA3D24" w14:textId="1638BCCB" w:rsidR="00606940" w:rsidRPr="00606940" w:rsidRDefault="00606940" w:rsidP="00606940">
      <w:pPr>
        <w:pStyle w:val="aa"/>
        <w:rPr>
          <w:rFonts w:ascii="Traditional Arabic" w:hAnsi="Traditional Arabic" w:cs="Traditional Arabic"/>
          <w:b/>
          <w:bCs/>
          <w:sz w:val="36"/>
          <w:szCs w:val="36"/>
          <w:rtl/>
        </w:rPr>
      </w:pPr>
      <w:r w:rsidRPr="00606940">
        <w:rPr>
          <w:rFonts w:ascii="Traditional Arabic" w:hAnsi="Traditional Arabic" w:cs="Traditional Arabic"/>
          <w:b/>
          <w:bCs/>
          <w:sz w:val="36"/>
          <w:szCs w:val="36"/>
          <w:rtl/>
        </w:rPr>
        <w:t>أم</w:t>
      </w:r>
      <w:r w:rsidR="00A50632">
        <w:rPr>
          <w:rFonts w:ascii="Traditional Arabic" w:hAnsi="Traditional Arabic" w:cs="Traditional Arabic" w:hint="cs"/>
          <w:b/>
          <w:bCs/>
          <w:sz w:val="36"/>
          <w:szCs w:val="36"/>
          <w:rtl/>
        </w:rPr>
        <w:t>َّ</w:t>
      </w:r>
      <w:r w:rsidRPr="00606940">
        <w:rPr>
          <w:rFonts w:ascii="Traditional Arabic" w:hAnsi="Traditional Arabic" w:cs="Traditional Arabic"/>
          <w:b/>
          <w:bCs/>
          <w:sz w:val="36"/>
          <w:szCs w:val="36"/>
          <w:rtl/>
        </w:rPr>
        <w:t xml:space="preserve">ا </w:t>
      </w:r>
      <w:proofErr w:type="gramStart"/>
      <w:r w:rsidRPr="00606940">
        <w:rPr>
          <w:rFonts w:ascii="Traditional Arabic" w:hAnsi="Traditional Arabic" w:cs="Traditional Arabic"/>
          <w:b/>
          <w:bCs/>
          <w:sz w:val="36"/>
          <w:szCs w:val="36"/>
          <w:rtl/>
        </w:rPr>
        <w:t>ب</w:t>
      </w:r>
      <w:r w:rsidR="00A50632">
        <w:rPr>
          <w:rFonts w:ascii="Traditional Arabic" w:hAnsi="Traditional Arabic" w:cs="Traditional Arabic" w:hint="cs"/>
          <w:b/>
          <w:bCs/>
          <w:sz w:val="36"/>
          <w:szCs w:val="36"/>
          <w:rtl/>
        </w:rPr>
        <w:t>َ</w:t>
      </w:r>
      <w:r w:rsidRPr="00606940">
        <w:rPr>
          <w:rFonts w:ascii="Traditional Arabic" w:hAnsi="Traditional Arabic" w:cs="Traditional Arabic"/>
          <w:b/>
          <w:bCs/>
          <w:sz w:val="36"/>
          <w:szCs w:val="36"/>
          <w:rtl/>
        </w:rPr>
        <w:t>ع</w:t>
      </w:r>
      <w:r w:rsidR="00A50632">
        <w:rPr>
          <w:rFonts w:ascii="Traditional Arabic" w:hAnsi="Traditional Arabic" w:cs="Traditional Arabic" w:hint="cs"/>
          <w:b/>
          <w:bCs/>
          <w:sz w:val="36"/>
          <w:szCs w:val="36"/>
          <w:rtl/>
        </w:rPr>
        <w:t>ْ</w:t>
      </w:r>
      <w:r w:rsidRPr="00606940">
        <w:rPr>
          <w:rFonts w:ascii="Traditional Arabic" w:hAnsi="Traditional Arabic" w:cs="Traditional Arabic"/>
          <w:b/>
          <w:bCs/>
          <w:sz w:val="36"/>
          <w:szCs w:val="36"/>
          <w:rtl/>
        </w:rPr>
        <w:t>د</w:t>
      </w:r>
      <w:r w:rsidR="00A50632">
        <w:rPr>
          <w:rFonts w:ascii="Traditional Arabic" w:hAnsi="Traditional Arabic" w:cs="Traditional Arabic" w:hint="cs"/>
          <w:b/>
          <w:bCs/>
          <w:sz w:val="36"/>
          <w:szCs w:val="36"/>
          <w:rtl/>
        </w:rPr>
        <w:t>ُ</w:t>
      </w:r>
      <w:r w:rsidRPr="00606940">
        <w:rPr>
          <w:rFonts w:ascii="Traditional Arabic" w:hAnsi="Traditional Arabic" w:cs="Traditional Arabic"/>
          <w:b/>
          <w:bCs/>
          <w:sz w:val="36"/>
          <w:szCs w:val="36"/>
        </w:rPr>
        <w:t xml:space="preserve"> :</w:t>
      </w:r>
      <w:proofErr w:type="gramEnd"/>
    </w:p>
    <w:p w14:paraId="03E2F0E3" w14:textId="5BAF370E" w:rsidR="00A50632" w:rsidRPr="00A50632" w:rsidRDefault="00A50632" w:rsidP="00A50632">
      <w:pPr>
        <w:pStyle w:val="aa"/>
        <w:rPr>
          <w:rFonts w:ascii="Traditional Arabic" w:hAnsi="Traditional Arabic" w:cs="Traditional Arabic"/>
          <w:b/>
          <w:bCs/>
          <w:sz w:val="36"/>
          <w:szCs w:val="36"/>
          <w:rtl/>
        </w:rPr>
      </w:pPr>
      <w:r w:rsidRPr="00A50632">
        <w:rPr>
          <w:rFonts w:ascii="Traditional Arabic" w:hAnsi="Traditional Arabic" w:cs="Traditional Arabic"/>
          <w:b/>
          <w:bCs/>
          <w:sz w:val="36"/>
          <w:szCs w:val="36"/>
          <w:rtl/>
        </w:rPr>
        <w:t>فَيَا أَيُّهَا الْمُسْلِمُونَ: يَجِبُ عَلَى الْمُسْلِمِ أَنْ يَجْتَهِدَ فِي حِمَايَةِ عَقِيدَتِهِ وَتَوْحِيدِهِ مِنْ جَمِيعِ مَا يُنْقِصُهُ أَوْ يَنْقُضُهُ، وَهُوَ رَاعٍ وَمَسْؤُولٌ عَنْ رَعِيَّتِهِ، فَعَلَيْهِ أَنْ يَحْذَرَ مِنْ هَؤُلَاءِ الْكُهَّانِ وَالْعَرَّافِينَ الَّذِينَ يَدَّعُونَ عِلْمَ الْغَيْبِ، وَلِلْأَسَفِ أَنَّهُمْ</w:t>
      </w:r>
      <w:r w:rsidR="001361FB">
        <w:rPr>
          <w:rFonts w:ascii="Traditional Arabic" w:hAnsi="Traditional Arabic" w:cs="Traditional Arabic" w:hint="cs"/>
          <w:b/>
          <w:bCs/>
          <w:sz w:val="36"/>
          <w:szCs w:val="36"/>
          <w:rtl/>
        </w:rPr>
        <w:t xml:space="preserve"> </w:t>
      </w:r>
      <w:r w:rsidR="00E920E2">
        <w:rPr>
          <w:rFonts w:ascii="Traditional Arabic" w:hAnsi="Traditional Arabic" w:cs="Traditional Arabic" w:hint="cs"/>
          <w:b/>
          <w:bCs/>
          <w:sz w:val="36"/>
          <w:szCs w:val="36"/>
          <w:rtl/>
        </w:rPr>
        <w:t>يَ</w:t>
      </w:r>
      <w:r w:rsidRPr="00A50632">
        <w:rPr>
          <w:rFonts w:ascii="Traditional Arabic" w:hAnsi="Traditional Arabic" w:cs="Traditional Arabic"/>
          <w:b/>
          <w:bCs/>
          <w:sz w:val="36"/>
          <w:szCs w:val="36"/>
          <w:rtl/>
        </w:rPr>
        <w:t>خْد</w:t>
      </w:r>
      <w:r w:rsidR="00E920E2">
        <w:rPr>
          <w:rFonts w:ascii="Traditional Arabic" w:hAnsi="Traditional Arabic" w:cs="Traditional Arabic" w:hint="cs"/>
          <w:b/>
          <w:bCs/>
          <w:sz w:val="36"/>
          <w:szCs w:val="36"/>
          <w:rtl/>
        </w:rPr>
        <w:t>َ</w:t>
      </w:r>
      <w:r w:rsidRPr="00A50632">
        <w:rPr>
          <w:rFonts w:ascii="Traditional Arabic" w:hAnsi="Traditional Arabic" w:cs="Traditional Arabic"/>
          <w:b/>
          <w:bCs/>
          <w:sz w:val="36"/>
          <w:szCs w:val="36"/>
          <w:rtl/>
        </w:rPr>
        <w:t>عُونَ النَّاسَ بِلِبَاسِ الرَّاقِي الْقَارِئِ لِلْقُرْآنِ</w:t>
      </w:r>
      <w:r w:rsidR="006609E9">
        <w:rPr>
          <w:rFonts w:ascii="Traditional Arabic" w:hAnsi="Traditional Arabic" w:cs="Traditional Arabic" w:hint="cs"/>
          <w:b/>
          <w:bCs/>
          <w:sz w:val="36"/>
          <w:szCs w:val="36"/>
          <w:rtl/>
        </w:rPr>
        <w:t xml:space="preserve"> </w:t>
      </w:r>
      <w:r w:rsidRPr="00A50632">
        <w:rPr>
          <w:rFonts w:ascii="Traditional Arabic" w:hAnsi="Traditional Arabic" w:cs="Traditional Arabic"/>
          <w:b/>
          <w:bCs/>
          <w:sz w:val="36"/>
          <w:szCs w:val="36"/>
          <w:rtl/>
        </w:rPr>
        <w:t>، أَوِ الْمُعَالِجِ بِالْأَعْشَابِ أَوْ بِالْعُلُومِ الزَّائِفَةِ كَعُلُومِ الطَّاقَةِ وَغَيْرِهَا، وَهُوَ فِي حَقِيقَةِ أَمْرِهِ كَاهِنٌ سَاحِرٌ دَجَّالٌ.</w:t>
      </w:r>
    </w:p>
    <w:p w14:paraId="7DDDFCC7" w14:textId="71C06E58" w:rsidR="0053520B" w:rsidRDefault="00A50632" w:rsidP="00A50632">
      <w:pPr>
        <w:pStyle w:val="aa"/>
        <w:rPr>
          <w:rFonts w:ascii="Traditional Arabic" w:hAnsi="Traditional Arabic" w:cs="Traditional Arabic"/>
          <w:b/>
          <w:bCs/>
          <w:sz w:val="36"/>
          <w:szCs w:val="36"/>
          <w:rtl/>
        </w:rPr>
      </w:pPr>
      <w:r w:rsidRPr="00A50632">
        <w:rPr>
          <w:rFonts w:ascii="Traditional Arabic" w:hAnsi="Traditional Arabic" w:cs="Traditional Arabic"/>
          <w:b/>
          <w:bCs/>
          <w:sz w:val="36"/>
          <w:szCs w:val="36"/>
          <w:rtl/>
        </w:rPr>
        <w:t>عِبَادَ اللَّهِ: وَعَلَى الْمُسْلِمِ أَنْ يَتَوَكَّلَ عَلَى اللَّهِ وَيَلْتَجِئ</w:t>
      </w:r>
      <w:r w:rsidR="00BD58CF">
        <w:rPr>
          <w:rFonts w:ascii="Traditional Arabic" w:hAnsi="Traditional Arabic" w:cs="Traditional Arabic" w:hint="cs"/>
          <w:b/>
          <w:bCs/>
          <w:sz w:val="36"/>
          <w:szCs w:val="36"/>
          <w:rtl/>
        </w:rPr>
        <w:t>ُ</w:t>
      </w:r>
      <w:r w:rsidRPr="00A50632">
        <w:rPr>
          <w:rFonts w:ascii="Traditional Arabic" w:hAnsi="Traditional Arabic" w:cs="Traditional Arabic"/>
          <w:b/>
          <w:bCs/>
          <w:sz w:val="36"/>
          <w:szCs w:val="36"/>
          <w:rtl/>
        </w:rPr>
        <w:t xml:space="preserve"> إِلَيْهِ فِي جَمِيعِ أَمْرِهِ، فَمَنْ تَوَكَّلَ عَلَى اللَّهِ حَقَّ التَّوَكُّلِ وَبَذَلَ الْأَسْبَابَ الْمَشْرُوعَةَ أَعَانَهُ اللَّهُ </w:t>
      </w:r>
      <w:proofErr w:type="spellStart"/>
      <w:proofErr w:type="gramStart"/>
      <w:r w:rsidRPr="00A50632">
        <w:rPr>
          <w:rFonts w:ascii="Traditional Arabic" w:hAnsi="Traditional Arabic" w:cs="Traditional Arabic"/>
          <w:b/>
          <w:bCs/>
          <w:sz w:val="36"/>
          <w:szCs w:val="36"/>
          <w:rtl/>
        </w:rPr>
        <w:t>وَوَفَّقَهُ.</w:t>
      </w:r>
      <w:r w:rsidR="00BD58CF">
        <w:rPr>
          <w:rFonts w:ascii="Traditional Arabic" w:hAnsi="Traditional Arabic" w:cs="Traditional Arabic" w:hint="cs"/>
          <w:b/>
          <w:bCs/>
          <w:sz w:val="36"/>
          <w:szCs w:val="36"/>
          <w:rtl/>
        </w:rPr>
        <w:t>قال</w:t>
      </w:r>
      <w:proofErr w:type="spellEnd"/>
      <w:proofErr w:type="gramEnd"/>
      <w:r w:rsidR="00BD58CF">
        <w:rPr>
          <w:rFonts w:ascii="Traditional Arabic" w:hAnsi="Traditional Arabic" w:cs="Traditional Arabic" w:hint="cs"/>
          <w:b/>
          <w:bCs/>
          <w:sz w:val="36"/>
          <w:szCs w:val="36"/>
          <w:rtl/>
        </w:rPr>
        <w:t xml:space="preserve"> الله تعالى</w:t>
      </w:r>
      <w:r w:rsidR="006A4E86" w:rsidRPr="006A4E86">
        <w:rPr>
          <w:rFonts w:ascii="Traditional Arabic" w:hAnsi="Traditional Arabic" w:cs="Traditional Arabic"/>
          <w:b/>
          <w:bCs/>
          <w:sz w:val="36"/>
          <w:szCs w:val="36"/>
          <w:rtl/>
        </w:rPr>
        <w:t xml:space="preserve"> (وَلِلَّهِ غَيْبُ السَّمَاوَاتِ وَالْأَرْضِ وَإِلَيْهِ يُرْجَعُ الْأَمْرُ كُلُّهُ فَاعْبُدْهُ وَتَوَكَّلْ عَلَيْهِ وَمَا رَبُّكَ بِغَافِلٍ عَمَّا تَعْمَلُونَ)</w:t>
      </w:r>
    </w:p>
    <w:p w14:paraId="483757D4" w14:textId="02278B58" w:rsidR="006A4E86" w:rsidRPr="008C00A7" w:rsidRDefault="006A4E86" w:rsidP="007D0785">
      <w:pPr>
        <w:pStyle w:val="aa"/>
        <w:rPr>
          <w:rFonts w:ascii="Traditional Arabic" w:hAnsi="Traditional Arabic" w:cs="Traditional Arabic"/>
          <w:b/>
          <w:bCs/>
          <w:sz w:val="36"/>
          <w:szCs w:val="36"/>
        </w:rPr>
      </w:pPr>
      <w:r w:rsidRPr="006A4E86">
        <w:rPr>
          <w:rFonts w:ascii="Traditional Arabic" w:hAnsi="Traditional Arabic" w:cs="Traditional Arabic"/>
          <w:b/>
          <w:bCs/>
          <w:sz w:val="36"/>
          <w:szCs w:val="36"/>
          <w:rtl/>
        </w:rPr>
        <w:t xml:space="preserve"> </w:t>
      </w:r>
      <w:r w:rsidR="00791955" w:rsidRPr="00791955">
        <w:rPr>
          <w:rFonts w:ascii="Traditional Arabic" w:hAnsi="Traditional Arabic" w:cs="Traditional Arabic"/>
          <w:b/>
          <w:bCs/>
          <w:sz w:val="36"/>
          <w:szCs w:val="36"/>
          <w:rtl/>
        </w:rPr>
        <w:t>فَعَلَى الْمُؤْمِنِ أَنْ يَكُونَ مُعْتَقِدًا أَنَّ مَا شَاءَ اللَّهُ كَانَ، وَمَا لَمْ يَشَأْ لَمْ يَكُنْ.</w:t>
      </w:r>
      <w:r w:rsidR="007D0785" w:rsidRPr="007D0785">
        <w:rPr>
          <w:rFonts w:ascii="Traditional Arabic" w:hAnsi="Traditional Arabic" w:cs="Traditional Arabic"/>
          <w:b/>
          <w:bCs/>
          <w:sz w:val="36"/>
          <w:szCs w:val="36"/>
          <w:rtl/>
        </w:rPr>
        <w:t xml:space="preserve">: </w:t>
      </w:r>
      <w:proofErr w:type="gramStart"/>
      <w:r w:rsidR="007D0785" w:rsidRPr="007D0785">
        <w:rPr>
          <w:rFonts w:ascii="Traditional Arabic" w:hAnsi="Traditional Arabic" w:cs="Traditional Arabic"/>
          <w:b/>
          <w:bCs/>
          <w:sz w:val="36"/>
          <w:szCs w:val="36"/>
          <w:rtl/>
        </w:rPr>
        <w:t>﴿ قُل</w:t>
      </w:r>
      <w:proofErr w:type="gramEnd"/>
      <w:r w:rsidR="007D0785" w:rsidRPr="007D0785">
        <w:rPr>
          <w:rFonts w:ascii="Traditional Arabic" w:hAnsi="Traditional Arabic" w:cs="Traditional Arabic"/>
          <w:b/>
          <w:bCs/>
          <w:sz w:val="36"/>
          <w:szCs w:val="36"/>
          <w:rtl/>
        </w:rPr>
        <w:t xml:space="preserve"> لَّن يُصِيبَنَا إِلاَّ مَا كَتَبَ اللّهُ لَنَا هُوَ مَوْلاَنَا وَعَلَى اللّهِ فَلْيَتَوَكَّلِ </w:t>
      </w:r>
      <w:proofErr w:type="gramStart"/>
      <w:r w:rsidR="007D0785" w:rsidRPr="007D0785">
        <w:rPr>
          <w:rFonts w:ascii="Traditional Arabic" w:hAnsi="Traditional Arabic" w:cs="Traditional Arabic"/>
          <w:b/>
          <w:bCs/>
          <w:sz w:val="36"/>
          <w:szCs w:val="36"/>
          <w:rtl/>
        </w:rPr>
        <w:t>الْمُؤْمِنُونَ ﴾</w:t>
      </w:r>
      <w:proofErr w:type="gramEnd"/>
      <w:r w:rsidR="007D0785" w:rsidRPr="007D0785">
        <w:rPr>
          <w:rFonts w:ascii="Traditional Arabic" w:hAnsi="Traditional Arabic" w:cs="Traditional Arabic"/>
          <w:b/>
          <w:bCs/>
          <w:sz w:val="36"/>
          <w:szCs w:val="36"/>
          <w:rtl/>
        </w:rPr>
        <w:t xml:space="preserve"> </w:t>
      </w:r>
    </w:p>
    <w:p w14:paraId="0E312B79" w14:textId="5AEA953A" w:rsidR="00872350" w:rsidRPr="008C00A7" w:rsidRDefault="00324B79" w:rsidP="008C00A7">
      <w:pPr>
        <w:pStyle w:val="aa"/>
        <w:rPr>
          <w:rFonts w:ascii="Traditional Arabic" w:hAnsi="Traditional Arabic" w:cs="Traditional Arabic"/>
          <w:b/>
          <w:bCs/>
          <w:sz w:val="36"/>
          <w:szCs w:val="36"/>
        </w:rPr>
      </w:pPr>
      <w:r w:rsidRPr="00324B79">
        <w:rPr>
          <w:rFonts w:ascii="Traditional Arabic" w:hAnsi="Traditional Arabic" w:cs="Traditional Arabic"/>
          <w:b/>
          <w:bCs/>
          <w:sz w:val="36"/>
          <w:szCs w:val="36"/>
          <w:rtl/>
        </w:rPr>
        <w:t>عِبَادَ اللَّهِ صَلُّوا وَسَلِّمُوا عَلَى رَسُولِ اللَّهِ.</w:t>
      </w:r>
      <w:r w:rsidR="00606940">
        <w:rPr>
          <w:rFonts w:ascii="Traditional Arabic" w:hAnsi="Traditional Arabic" w:cs="Traditional Arabic" w:hint="cs"/>
          <w:b/>
          <w:bCs/>
          <w:sz w:val="36"/>
          <w:szCs w:val="36"/>
          <w:rtl/>
        </w:rPr>
        <w:t>....</w:t>
      </w:r>
    </w:p>
    <w:sectPr w:rsidR="00872350" w:rsidRPr="008C00A7" w:rsidSect="00D313EC">
      <w:pgSz w:w="11906" w:h="16838"/>
      <w:pgMar w:top="227" w:right="6067" w:bottom="227"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50"/>
    <w:rsid w:val="00094758"/>
    <w:rsid w:val="00134287"/>
    <w:rsid w:val="001361FB"/>
    <w:rsid w:val="00145673"/>
    <w:rsid w:val="001D0041"/>
    <w:rsid w:val="00201909"/>
    <w:rsid w:val="00255658"/>
    <w:rsid w:val="00263827"/>
    <w:rsid w:val="00324B79"/>
    <w:rsid w:val="003C6373"/>
    <w:rsid w:val="004649CB"/>
    <w:rsid w:val="00492AAB"/>
    <w:rsid w:val="0053520B"/>
    <w:rsid w:val="00606940"/>
    <w:rsid w:val="006609E9"/>
    <w:rsid w:val="006A4E86"/>
    <w:rsid w:val="006D5524"/>
    <w:rsid w:val="0072744D"/>
    <w:rsid w:val="00791955"/>
    <w:rsid w:val="007D0785"/>
    <w:rsid w:val="00872350"/>
    <w:rsid w:val="008C00A7"/>
    <w:rsid w:val="008E0D45"/>
    <w:rsid w:val="00A145B8"/>
    <w:rsid w:val="00A50632"/>
    <w:rsid w:val="00AD0D46"/>
    <w:rsid w:val="00B93D05"/>
    <w:rsid w:val="00BD58CF"/>
    <w:rsid w:val="00C2731B"/>
    <w:rsid w:val="00C4101A"/>
    <w:rsid w:val="00C460D7"/>
    <w:rsid w:val="00CD39A1"/>
    <w:rsid w:val="00CE6A26"/>
    <w:rsid w:val="00D313EC"/>
    <w:rsid w:val="00D66F73"/>
    <w:rsid w:val="00DB22CE"/>
    <w:rsid w:val="00DD056B"/>
    <w:rsid w:val="00E13854"/>
    <w:rsid w:val="00E920E2"/>
    <w:rsid w:val="00F652EA"/>
    <w:rsid w:val="00FF1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1496"/>
  <w15:chartTrackingRefBased/>
  <w15:docId w15:val="{A93321D7-F1CF-4553-B9D1-57C74661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72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72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723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723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723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723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23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23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23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7235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7235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7235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7235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72350"/>
    <w:rPr>
      <w:rFonts w:eastAsiaTheme="majorEastAsia" w:cstheme="majorBidi"/>
      <w:color w:val="2F5496" w:themeColor="accent1" w:themeShade="BF"/>
    </w:rPr>
  </w:style>
  <w:style w:type="character" w:customStyle="1" w:styleId="6Char">
    <w:name w:val="عنوان 6 Char"/>
    <w:basedOn w:val="a0"/>
    <w:link w:val="6"/>
    <w:uiPriority w:val="9"/>
    <w:semiHidden/>
    <w:rsid w:val="00872350"/>
    <w:rPr>
      <w:rFonts w:eastAsiaTheme="majorEastAsia" w:cstheme="majorBidi"/>
      <w:i/>
      <w:iCs/>
      <w:color w:val="595959" w:themeColor="text1" w:themeTint="A6"/>
    </w:rPr>
  </w:style>
  <w:style w:type="character" w:customStyle="1" w:styleId="7Char">
    <w:name w:val="عنوان 7 Char"/>
    <w:basedOn w:val="a0"/>
    <w:link w:val="7"/>
    <w:uiPriority w:val="9"/>
    <w:semiHidden/>
    <w:rsid w:val="00872350"/>
    <w:rPr>
      <w:rFonts w:eastAsiaTheme="majorEastAsia" w:cstheme="majorBidi"/>
      <w:color w:val="595959" w:themeColor="text1" w:themeTint="A6"/>
    </w:rPr>
  </w:style>
  <w:style w:type="character" w:customStyle="1" w:styleId="8Char">
    <w:name w:val="عنوان 8 Char"/>
    <w:basedOn w:val="a0"/>
    <w:link w:val="8"/>
    <w:uiPriority w:val="9"/>
    <w:semiHidden/>
    <w:rsid w:val="00872350"/>
    <w:rPr>
      <w:rFonts w:eastAsiaTheme="majorEastAsia" w:cstheme="majorBidi"/>
      <w:i/>
      <w:iCs/>
      <w:color w:val="272727" w:themeColor="text1" w:themeTint="D8"/>
    </w:rPr>
  </w:style>
  <w:style w:type="character" w:customStyle="1" w:styleId="9Char">
    <w:name w:val="عنوان 9 Char"/>
    <w:basedOn w:val="a0"/>
    <w:link w:val="9"/>
    <w:uiPriority w:val="9"/>
    <w:semiHidden/>
    <w:rsid w:val="00872350"/>
    <w:rPr>
      <w:rFonts w:eastAsiaTheme="majorEastAsia" w:cstheme="majorBidi"/>
      <w:color w:val="272727" w:themeColor="text1" w:themeTint="D8"/>
    </w:rPr>
  </w:style>
  <w:style w:type="paragraph" w:styleId="a3">
    <w:name w:val="Title"/>
    <w:basedOn w:val="a"/>
    <w:next w:val="a"/>
    <w:link w:val="Char"/>
    <w:uiPriority w:val="10"/>
    <w:qFormat/>
    <w:rsid w:val="00872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723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235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723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2350"/>
    <w:pPr>
      <w:spacing w:before="160"/>
      <w:jc w:val="center"/>
    </w:pPr>
    <w:rPr>
      <w:i/>
      <w:iCs/>
      <w:color w:val="404040" w:themeColor="text1" w:themeTint="BF"/>
    </w:rPr>
  </w:style>
  <w:style w:type="character" w:customStyle="1" w:styleId="Char1">
    <w:name w:val="اقتباس Char"/>
    <w:basedOn w:val="a0"/>
    <w:link w:val="a5"/>
    <w:uiPriority w:val="29"/>
    <w:rsid w:val="00872350"/>
    <w:rPr>
      <w:i/>
      <w:iCs/>
      <w:color w:val="404040" w:themeColor="text1" w:themeTint="BF"/>
    </w:rPr>
  </w:style>
  <w:style w:type="paragraph" w:styleId="a6">
    <w:name w:val="List Paragraph"/>
    <w:basedOn w:val="a"/>
    <w:uiPriority w:val="34"/>
    <w:qFormat/>
    <w:rsid w:val="00872350"/>
    <w:pPr>
      <w:ind w:left="720"/>
      <w:contextualSpacing/>
    </w:pPr>
  </w:style>
  <w:style w:type="character" w:styleId="a7">
    <w:name w:val="Intense Emphasis"/>
    <w:basedOn w:val="a0"/>
    <w:uiPriority w:val="21"/>
    <w:qFormat/>
    <w:rsid w:val="00872350"/>
    <w:rPr>
      <w:i/>
      <w:iCs/>
      <w:color w:val="2F5496" w:themeColor="accent1" w:themeShade="BF"/>
    </w:rPr>
  </w:style>
  <w:style w:type="paragraph" w:styleId="a8">
    <w:name w:val="Intense Quote"/>
    <w:basedOn w:val="a"/>
    <w:next w:val="a"/>
    <w:link w:val="Char2"/>
    <w:uiPriority w:val="30"/>
    <w:qFormat/>
    <w:rsid w:val="00872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72350"/>
    <w:rPr>
      <w:i/>
      <w:iCs/>
      <w:color w:val="2F5496" w:themeColor="accent1" w:themeShade="BF"/>
    </w:rPr>
  </w:style>
  <w:style w:type="character" w:styleId="a9">
    <w:name w:val="Intense Reference"/>
    <w:basedOn w:val="a0"/>
    <w:uiPriority w:val="32"/>
    <w:qFormat/>
    <w:rsid w:val="00872350"/>
    <w:rPr>
      <w:b/>
      <w:bCs/>
      <w:smallCaps/>
      <w:color w:val="2F5496" w:themeColor="accent1" w:themeShade="BF"/>
      <w:spacing w:val="5"/>
    </w:rPr>
  </w:style>
  <w:style w:type="paragraph" w:styleId="aa">
    <w:name w:val="No Spacing"/>
    <w:uiPriority w:val="1"/>
    <w:qFormat/>
    <w:rsid w:val="008C00A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784</Words>
  <Characters>4471</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26</cp:revision>
  <cp:lastPrinted>2025-11-06T10:53:00Z</cp:lastPrinted>
  <dcterms:created xsi:type="dcterms:W3CDTF">2025-11-06T15:06:00Z</dcterms:created>
  <dcterms:modified xsi:type="dcterms:W3CDTF">2025-11-06T15:26:00Z</dcterms:modified>
</cp:coreProperties>
</file>